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60" w:rsidRDefault="00401760" w:rsidP="00401760">
      <w:pPr>
        <w:tabs>
          <w:tab w:val="left" w:pos="4680"/>
        </w:tabs>
        <w:ind w:right="4675"/>
        <w:rPr>
          <w:b/>
        </w:rPr>
      </w:pPr>
      <w:r>
        <w:rPr>
          <w:b/>
        </w:rPr>
        <w:t>ПРОЕКТ</w:t>
      </w:r>
    </w:p>
    <w:p w:rsidR="00401760" w:rsidRDefault="00401760" w:rsidP="00401760">
      <w:pPr>
        <w:tabs>
          <w:tab w:val="left" w:pos="4680"/>
        </w:tabs>
        <w:ind w:right="4675"/>
        <w:rPr>
          <w:b/>
        </w:rPr>
      </w:pPr>
    </w:p>
    <w:p w:rsidR="00401760" w:rsidRDefault="00401760" w:rsidP="00401760">
      <w:pPr>
        <w:tabs>
          <w:tab w:val="left" w:pos="4680"/>
        </w:tabs>
        <w:ind w:right="4675"/>
        <w:rPr>
          <w:b/>
        </w:rPr>
      </w:pPr>
    </w:p>
    <w:p w:rsidR="00401760" w:rsidRDefault="00401760" w:rsidP="00401760">
      <w:pPr>
        <w:tabs>
          <w:tab w:val="left" w:pos="4680"/>
        </w:tabs>
        <w:ind w:right="4675"/>
        <w:rPr>
          <w:b/>
        </w:rPr>
      </w:pPr>
    </w:p>
    <w:p w:rsidR="00401760" w:rsidRDefault="00401760" w:rsidP="00401760">
      <w:pPr>
        <w:tabs>
          <w:tab w:val="left" w:pos="4680"/>
        </w:tabs>
        <w:ind w:right="4675"/>
        <w:rPr>
          <w:b/>
        </w:rPr>
      </w:pPr>
    </w:p>
    <w:p w:rsidR="00401760" w:rsidRDefault="00401760" w:rsidP="00401760">
      <w:pPr>
        <w:tabs>
          <w:tab w:val="left" w:pos="4680"/>
        </w:tabs>
        <w:ind w:right="4675"/>
        <w:rPr>
          <w:b/>
        </w:rPr>
      </w:pPr>
    </w:p>
    <w:p w:rsidR="00401760" w:rsidRDefault="00401760" w:rsidP="00401760">
      <w:pPr>
        <w:tabs>
          <w:tab w:val="left" w:pos="4680"/>
        </w:tabs>
        <w:ind w:right="4675"/>
        <w:rPr>
          <w:b/>
        </w:rPr>
      </w:pPr>
    </w:p>
    <w:p w:rsidR="00401760" w:rsidRDefault="00401760" w:rsidP="00401760">
      <w:pPr>
        <w:tabs>
          <w:tab w:val="left" w:pos="4680"/>
        </w:tabs>
        <w:ind w:right="4675"/>
        <w:rPr>
          <w:b/>
        </w:rPr>
      </w:pPr>
    </w:p>
    <w:p w:rsidR="00401760" w:rsidRPr="00964E62" w:rsidRDefault="00401760" w:rsidP="00401760">
      <w:pPr>
        <w:tabs>
          <w:tab w:val="left" w:pos="4680"/>
        </w:tabs>
        <w:ind w:right="4675"/>
        <w:rPr>
          <w:b/>
        </w:rPr>
      </w:pPr>
      <w:r w:rsidRPr="00964E62">
        <w:rPr>
          <w:b/>
        </w:rPr>
        <w:t>Об утверждении муниципальной пр</w:t>
      </w:r>
      <w:r w:rsidRPr="00964E62">
        <w:rPr>
          <w:b/>
        </w:rPr>
        <w:t>о</w:t>
      </w:r>
      <w:r w:rsidRPr="00964E62">
        <w:rPr>
          <w:b/>
        </w:rPr>
        <w:t>граммы «Развитие и поддержка малого и среднего предпринимательства в  м</w:t>
      </w:r>
      <w:r w:rsidRPr="00964E62">
        <w:rPr>
          <w:b/>
        </w:rPr>
        <w:t>у</w:t>
      </w:r>
      <w:r w:rsidRPr="00964E62">
        <w:rPr>
          <w:b/>
        </w:rPr>
        <w:t>ниципальном</w:t>
      </w:r>
      <w:r>
        <w:rPr>
          <w:b/>
        </w:rPr>
        <w:t xml:space="preserve"> </w:t>
      </w:r>
      <w:r w:rsidRPr="00964E62">
        <w:rPr>
          <w:b/>
        </w:rPr>
        <w:t xml:space="preserve"> районе Белебеевский  район Республики Башкортостан» </w:t>
      </w:r>
    </w:p>
    <w:p w:rsidR="00401760" w:rsidRDefault="00401760" w:rsidP="00401760"/>
    <w:p w:rsidR="00401760" w:rsidRPr="00964E62" w:rsidRDefault="00401760" w:rsidP="00401760"/>
    <w:p w:rsidR="00401760" w:rsidRDefault="00401760" w:rsidP="00401760">
      <w:pPr>
        <w:ind w:firstLine="720"/>
        <w:jc w:val="both"/>
      </w:pPr>
      <w:r w:rsidRPr="00964E62">
        <w:t>Во исполнение Федерального закона от 24</w:t>
      </w:r>
      <w:r>
        <w:t xml:space="preserve"> июля </w:t>
      </w:r>
      <w:r w:rsidRPr="00964E62">
        <w:t>2007</w:t>
      </w:r>
      <w:r>
        <w:t xml:space="preserve"> </w:t>
      </w:r>
      <w:r w:rsidRPr="00964E62">
        <w:t>года №</w:t>
      </w:r>
      <w:r>
        <w:t xml:space="preserve"> </w:t>
      </w:r>
      <w:r w:rsidRPr="00964E62">
        <w:t>209 - ФЗ «О развитии малого и среднего предпринимательства в Российской Федерации», З</w:t>
      </w:r>
      <w:r w:rsidRPr="00964E62">
        <w:t>а</w:t>
      </w:r>
      <w:r w:rsidRPr="00964E62">
        <w:t>кона Республики Башкортостан от 28</w:t>
      </w:r>
      <w:r>
        <w:t xml:space="preserve"> декабря </w:t>
      </w:r>
      <w:r w:rsidRPr="00964E62">
        <w:t>2007 года</w:t>
      </w:r>
      <w:r>
        <w:t xml:space="preserve"> </w:t>
      </w:r>
      <w:r w:rsidRPr="00964E62">
        <w:t>№ 511-З «О развитии м</w:t>
      </w:r>
      <w:r w:rsidRPr="00964E62">
        <w:t>а</w:t>
      </w:r>
      <w:r w:rsidRPr="00964E62">
        <w:t xml:space="preserve">лого и среднего предпринимательства в Республике Башкортостан», </w:t>
      </w:r>
      <w:r>
        <w:t>П</w:t>
      </w:r>
      <w:r w:rsidRPr="006E3C4C">
        <w:t>остановл</w:t>
      </w:r>
      <w:r w:rsidRPr="006E3C4C">
        <w:t>е</w:t>
      </w:r>
      <w:r w:rsidRPr="006E3C4C">
        <w:t>ни</w:t>
      </w:r>
      <w:r>
        <w:t>я</w:t>
      </w:r>
      <w:r w:rsidRPr="006E3C4C">
        <w:t xml:space="preserve"> Правительства Республики Башкортостан от </w:t>
      </w:r>
      <w:r>
        <w:t xml:space="preserve">17 января </w:t>
      </w:r>
      <w:r w:rsidRPr="006E3C4C">
        <w:t>20</w:t>
      </w:r>
      <w:r>
        <w:t>24</w:t>
      </w:r>
      <w:r w:rsidRPr="006E3C4C">
        <w:t xml:space="preserve"> г</w:t>
      </w:r>
      <w:r>
        <w:t>ода</w:t>
      </w:r>
      <w:r w:rsidRPr="006E3C4C">
        <w:t xml:space="preserve"> № 5 «О</w:t>
      </w:r>
      <w:r>
        <w:t>б у</w:t>
      </w:r>
      <w:r>
        <w:t>т</w:t>
      </w:r>
      <w:r>
        <w:t>верждении</w:t>
      </w:r>
      <w:r w:rsidRPr="006E3C4C">
        <w:t xml:space="preserve"> государственной программ</w:t>
      </w:r>
      <w:r>
        <w:t>ы</w:t>
      </w:r>
      <w:r w:rsidRPr="006E3C4C">
        <w:t xml:space="preserve"> «Развитие и поддержка малого и средн</w:t>
      </w:r>
      <w:r w:rsidRPr="006E3C4C">
        <w:t>е</w:t>
      </w:r>
      <w:r w:rsidRPr="006E3C4C">
        <w:t>го предпринимательства в Республике Башкортостан</w:t>
      </w:r>
      <w:r>
        <w:t>»</w:t>
      </w:r>
    </w:p>
    <w:p w:rsidR="00401760" w:rsidRDefault="00401760" w:rsidP="00401760">
      <w:pPr>
        <w:ind w:firstLine="720"/>
        <w:jc w:val="both"/>
        <w:rPr>
          <w:b/>
        </w:rPr>
      </w:pPr>
    </w:p>
    <w:p w:rsidR="00401760" w:rsidRPr="00964E62" w:rsidRDefault="00401760" w:rsidP="00401760">
      <w:pPr>
        <w:ind w:firstLine="720"/>
        <w:jc w:val="both"/>
      </w:pPr>
      <w:r w:rsidRPr="00964E62">
        <w:rPr>
          <w:b/>
        </w:rPr>
        <w:t>ПОСТАНОВЛЯЮ</w:t>
      </w:r>
      <w:r w:rsidRPr="00964E62">
        <w:t>:</w:t>
      </w:r>
    </w:p>
    <w:p w:rsidR="00401760" w:rsidRPr="00964E62" w:rsidRDefault="00401760" w:rsidP="00401760">
      <w:pPr>
        <w:ind w:firstLine="720"/>
        <w:jc w:val="both"/>
      </w:pPr>
      <w:r w:rsidRPr="00964E62">
        <w:t>1. Утвердить прилагаемую муниципальную программу «Развитие и по</w:t>
      </w:r>
      <w:r w:rsidRPr="00964E62">
        <w:t>д</w:t>
      </w:r>
      <w:r w:rsidRPr="00964E62">
        <w:t>держка малого и среднего предпринимательства в муниципальном районе Белеб</w:t>
      </w:r>
      <w:r w:rsidRPr="00964E62">
        <w:t>е</w:t>
      </w:r>
      <w:r w:rsidRPr="00964E62">
        <w:t>евский  район Республики Башкортостан».</w:t>
      </w:r>
    </w:p>
    <w:p w:rsidR="00401760" w:rsidRDefault="00401760" w:rsidP="00401760">
      <w:pPr>
        <w:ind w:firstLine="720"/>
        <w:jc w:val="both"/>
      </w:pPr>
      <w:r w:rsidRPr="00964E62">
        <w:t>2. Признать утратившим силу постановление Администрации муниципал</w:t>
      </w:r>
      <w:r w:rsidRPr="00964E62">
        <w:t>ь</w:t>
      </w:r>
      <w:r w:rsidRPr="00964E62">
        <w:t xml:space="preserve">ного района Белебеевский район Республики Башкортостан от </w:t>
      </w:r>
      <w:r>
        <w:t>30</w:t>
      </w:r>
      <w:r w:rsidRPr="006E3C4C">
        <w:t xml:space="preserve"> </w:t>
      </w:r>
      <w:r>
        <w:t>сентября</w:t>
      </w:r>
      <w:r w:rsidRPr="006E3C4C">
        <w:t xml:space="preserve"> 20</w:t>
      </w:r>
      <w:r>
        <w:t>20</w:t>
      </w:r>
      <w:r w:rsidRPr="006E3C4C">
        <w:t xml:space="preserve"> года № </w:t>
      </w:r>
      <w:r>
        <w:t xml:space="preserve">1084 </w:t>
      </w:r>
      <w:r w:rsidRPr="00964E62">
        <w:t>«Об утверждении муниципальной программы «Развитие и поддер</w:t>
      </w:r>
      <w:r w:rsidRPr="00964E62">
        <w:t>ж</w:t>
      </w:r>
      <w:r w:rsidRPr="00964E62">
        <w:t>ка  малого и  среднего  предпринимательства в муниципальном районе Белебее</w:t>
      </w:r>
      <w:r w:rsidRPr="00964E62">
        <w:t>в</w:t>
      </w:r>
      <w:r w:rsidRPr="00964E62">
        <w:t>ский район Республики Башкортостан</w:t>
      </w:r>
      <w:r>
        <w:t xml:space="preserve"> на 2021-2026 годы» с 01 января 2025 года.</w:t>
      </w:r>
    </w:p>
    <w:p w:rsidR="00401760" w:rsidRDefault="00401760" w:rsidP="00401760">
      <w:pPr>
        <w:ind w:firstLine="720"/>
        <w:jc w:val="both"/>
      </w:pPr>
      <w:r>
        <w:t>3. Разместить настоящее постановление на официальном сайте муниц</w:t>
      </w:r>
      <w:r>
        <w:t>и</w:t>
      </w:r>
      <w:r>
        <w:t>пального района Белебеевский район Республики Башкортостан.</w:t>
      </w:r>
    </w:p>
    <w:p w:rsidR="00401760" w:rsidRDefault="00401760" w:rsidP="00401760">
      <w:pPr>
        <w:ind w:firstLine="720"/>
        <w:jc w:val="both"/>
      </w:pPr>
      <w:r>
        <w:t>4. Настоящее постановление вступает в силу с 01 января 2025 года.</w:t>
      </w:r>
    </w:p>
    <w:p w:rsidR="00401760" w:rsidRDefault="00401760" w:rsidP="00401760">
      <w:pPr>
        <w:ind w:firstLine="720"/>
        <w:jc w:val="both"/>
      </w:pPr>
      <w:r>
        <w:t>5. Контроль за исполнением настоящего постановления возложить на з</w:t>
      </w:r>
      <w:r>
        <w:t>а</w:t>
      </w:r>
      <w:r>
        <w:t>местителя главы Администрации муниципального района Белебеевский район Республики Башкортостан  Горденко Т.В.</w:t>
      </w:r>
    </w:p>
    <w:p w:rsidR="00401760" w:rsidRDefault="00401760" w:rsidP="00401760">
      <w:pPr>
        <w:ind w:firstLine="720"/>
        <w:jc w:val="both"/>
      </w:pPr>
    </w:p>
    <w:p w:rsidR="00401760" w:rsidRDefault="00401760" w:rsidP="00401760">
      <w:pPr>
        <w:ind w:right="-2"/>
        <w:jc w:val="both"/>
      </w:pPr>
    </w:p>
    <w:p w:rsidR="00401760" w:rsidRPr="00964E62" w:rsidRDefault="00401760" w:rsidP="00401760">
      <w:pPr>
        <w:ind w:right="-2"/>
        <w:jc w:val="both"/>
      </w:pPr>
      <w:r w:rsidRPr="00964E62">
        <w:t>Глав</w:t>
      </w:r>
      <w:r>
        <w:t>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А.А. Сахабиев</w:t>
      </w:r>
    </w:p>
    <w:p w:rsidR="00016991" w:rsidRDefault="00016991" w:rsidP="00016991">
      <w:pPr>
        <w:ind w:left="360"/>
        <w:jc w:val="center"/>
        <w:rPr>
          <w:b/>
          <w:sz w:val="24"/>
          <w:szCs w:val="24"/>
        </w:rPr>
      </w:pPr>
    </w:p>
    <w:p w:rsidR="00401760" w:rsidRDefault="00401760" w:rsidP="00016991">
      <w:pPr>
        <w:ind w:left="360"/>
        <w:jc w:val="center"/>
        <w:rPr>
          <w:b/>
          <w:sz w:val="24"/>
          <w:szCs w:val="24"/>
        </w:rPr>
      </w:pPr>
    </w:p>
    <w:p w:rsidR="00401760" w:rsidRDefault="00401760" w:rsidP="00016991">
      <w:pPr>
        <w:ind w:left="360"/>
        <w:jc w:val="center"/>
        <w:rPr>
          <w:b/>
          <w:sz w:val="24"/>
          <w:szCs w:val="24"/>
        </w:rPr>
      </w:pPr>
    </w:p>
    <w:p w:rsidR="00401760" w:rsidRDefault="00401760" w:rsidP="00016991">
      <w:pPr>
        <w:ind w:left="360"/>
        <w:jc w:val="center"/>
        <w:rPr>
          <w:b/>
          <w:sz w:val="24"/>
          <w:szCs w:val="24"/>
        </w:rPr>
      </w:pPr>
    </w:p>
    <w:tbl>
      <w:tblPr>
        <w:tblpPr w:leftFromText="180" w:rightFromText="180" w:horzAnchor="margin" w:tblpY="-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401760" w:rsidRPr="0065163C" w:rsidTr="00E23284">
        <w:trPr>
          <w:trHeight w:val="15092"/>
        </w:trPr>
        <w:tc>
          <w:tcPr>
            <w:tcW w:w="9570" w:type="dxa"/>
          </w:tcPr>
          <w:p w:rsidR="00401760" w:rsidRDefault="00401760" w:rsidP="00E23284">
            <w:pPr>
              <w:widowControl w:val="0"/>
              <w:autoSpaceDE w:val="0"/>
              <w:autoSpaceDN w:val="0"/>
              <w:adjustRightInd w:val="0"/>
              <w:spacing w:line="264" w:lineRule="auto"/>
              <w:ind w:left="5040"/>
              <w:rPr>
                <w:sz w:val="24"/>
                <w:szCs w:val="24"/>
              </w:rPr>
            </w:pPr>
          </w:p>
          <w:p w:rsidR="00401760" w:rsidRDefault="00401760" w:rsidP="00E23284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ПРОЕКТ                                              </w:t>
            </w:r>
          </w:p>
          <w:p w:rsidR="00401760" w:rsidRDefault="00401760" w:rsidP="00E23284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Pr="0065163C" w:rsidRDefault="00401760" w:rsidP="00E23284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Pr="0065163C" w:rsidRDefault="00401760" w:rsidP="00E23284">
            <w:pPr>
              <w:tabs>
                <w:tab w:val="left" w:pos="5434"/>
              </w:tabs>
              <w:jc w:val="both"/>
            </w:pPr>
            <w:r w:rsidRPr="0065163C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401760" w:rsidRPr="0065163C" w:rsidRDefault="00401760" w:rsidP="00E23284">
            <w:pPr>
              <w:jc w:val="center"/>
            </w:pPr>
          </w:p>
          <w:p w:rsidR="00401760" w:rsidRPr="0065163C" w:rsidRDefault="00401760" w:rsidP="00E23284">
            <w:pPr>
              <w:jc w:val="center"/>
            </w:pPr>
          </w:p>
          <w:p w:rsidR="00401760" w:rsidRPr="0065163C" w:rsidRDefault="00401760" w:rsidP="00E23284">
            <w:pPr>
              <w:jc w:val="center"/>
            </w:pPr>
          </w:p>
          <w:p w:rsidR="00401760" w:rsidRPr="0065163C" w:rsidRDefault="00401760" w:rsidP="00E23284">
            <w:pPr>
              <w:jc w:val="center"/>
            </w:pPr>
          </w:p>
          <w:p w:rsidR="00401760" w:rsidRPr="0065163C" w:rsidRDefault="00401760" w:rsidP="00E23284">
            <w:pPr>
              <w:jc w:val="center"/>
            </w:pP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</w:rPr>
            </w:pP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</w:rPr>
            </w:pP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</w:rPr>
            </w:pPr>
            <w:r w:rsidRPr="0065163C">
              <w:rPr>
                <w:sz w:val="32"/>
                <w:szCs w:val="32"/>
              </w:rPr>
              <w:t xml:space="preserve">Муниципальная программа </w:t>
            </w: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  <w:u w:val="single"/>
              </w:rPr>
            </w:pPr>
            <w:r w:rsidRPr="0065163C">
              <w:rPr>
                <w:sz w:val="32"/>
                <w:szCs w:val="32"/>
                <w:u w:val="single"/>
              </w:rPr>
              <w:t xml:space="preserve">«Развитие и поддержка  малого и среднего предпринимательства </w:t>
            </w: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  <w:u w:val="single"/>
              </w:rPr>
            </w:pPr>
            <w:r w:rsidRPr="0065163C">
              <w:rPr>
                <w:sz w:val="32"/>
                <w:szCs w:val="32"/>
                <w:u w:val="single"/>
              </w:rPr>
              <w:t xml:space="preserve">в муниципальном районе Белебеевский район </w:t>
            </w: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  <w:u w:val="single"/>
              </w:rPr>
            </w:pPr>
            <w:r w:rsidRPr="0065163C">
              <w:rPr>
                <w:sz w:val="32"/>
                <w:szCs w:val="32"/>
                <w:u w:val="single"/>
              </w:rPr>
              <w:t>Республики Башкортостан</w:t>
            </w:r>
            <w:r>
              <w:rPr>
                <w:sz w:val="32"/>
                <w:szCs w:val="32"/>
                <w:u w:val="single"/>
              </w:rPr>
              <w:t>»</w:t>
            </w:r>
            <w:r w:rsidRPr="0065163C">
              <w:rPr>
                <w:sz w:val="32"/>
                <w:szCs w:val="32"/>
                <w:u w:val="single"/>
              </w:rPr>
              <w:t xml:space="preserve"> </w:t>
            </w: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</w:rPr>
            </w:pP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</w:rPr>
            </w:pP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</w:rPr>
            </w:pP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</w:rPr>
            </w:pP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</w:rPr>
            </w:pP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</w:rPr>
            </w:pP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</w:rPr>
            </w:pPr>
          </w:p>
          <w:p w:rsidR="00401760" w:rsidRPr="0065163C" w:rsidRDefault="00401760" w:rsidP="00E23284">
            <w:pPr>
              <w:jc w:val="center"/>
              <w:rPr>
                <w:sz w:val="32"/>
                <w:szCs w:val="32"/>
              </w:rPr>
            </w:pPr>
          </w:p>
          <w:p w:rsidR="00401760" w:rsidRPr="0065163C" w:rsidRDefault="00401760" w:rsidP="00E23284">
            <w:pPr>
              <w:rPr>
                <w:sz w:val="32"/>
                <w:szCs w:val="32"/>
              </w:rPr>
            </w:pPr>
          </w:p>
          <w:p w:rsidR="00401760" w:rsidRPr="0065163C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Ответственный</w:t>
            </w:r>
          </w:p>
          <w:p w:rsidR="00401760" w:rsidRPr="0065163C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65163C">
              <w:rPr>
                <w:sz w:val="24"/>
                <w:szCs w:val="24"/>
              </w:rPr>
              <w:t xml:space="preserve">исполнитель             </w:t>
            </w:r>
            <w:r w:rsidRPr="0065163C">
              <w:rPr>
                <w:sz w:val="24"/>
                <w:szCs w:val="24"/>
                <w:u w:val="single"/>
              </w:rPr>
              <w:t xml:space="preserve">Отдел предпринимательства и торговли Администрации </w:t>
            </w:r>
          </w:p>
          <w:p w:rsidR="00401760" w:rsidRPr="0065163C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65163C">
              <w:rPr>
                <w:sz w:val="24"/>
                <w:szCs w:val="24"/>
              </w:rPr>
              <w:t xml:space="preserve">                                   </w:t>
            </w:r>
            <w:r w:rsidRPr="0065163C">
              <w:rPr>
                <w:sz w:val="24"/>
                <w:szCs w:val="24"/>
                <w:u w:val="single"/>
              </w:rPr>
              <w:t>муниципального района Белебеевский район</w:t>
            </w:r>
          </w:p>
          <w:p w:rsidR="00401760" w:rsidRPr="0065163C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65163C">
              <w:rPr>
                <w:sz w:val="24"/>
                <w:szCs w:val="24"/>
              </w:rPr>
              <w:t xml:space="preserve">                                   </w:t>
            </w:r>
            <w:r w:rsidRPr="0065163C">
              <w:rPr>
                <w:sz w:val="24"/>
                <w:szCs w:val="24"/>
                <w:u w:val="single"/>
              </w:rPr>
              <w:t>Республики Башкортостан</w:t>
            </w:r>
          </w:p>
          <w:p w:rsidR="00401760" w:rsidRPr="0065163C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65163C">
              <w:rPr>
                <w:sz w:val="24"/>
                <w:szCs w:val="24"/>
              </w:rPr>
              <w:t xml:space="preserve">                                   </w:t>
            </w:r>
          </w:p>
          <w:p w:rsidR="00401760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Pr="0065163C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760" w:rsidRPr="0065163C" w:rsidRDefault="00401760" w:rsidP="00E23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Дата составления проекта</w:t>
            </w:r>
          </w:p>
          <w:p w:rsidR="00401760" w:rsidRPr="0065163C" w:rsidRDefault="00401760" w:rsidP="00E2328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 xml:space="preserve">муниципальной программы  </w:t>
            </w:r>
            <w:r w:rsidRPr="0065163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октябрь  </w:t>
            </w:r>
            <w:r w:rsidRPr="0065163C"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4</w:t>
            </w:r>
            <w:r w:rsidRPr="0065163C">
              <w:rPr>
                <w:sz w:val="24"/>
                <w:szCs w:val="24"/>
                <w:u w:val="single"/>
              </w:rPr>
              <w:t xml:space="preserve"> года</w:t>
            </w:r>
          </w:p>
        </w:tc>
      </w:tr>
    </w:tbl>
    <w:p w:rsidR="00016991" w:rsidRPr="0046591B" w:rsidRDefault="00401760" w:rsidP="000169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16991" w:rsidRPr="0046591B">
        <w:rPr>
          <w:rFonts w:ascii="Times New Roman" w:hAnsi="Times New Roman" w:cs="Times New Roman"/>
          <w:sz w:val="26"/>
          <w:szCs w:val="26"/>
        </w:rPr>
        <w:t>АСПОРТ</w:t>
      </w:r>
    </w:p>
    <w:p w:rsidR="00016991" w:rsidRPr="0046591B" w:rsidRDefault="00016991" w:rsidP="000169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591B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D23F5C" w:rsidRDefault="00016991" w:rsidP="000169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591B">
        <w:rPr>
          <w:sz w:val="26"/>
          <w:szCs w:val="26"/>
        </w:rPr>
        <w:t>«</w:t>
      </w:r>
      <w:r w:rsidRPr="0046591B">
        <w:rPr>
          <w:rFonts w:ascii="Times New Roman" w:hAnsi="Times New Roman" w:cs="Times New Roman"/>
          <w:sz w:val="26"/>
          <w:szCs w:val="26"/>
        </w:rPr>
        <w:t xml:space="preserve">Развитие и поддержка малого и среднего предпринимательства </w:t>
      </w:r>
    </w:p>
    <w:p w:rsidR="00016991" w:rsidRPr="0046591B" w:rsidRDefault="00016991" w:rsidP="000169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591B">
        <w:rPr>
          <w:rFonts w:ascii="Times New Roman" w:hAnsi="Times New Roman" w:cs="Times New Roman"/>
          <w:sz w:val="26"/>
          <w:szCs w:val="26"/>
        </w:rPr>
        <w:t>в муниципальном районе Белебеевский район Республики Башкортостан</w:t>
      </w:r>
      <w:r w:rsidR="00164114">
        <w:rPr>
          <w:rFonts w:ascii="Times New Roman" w:hAnsi="Times New Roman" w:cs="Times New Roman"/>
          <w:sz w:val="26"/>
          <w:szCs w:val="26"/>
        </w:rPr>
        <w:t>»</w:t>
      </w:r>
    </w:p>
    <w:p w:rsidR="00016991" w:rsidRPr="0046591B" w:rsidRDefault="00016991" w:rsidP="00EF59FA">
      <w:pPr>
        <w:ind w:left="-142"/>
        <w:jc w:val="center"/>
        <w:rPr>
          <w:b/>
          <w:sz w:val="26"/>
          <w:szCs w:val="26"/>
        </w:rPr>
      </w:pPr>
    </w:p>
    <w:tbl>
      <w:tblPr>
        <w:tblW w:w="102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8"/>
        <w:gridCol w:w="6521"/>
      </w:tblGrid>
      <w:tr w:rsidR="00016991" w:rsidRPr="0046591B" w:rsidTr="009D7FDD">
        <w:tc>
          <w:tcPr>
            <w:tcW w:w="3688" w:type="dxa"/>
          </w:tcPr>
          <w:p w:rsidR="00016991" w:rsidRPr="0046591B" w:rsidRDefault="00016991" w:rsidP="00EF59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Куратор муниципальной пр</w:t>
            </w:r>
            <w:r w:rsidRPr="0046591B">
              <w:rPr>
                <w:sz w:val="26"/>
                <w:szCs w:val="26"/>
              </w:rPr>
              <w:t>о</w:t>
            </w:r>
            <w:r w:rsidRPr="0046591B">
              <w:rPr>
                <w:sz w:val="26"/>
                <w:szCs w:val="26"/>
              </w:rPr>
              <w:t>граммы</w:t>
            </w:r>
          </w:p>
          <w:p w:rsidR="00016991" w:rsidRPr="0046591B" w:rsidRDefault="00016991" w:rsidP="00EF59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016991" w:rsidRPr="0046591B" w:rsidRDefault="00EF59FA" w:rsidP="00EF59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Горденко Татьяна Владимировна – заместитель Главы Администрации муниципального района Белебеевский район Республики Башкортостан</w:t>
            </w:r>
          </w:p>
        </w:tc>
      </w:tr>
      <w:tr w:rsidR="00016991" w:rsidRPr="0046591B" w:rsidTr="009D7FDD">
        <w:tc>
          <w:tcPr>
            <w:tcW w:w="3688" w:type="dxa"/>
          </w:tcPr>
          <w:p w:rsidR="00016991" w:rsidRPr="0046591B" w:rsidRDefault="00016991" w:rsidP="00EF59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:rsidR="00016991" w:rsidRPr="0046591B" w:rsidRDefault="00EF59FA" w:rsidP="00EF59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Отдел предпринимательства и торговли Администрации муниципального района Белебеевский район Республики Башкортостан</w:t>
            </w:r>
          </w:p>
        </w:tc>
      </w:tr>
      <w:tr w:rsidR="00016991" w:rsidRPr="0046591B" w:rsidTr="009D7FDD">
        <w:tc>
          <w:tcPr>
            <w:tcW w:w="3688" w:type="dxa"/>
          </w:tcPr>
          <w:p w:rsidR="00016991" w:rsidRPr="0046591B" w:rsidRDefault="00016991" w:rsidP="00EF59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21" w:type="dxa"/>
          </w:tcPr>
          <w:p w:rsidR="00164114" w:rsidRDefault="00164114" w:rsidP="00EF59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F66F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тдел инвестиций и промышленности Администрации </w:t>
            </w:r>
            <w:r w:rsidRPr="0046591B">
              <w:rPr>
                <w:sz w:val="26"/>
                <w:szCs w:val="26"/>
              </w:rPr>
              <w:t>муниципального района Белебеевский район Республики Башкортостан</w:t>
            </w:r>
            <w:r>
              <w:rPr>
                <w:sz w:val="26"/>
                <w:szCs w:val="26"/>
              </w:rPr>
              <w:t>,</w:t>
            </w:r>
          </w:p>
          <w:p w:rsidR="00BF2DD9" w:rsidRDefault="00BF2DD9" w:rsidP="00EF59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F66FF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нформационный отдел Администрации </w:t>
            </w:r>
            <w:r w:rsidRPr="0046591B">
              <w:rPr>
                <w:sz w:val="26"/>
                <w:szCs w:val="26"/>
              </w:rPr>
              <w:t>муниципал</w:t>
            </w:r>
            <w:r w:rsidRPr="0046591B">
              <w:rPr>
                <w:sz w:val="26"/>
                <w:szCs w:val="26"/>
              </w:rPr>
              <w:t>ь</w:t>
            </w:r>
            <w:r w:rsidRPr="0046591B">
              <w:rPr>
                <w:sz w:val="26"/>
                <w:szCs w:val="26"/>
              </w:rPr>
              <w:t>ного района Белебеевский район Республики Башкорт</w:t>
            </w:r>
            <w:r w:rsidRPr="0046591B">
              <w:rPr>
                <w:sz w:val="26"/>
                <w:szCs w:val="26"/>
              </w:rPr>
              <w:t>о</w:t>
            </w:r>
            <w:r w:rsidRPr="0046591B">
              <w:rPr>
                <w:sz w:val="26"/>
                <w:szCs w:val="26"/>
              </w:rPr>
              <w:t>стан</w:t>
            </w:r>
            <w:r w:rsidR="00814568">
              <w:rPr>
                <w:sz w:val="26"/>
                <w:szCs w:val="26"/>
              </w:rPr>
              <w:t>,</w:t>
            </w:r>
          </w:p>
          <w:p w:rsidR="00016991" w:rsidRPr="00DB5C70" w:rsidRDefault="00DB5C70" w:rsidP="00EF59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5C70">
              <w:rPr>
                <w:sz w:val="26"/>
                <w:szCs w:val="26"/>
              </w:rPr>
              <w:t xml:space="preserve">- </w:t>
            </w:r>
            <w:r w:rsidR="00BF2DD9">
              <w:rPr>
                <w:sz w:val="26"/>
                <w:szCs w:val="26"/>
              </w:rPr>
              <w:t>Ф</w:t>
            </w:r>
            <w:r w:rsidR="007B3263" w:rsidRPr="00DB5C70">
              <w:rPr>
                <w:sz w:val="26"/>
                <w:szCs w:val="26"/>
              </w:rPr>
              <w:t>онд развития и поддержки малого и среднего пре</w:t>
            </w:r>
            <w:r w:rsidR="007B3263" w:rsidRPr="00DB5C70">
              <w:rPr>
                <w:sz w:val="26"/>
                <w:szCs w:val="26"/>
              </w:rPr>
              <w:t>д</w:t>
            </w:r>
            <w:r w:rsidR="007B3263" w:rsidRPr="00DB5C70">
              <w:rPr>
                <w:sz w:val="26"/>
                <w:szCs w:val="26"/>
              </w:rPr>
              <w:t>принимательства муниципального района Белебеевский район Республики Башкортостан</w:t>
            </w:r>
            <w:r w:rsidRPr="00DB5C70">
              <w:rPr>
                <w:sz w:val="26"/>
                <w:szCs w:val="26"/>
              </w:rPr>
              <w:t>,</w:t>
            </w:r>
          </w:p>
          <w:p w:rsidR="00DB5C70" w:rsidRPr="00DB5C70" w:rsidRDefault="00DB5C70" w:rsidP="00EF59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5C70">
              <w:rPr>
                <w:sz w:val="26"/>
                <w:szCs w:val="26"/>
              </w:rPr>
              <w:t xml:space="preserve">- </w:t>
            </w:r>
            <w:r w:rsidR="00893CBE">
              <w:rPr>
                <w:sz w:val="26"/>
                <w:szCs w:val="26"/>
              </w:rPr>
              <w:t>Обособленное подразделение</w:t>
            </w:r>
            <w:r w:rsidRPr="00DB5C70">
              <w:rPr>
                <w:sz w:val="26"/>
                <w:szCs w:val="26"/>
              </w:rPr>
              <w:t xml:space="preserve"> Центра «Мой бизнес»,</w:t>
            </w:r>
          </w:p>
          <w:p w:rsidR="00DB5C70" w:rsidRDefault="00DB5C70" w:rsidP="00EF59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5C70">
              <w:rPr>
                <w:sz w:val="26"/>
                <w:szCs w:val="26"/>
              </w:rPr>
              <w:t>- Филиал Государственного казенного учреждения Ре</w:t>
            </w:r>
            <w:r w:rsidRPr="00DB5C70">
              <w:rPr>
                <w:sz w:val="26"/>
                <w:szCs w:val="26"/>
              </w:rPr>
              <w:t>с</w:t>
            </w:r>
            <w:r w:rsidRPr="00DB5C70">
              <w:rPr>
                <w:sz w:val="26"/>
                <w:szCs w:val="26"/>
              </w:rPr>
              <w:t>публиканский центр занятости по Белебеевскому ра</w:t>
            </w:r>
            <w:r w:rsidRPr="00DB5C70">
              <w:rPr>
                <w:sz w:val="26"/>
                <w:szCs w:val="26"/>
              </w:rPr>
              <w:t>й</w:t>
            </w:r>
            <w:r w:rsidRPr="00DB5C70">
              <w:rPr>
                <w:sz w:val="26"/>
                <w:szCs w:val="26"/>
              </w:rPr>
              <w:t>ону</w:t>
            </w:r>
            <w:r w:rsidR="00700C7F">
              <w:rPr>
                <w:sz w:val="26"/>
                <w:szCs w:val="26"/>
              </w:rPr>
              <w:t>,</w:t>
            </w:r>
          </w:p>
          <w:p w:rsidR="00910BC0" w:rsidRPr="00D23F5C" w:rsidRDefault="00700C7F" w:rsidP="00910BC0">
            <w:pPr>
              <w:autoSpaceDE w:val="0"/>
              <w:autoSpaceDN w:val="0"/>
              <w:adjustRightInd w:val="0"/>
              <w:jc w:val="both"/>
              <w:rPr>
                <w:color w:val="00B050"/>
                <w:sz w:val="26"/>
                <w:szCs w:val="26"/>
              </w:rPr>
            </w:pPr>
            <w:r>
              <w:rPr>
                <w:sz w:val="26"/>
                <w:szCs w:val="26"/>
              </w:rPr>
              <w:t>- Общественно-политическая газета Белебеевского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 Республики Башкортостан «Белебеевские известия»</w:t>
            </w:r>
            <w:r w:rsidR="00910BC0">
              <w:rPr>
                <w:sz w:val="26"/>
                <w:szCs w:val="26"/>
              </w:rPr>
              <w:t>.</w:t>
            </w:r>
          </w:p>
        </w:tc>
      </w:tr>
      <w:tr w:rsidR="00577D64" w:rsidRPr="0046591B" w:rsidTr="009D7FDD">
        <w:tc>
          <w:tcPr>
            <w:tcW w:w="3688" w:type="dxa"/>
          </w:tcPr>
          <w:p w:rsidR="00577D64" w:rsidRPr="0046591B" w:rsidRDefault="00577D64" w:rsidP="00EF59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6521" w:type="dxa"/>
          </w:tcPr>
          <w:p w:rsidR="00577D64" w:rsidRPr="0046591B" w:rsidRDefault="00577D64" w:rsidP="00B4434B">
            <w:pPr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Цель:</w:t>
            </w:r>
          </w:p>
          <w:p w:rsidR="00577D64" w:rsidRPr="00ED1E96" w:rsidRDefault="00577D64" w:rsidP="005067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- обеспечить формирование благоприятных условий, способствующих эффективной предпринимательской деятельности</w:t>
            </w:r>
            <w:r w:rsidR="005067FA">
              <w:rPr>
                <w:sz w:val="26"/>
                <w:szCs w:val="26"/>
              </w:rPr>
              <w:t xml:space="preserve"> </w:t>
            </w:r>
            <w:r w:rsidR="005067FA" w:rsidRPr="00ED1E96">
              <w:rPr>
                <w:sz w:val="26"/>
                <w:szCs w:val="26"/>
              </w:rPr>
              <w:t>и увеличению количества занятых в сфере малого и среднего предпринимательства</w:t>
            </w:r>
            <w:r w:rsidR="00D72FD6" w:rsidRPr="00ED1E96">
              <w:rPr>
                <w:sz w:val="26"/>
                <w:szCs w:val="26"/>
              </w:rPr>
              <w:t>, включая сам</w:t>
            </w:r>
            <w:r w:rsidR="00D72FD6" w:rsidRPr="00ED1E96">
              <w:rPr>
                <w:sz w:val="26"/>
                <w:szCs w:val="26"/>
              </w:rPr>
              <w:t>о</w:t>
            </w:r>
            <w:r w:rsidR="00D72FD6" w:rsidRPr="00ED1E96">
              <w:rPr>
                <w:sz w:val="26"/>
                <w:szCs w:val="26"/>
              </w:rPr>
              <w:t>занятых</w:t>
            </w:r>
            <w:r w:rsidR="005067FA" w:rsidRPr="00ED1E96">
              <w:rPr>
                <w:sz w:val="26"/>
                <w:szCs w:val="26"/>
              </w:rPr>
              <w:t>.</w:t>
            </w:r>
          </w:p>
          <w:p w:rsidR="00577D64" w:rsidRPr="0046591B" w:rsidRDefault="00577D64" w:rsidP="00577D64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Задачи:</w:t>
            </w:r>
          </w:p>
          <w:p w:rsidR="00E06F53" w:rsidRPr="00E06F53" w:rsidRDefault="00577D64" w:rsidP="00E06F53">
            <w:pPr>
              <w:spacing w:after="29" w:line="242" w:lineRule="auto"/>
              <w:ind w:left="22" w:right="14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-</w:t>
            </w:r>
            <w:r w:rsidR="00E06F53" w:rsidRPr="008F7F9E">
              <w:t xml:space="preserve"> </w:t>
            </w:r>
            <w:r w:rsidR="00DB5C70">
              <w:t>о</w:t>
            </w:r>
            <w:r w:rsidR="00E06F53" w:rsidRPr="00E06F53">
              <w:rPr>
                <w:sz w:val="26"/>
                <w:szCs w:val="26"/>
              </w:rPr>
              <w:t xml:space="preserve">казать </w:t>
            </w:r>
            <w:r w:rsidR="00E06F53">
              <w:rPr>
                <w:sz w:val="26"/>
                <w:szCs w:val="26"/>
              </w:rPr>
              <w:t xml:space="preserve">финансовую </w:t>
            </w:r>
            <w:r w:rsidR="00E06F53" w:rsidRPr="00E06F53">
              <w:rPr>
                <w:sz w:val="26"/>
                <w:szCs w:val="26"/>
              </w:rPr>
              <w:t xml:space="preserve">поддержку </w:t>
            </w:r>
            <w:r w:rsidR="008B5188">
              <w:rPr>
                <w:sz w:val="26"/>
                <w:szCs w:val="26"/>
              </w:rPr>
              <w:t>субъектам малого</w:t>
            </w:r>
            <w:r w:rsidR="00E06F53" w:rsidRPr="00E06F53">
              <w:rPr>
                <w:sz w:val="26"/>
                <w:szCs w:val="26"/>
              </w:rPr>
              <w:t xml:space="preserve"> и средне</w:t>
            </w:r>
            <w:r w:rsidR="008B5188">
              <w:rPr>
                <w:sz w:val="26"/>
                <w:szCs w:val="26"/>
              </w:rPr>
              <w:t>го</w:t>
            </w:r>
            <w:r w:rsidR="00E06F53" w:rsidRPr="00E06F53">
              <w:rPr>
                <w:sz w:val="26"/>
                <w:szCs w:val="26"/>
              </w:rPr>
              <w:t xml:space="preserve"> предпринимательств</w:t>
            </w:r>
            <w:r w:rsidR="008B5188">
              <w:rPr>
                <w:sz w:val="26"/>
                <w:szCs w:val="26"/>
              </w:rPr>
              <w:t>а и самозанятым</w:t>
            </w:r>
            <w:r w:rsidR="00E06F53" w:rsidRPr="00E06F53">
              <w:rPr>
                <w:sz w:val="26"/>
                <w:szCs w:val="26"/>
              </w:rPr>
              <w:t xml:space="preserve">  </w:t>
            </w:r>
            <w:r w:rsidR="00E06F53">
              <w:rPr>
                <w:sz w:val="26"/>
                <w:szCs w:val="26"/>
              </w:rPr>
              <w:t>муниц</w:t>
            </w:r>
            <w:r w:rsidR="00E06F53">
              <w:rPr>
                <w:sz w:val="26"/>
                <w:szCs w:val="26"/>
              </w:rPr>
              <w:t>и</w:t>
            </w:r>
            <w:r w:rsidR="00E06F53">
              <w:rPr>
                <w:sz w:val="26"/>
                <w:szCs w:val="26"/>
              </w:rPr>
              <w:t>пального района Белебеевский район Республики Ба</w:t>
            </w:r>
            <w:r w:rsidR="00E06F53">
              <w:rPr>
                <w:sz w:val="26"/>
                <w:szCs w:val="26"/>
              </w:rPr>
              <w:t>ш</w:t>
            </w:r>
            <w:r w:rsidR="00E06F53">
              <w:rPr>
                <w:sz w:val="26"/>
                <w:szCs w:val="26"/>
              </w:rPr>
              <w:t xml:space="preserve">кортостан </w:t>
            </w:r>
            <w:r w:rsidR="00E06F53" w:rsidRPr="00E06F53">
              <w:rPr>
                <w:sz w:val="26"/>
                <w:szCs w:val="26"/>
              </w:rPr>
              <w:t>путем р</w:t>
            </w:r>
            <w:r w:rsidR="00D23F5C">
              <w:rPr>
                <w:sz w:val="26"/>
                <w:szCs w:val="26"/>
              </w:rPr>
              <w:t>еализации мероприятий программы;</w:t>
            </w:r>
          </w:p>
          <w:p w:rsidR="00892653" w:rsidRPr="0046591B" w:rsidRDefault="00892653" w:rsidP="00892653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6591B">
              <w:rPr>
                <w:sz w:val="26"/>
                <w:szCs w:val="26"/>
              </w:rPr>
              <w:t>увеличить вклад предпринимательства в социально-экономическое развитие муниципального района Бел</w:t>
            </w:r>
            <w:r w:rsidRPr="0046591B">
              <w:rPr>
                <w:sz w:val="26"/>
                <w:szCs w:val="26"/>
              </w:rPr>
              <w:t>е</w:t>
            </w:r>
            <w:r w:rsidRPr="0046591B">
              <w:rPr>
                <w:sz w:val="26"/>
                <w:szCs w:val="26"/>
              </w:rPr>
              <w:t>беевский район Республики Башкортостан;</w:t>
            </w:r>
          </w:p>
          <w:p w:rsidR="00577D64" w:rsidRPr="0046591B" w:rsidRDefault="00AC298C" w:rsidP="007B3263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6591B">
              <w:rPr>
                <w:sz w:val="26"/>
                <w:szCs w:val="26"/>
              </w:rPr>
              <w:t>популяризировать и повысить престиж предприним</w:t>
            </w:r>
            <w:r w:rsidRPr="0046591B">
              <w:rPr>
                <w:sz w:val="26"/>
                <w:szCs w:val="26"/>
              </w:rPr>
              <w:t>а</w:t>
            </w:r>
            <w:r w:rsidRPr="0046591B">
              <w:rPr>
                <w:sz w:val="26"/>
                <w:szCs w:val="26"/>
              </w:rPr>
              <w:t>тельской деятельности в муниципальном районе Белеб</w:t>
            </w:r>
            <w:r w:rsidRPr="0046591B">
              <w:rPr>
                <w:sz w:val="26"/>
                <w:szCs w:val="26"/>
              </w:rPr>
              <w:t>е</w:t>
            </w:r>
            <w:r w:rsidRPr="0046591B">
              <w:rPr>
                <w:sz w:val="26"/>
                <w:szCs w:val="26"/>
              </w:rPr>
              <w:t>евский район Республики Башкортостан</w:t>
            </w:r>
          </w:p>
        </w:tc>
      </w:tr>
      <w:tr w:rsidR="00577D64" w:rsidRPr="0046591B" w:rsidTr="009D7FDD">
        <w:tc>
          <w:tcPr>
            <w:tcW w:w="3688" w:type="dxa"/>
            <w:vAlign w:val="bottom"/>
          </w:tcPr>
          <w:p w:rsidR="00577D64" w:rsidRPr="0046591B" w:rsidRDefault="00577D64" w:rsidP="00EF59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Перечень региональных прое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тов</w:t>
            </w:r>
          </w:p>
        </w:tc>
        <w:tc>
          <w:tcPr>
            <w:tcW w:w="6521" w:type="dxa"/>
          </w:tcPr>
          <w:p w:rsidR="00577D64" w:rsidRPr="0046591B" w:rsidRDefault="00577D64" w:rsidP="006735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lastRenderedPageBreak/>
              <w:t>Отсутствует</w:t>
            </w:r>
          </w:p>
        </w:tc>
      </w:tr>
      <w:tr w:rsidR="00577D64" w:rsidRPr="0046591B" w:rsidTr="009D7FDD">
        <w:tc>
          <w:tcPr>
            <w:tcW w:w="3688" w:type="dxa"/>
            <w:vAlign w:val="bottom"/>
          </w:tcPr>
          <w:p w:rsidR="00577D64" w:rsidRPr="0046591B" w:rsidRDefault="00577D64" w:rsidP="00EF59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приоритетных прое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тов Республики Башкортостан</w:t>
            </w:r>
          </w:p>
        </w:tc>
        <w:tc>
          <w:tcPr>
            <w:tcW w:w="6521" w:type="dxa"/>
          </w:tcPr>
          <w:p w:rsidR="00577D64" w:rsidRPr="0046591B" w:rsidRDefault="00577D64" w:rsidP="007861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577D64" w:rsidRPr="0046591B" w:rsidTr="009D7FDD">
        <w:tc>
          <w:tcPr>
            <w:tcW w:w="3688" w:type="dxa"/>
          </w:tcPr>
          <w:p w:rsidR="00577D64" w:rsidRPr="0046591B" w:rsidRDefault="00577D64" w:rsidP="00EF59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Срок реализации муниципал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ной программы</w:t>
            </w:r>
          </w:p>
        </w:tc>
        <w:tc>
          <w:tcPr>
            <w:tcW w:w="6521" w:type="dxa"/>
          </w:tcPr>
          <w:p w:rsidR="00577D64" w:rsidRPr="0046591B" w:rsidRDefault="00577D64" w:rsidP="00EF59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2025-2030 годы без деления на этапы</w:t>
            </w:r>
          </w:p>
          <w:p w:rsidR="00577D64" w:rsidRPr="0046591B" w:rsidRDefault="00577D64" w:rsidP="00EF59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D64" w:rsidRPr="0046591B" w:rsidTr="009D7FDD">
        <w:tc>
          <w:tcPr>
            <w:tcW w:w="3688" w:type="dxa"/>
          </w:tcPr>
          <w:p w:rsidR="00577D64" w:rsidRPr="0046591B" w:rsidRDefault="00577D64" w:rsidP="00EF59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6521" w:type="dxa"/>
          </w:tcPr>
          <w:p w:rsidR="00577D64" w:rsidRPr="0046591B" w:rsidRDefault="00577D64" w:rsidP="007861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Без деления на подпрограммы</w:t>
            </w:r>
          </w:p>
        </w:tc>
      </w:tr>
      <w:tr w:rsidR="00577D64" w:rsidRPr="0046591B" w:rsidTr="009D7FDD">
        <w:tc>
          <w:tcPr>
            <w:tcW w:w="3688" w:type="dxa"/>
          </w:tcPr>
          <w:p w:rsidR="00577D64" w:rsidRPr="0046591B" w:rsidRDefault="00577D64" w:rsidP="002B670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тели муниципальной програ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  <w:tc>
          <w:tcPr>
            <w:tcW w:w="6521" w:type="dxa"/>
          </w:tcPr>
          <w:p w:rsidR="00577D64" w:rsidRPr="00D60B48" w:rsidRDefault="00C645FA" w:rsidP="00577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B48">
              <w:rPr>
                <w:sz w:val="26"/>
                <w:szCs w:val="26"/>
              </w:rPr>
              <w:t>- к</w:t>
            </w:r>
            <w:r w:rsidR="00577D64" w:rsidRPr="00D60B48">
              <w:rPr>
                <w:sz w:val="26"/>
                <w:szCs w:val="26"/>
              </w:rPr>
              <w:t xml:space="preserve">оличество субъектов малого и среднего </w:t>
            </w:r>
            <w:r w:rsidR="00577D64" w:rsidRPr="00546ABA">
              <w:rPr>
                <w:sz w:val="26"/>
                <w:szCs w:val="26"/>
              </w:rPr>
              <w:t>предприним</w:t>
            </w:r>
            <w:r w:rsidR="00577D64" w:rsidRPr="00546ABA">
              <w:rPr>
                <w:sz w:val="26"/>
                <w:szCs w:val="26"/>
              </w:rPr>
              <w:t>а</w:t>
            </w:r>
            <w:r w:rsidR="00577D64" w:rsidRPr="00546ABA">
              <w:rPr>
                <w:sz w:val="26"/>
                <w:szCs w:val="26"/>
              </w:rPr>
              <w:t>тельства</w:t>
            </w:r>
            <w:r w:rsidRPr="00546ABA">
              <w:rPr>
                <w:sz w:val="26"/>
                <w:szCs w:val="26"/>
              </w:rPr>
              <w:t>, единиц</w:t>
            </w:r>
            <w:r w:rsidR="00577D64" w:rsidRPr="00D60B48">
              <w:rPr>
                <w:sz w:val="26"/>
                <w:szCs w:val="26"/>
              </w:rPr>
              <w:t>;</w:t>
            </w:r>
          </w:p>
          <w:p w:rsidR="00577D64" w:rsidRPr="00910BC0" w:rsidRDefault="00C645FA" w:rsidP="00577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0BC0">
              <w:rPr>
                <w:rFonts w:eastAsia="Calibri"/>
                <w:sz w:val="26"/>
                <w:szCs w:val="26"/>
              </w:rPr>
              <w:t xml:space="preserve">- </w:t>
            </w:r>
            <w:r w:rsidR="00577D64" w:rsidRPr="00910BC0">
              <w:rPr>
                <w:rFonts w:eastAsia="Calibri"/>
                <w:sz w:val="26"/>
                <w:szCs w:val="26"/>
              </w:rPr>
              <w:t>количество самозанятых граждан, зафиксировавших свой статус, с учетом введения налогового режима для самозанятых</w:t>
            </w:r>
            <w:r w:rsidR="00ED07A4" w:rsidRPr="00910BC0">
              <w:rPr>
                <w:rFonts w:eastAsia="Calibri"/>
                <w:sz w:val="26"/>
                <w:szCs w:val="26"/>
              </w:rPr>
              <w:t>,</w:t>
            </w:r>
            <w:r w:rsidRPr="00910BC0">
              <w:rPr>
                <w:rFonts w:eastAsia="Calibri"/>
                <w:sz w:val="26"/>
                <w:szCs w:val="26"/>
              </w:rPr>
              <w:t xml:space="preserve"> человек</w:t>
            </w:r>
            <w:r w:rsidR="00577D64" w:rsidRPr="00910BC0">
              <w:rPr>
                <w:rFonts w:eastAsia="Calibri"/>
                <w:sz w:val="26"/>
                <w:szCs w:val="26"/>
              </w:rPr>
              <w:t>;</w:t>
            </w:r>
          </w:p>
          <w:p w:rsidR="00577D64" w:rsidRPr="00910BC0" w:rsidRDefault="00C645FA" w:rsidP="00577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0BC0">
              <w:rPr>
                <w:sz w:val="26"/>
                <w:szCs w:val="26"/>
              </w:rPr>
              <w:t xml:space="preserve">- </w:t>
            </w:r>
            <w:r w:rsidR="00577D64" w:rsidRPr="00910BC0">
              <w:rPr>
                <w:sz w:val="26"/>
                <w:szCs w:val="26"/>
              </w:rPr>
              <w:t>численность занятых в сфере малого и среднего пре</w:t>
            </w:r>
            <w:r w:rsidR="00577D64" w:rsidRPr="00910BC0">
              <w:rPr>
                <w:sz w:val="26"/>
                <w:szCs w:val="26"/>
              </w:rPr>
              <w:t>д</w:t>
            </w:r>
            <w:r w:rsidR="00577D64" w:rsidRPr="00910BC0">
              <w:rPr>
                <w:sz w:val="26"/>
                <w:szCs w:val="26"/>
              </w:rPr>
              <w:t>принимательства, включая индивидуальных предприн</w:t>
            </w:r>
            <w:r w:rsidR="00577D64" w:rsidRPr="00910BC0">
              <w:rPr>
                <w:sz w:val="26"/>
                <w:szCs w:val="26"/>
              </w:rPr>
              <w:t>и</w:t>
            </w:r>
            <w:r w:rsidR="00577D64" w:rsidRPr="00910BC0">
              <w:rPr>
                <w:sz w:val="26"/>
                <w:szCs w:val="26"/>
              </w:rPr>
              <w:t>мателей</w:t>
            </w:r>
            <w:r w:rsidR="001518C3" w:rsidRPr="00910BC0">
              <w:rPr>
                <w:sz w:val="26"/>
                <w:szCs w:val="26"/>
              </w:rPr>
              <w:t xml:space="preserve"> и самозанятых</w:t>
            </w:r>
            <w:r w:rsidRPr="00910BC0">
              <w:rPr>
                <w:sz w:val="26"/>
                <w:szCs w:val="26"/>
              </w:rPr>
              <w:t>, человек</w:t>
            </w:r>
            <w:r w:rsidR="00577D64" w:rsidRPr="00910BC0">
              <w:rPr>
                <w:sz w:val="26"/>
                <w:szCs w:val="26"/>
              </w:rPr>
              <w:t>;</w:t>
            </w:r>
          </w:p>
          <w:p w:rsidR="00577D64" w:rsidRPr="00D72FD6" w:rsidRDefault="00C645FA" w:rsidP="00577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2FD6">
              <w:rPr>
                <w:sz w:val="26"/>
                <w:szCs w:val="26"/>
              </w:rPr>
              <w:t xml:space="preserve">- </w:t>
            </w:r>
            <w:r w:rsidR="00577D64" w:rsidRPr="00D72FD6">
              <w:rPr>
                <w:sz w:val="26"/>
                <w:szCs w:val="26"/>
              </w:rPr>
              <w:t xml:space="preserve">оборот </w:t>
            </w:r>
            <w:r w:rsidR="00577D64" w:rsidRPr="00546ABA">
              <w:rPr>
                <w:sz w:val="26"/>
                <w:szCs w:val="26"/>
              </w:rPr>
              <w:t>субъектов малого и среднего предпринимател</w:t>
            </w:r>
            <w:r w:rsidR="00577D64" w:rsidRPr="00546ABA">
              <w:rPr>
                <w:sz w:val="26"/>
                <w:szCs w:val="26"/>
              </w:rPr>
              <w:t>ь</w:t>
            </w:r>
            <w:r w:rsidR="00577D64" w:rsidRPr="00546ABA">
              <w:rPr>
                <w:sz w:val="26"/>
                <w:szCs w:val="26"/>
              </w:rPr>
              <w:t>ства</w:t>
            </w:r>
            <w:r w:rsidRPr="00546ABA">
              <w:rPr>
                <w:sz w:val="26"/>
                <w:szCs w:val="26"/>
              </w:rPr>
              <w:t>, млн.р</w:t>
            </w:r>
            <w:r w:rsidRPr="00D72FD6">
              <w:rPr>
                <w:sz w:val="26"/>
                <w:szCs w:val="26"/>
              </w:rPr>
              <w:t>ублей</w:t>
            </w:r>
            <w:r w:rsidR="00577D64" w:rsidRPr="00D72FD6">
              <w:rPr>
                <w:sz w:val="26"/>
                <w:szCs w:val="26"/>
              </w:rPr>
              <w:t>;</w:t>
            </w:r>
          </w:p>
          <w:p w:rsidR="00577D64" w:rsidRPr="00D72FD6" w:rsidRDefault="00C645FA" w:rsidP="00577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2FD6">
              <w:rPr>
                <w:sz w:val="26"/>
                <w:szCs w:val="26"/>
              </w:rPr>
              <w:t xml:space="preserve">- </w:t>
            </w:r>
            <w:r w:rsidR="00577D64" w:rsidRPr="00D72FD6">
              <w:rPr>
                <w:sz w:val="26"/>
                <w:szCs w:val="26"/>
              </w:rPr>
              <w:t>количество субъектов малого и среднего предприним</w:t>
            </w:r>
            <w:r w:rsidR="00577D64" w:rsidRPr="00D72FD6">
              <w:rPr>
                <w:sz w:val="26"/>
                <w:szCs w:val="26"/>
              </w:rPr>
              <w:t>а</w:t>
            </w:r>
            <w:r w:rsidR="00577D64" w:rsidRPr="00D72FD6">
              <w:rPr>
                <w:sz w:val="26"/>
                <w:szCs w:val="26"/>
              </w:rPr>
              <w:t>тельства (включая индивидуальных предпринимателей) в расчете на 1</w:t>
            </w:r>
            <w:r w:rsidR="00593127" w:rsidRPr="00D72FD6">
              <w:rPr>
                <w:sz w:val="26"/>
                <w:szCs w:val="26"/>
              </w:rPr>
              <w:t>0</w:t>
            </w:r>
            <w:r w:rsidR="00577D64" w:rsidRPr="00D72FD6">
              <w:rPr>
                <w:sz w:val="26"/>
                <w:szCs w:val="26"/>
              </w:rPr>
              <w:t xml:space="preserve"> тыс. человек населения</w:t>
            </w:r>
            <w:r w:rsidRPr="00D72FD6">
              <w:rPr>
                <w:sz w:val="26"/>
                <w:szCs w:val="26"/>
              </w:rPr>
              <w:t>, единиц</w:t>
            </w:r>
            <w:r w:rsidR="00577D64" w:rsidRPr="00D72FD6">
              <w:rPr>
                <w:sz w:val="26"/>
                <w:szCs w:val="26"/>
              </w:rPr>
              <w:t>;</w:t>
            </w:r>
          </w:p>
          <w:p w:rsidR="00577D64" w:rsidRPr="00D72FD6" w:rsidRDefault="00C645FA" w:rsidP="00577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2FD6">
              <w:rPr>
                <w:sz w:val="26"/>
                <w:szCs w:val="26"/>
              </w:rPr>
              <w:t>-</w:t>
            </w:r>
            <w:r w:rsidR="00577D64" w:rsidRPr="00D72FD6">
              <w:rPr>
                <w:sz w:val="26"/>
                <w:szCs w:val="26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  <w:r w:rsidRPr="00D72FD6">
              <w:rPr>
                <w:sz w:val="26"/>
                <w:szCs w:val="26"/>
              </w:rPr>
              <w:t>, %</w:t>
            </w:r>
            <w:r w:rsidR="00577D64" w:rsidRPr="00D72FD6">
              <w:rPr>
                <w:sz w:val="26"/>
                <w:szCs w:val="26"/>
              </w:rPr>
              <w:t>;</w:t>
            </w:r>
          </w:p>
          <w:p w:rsidR="00577D64" w:rsidRPr="00D60B48" w:rsidRDefault="00C645FA" w:rsidP="00FF3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2FD6">
              <w:rPr>
                <w:sz w:val="26"/>
                <w:szCs w:val="26"/>
              </w:rPr>
              <w:t>- коэффициент «рождаемости» субъектов малого и сре</w:t>
            </w:r>
            <w:r w:rsidRPr="00D72FD6">
              <w:rPr>
                <w:sz w:val="26"/>
                <w:szCs w:val="26"/>
              </w:rPr>
              <w:t>д</w:t>
            </w:r>
            <w:r w:rsidRPr="00D72FD6">
              <w:rPr>
                <w:sz w:val="26"/>
                <w:szCs w:val="26"/>
              </w:rPr>
              <w:t>него предпринимательства (количество субъектов мал</w:t>
            </w:r>
            <w:r w:rsidRPr="00D72FD6">
              <w:rPr>
                <w:sz w:val="26"/>
                <w:szCs w:val="26"/>
              </w:rPr>
              <w:t>о</w:t>
            </w:r>
            <w:r w:rsidRPr="00D72FD6">
              <w:rPr>
                <w:sz w:val="26"/>
                <w:szCs w:val="26"/>
              </w:rPr>
              <w:t>го и среднего предпринимательства</w:t>
            </w:r>
            <w:r w:rsidR="00FD5324">
              <w:rPr>
                <w:sz w:val="26"/>
                <w:szCs w:val="26"/>
              </w:rPr>
              <w:t xml:space="preserve">, </w:t>
            </w:r>
            <w:r w:rsidRPr="00D72FD6">
              <w:rPr>
                <w:sz w:val="26"/>
                <w:szCs w:val="26"/>
              </w:rPr>
              <w:t>созданных в отче</w:t>
            </w:r>
            <w:r w:rsidRPr="00D72FD6">
              <w:rPr>
                <w:sz w:val="26"/>
                <w:szCs w:val="26"/>
              </w:rPr>
              <w:t>т</w:t>
            </w:r>
            <w:r w:rsidRPr="00D72FD6">
              <w:rPr>
                <w:sz w:val="26"/>
                <w:szCs w:val="26"/>
              </w:rPr>
              <w:t>ном периоде, в расчете на 1 тыс.</w:t>
            </w:r>
            <w:r w:rsidR="00D72FD6" w:rsidRPr="00D72FD6">
              <w:rPr>
                <w:sz w:val="26"/>
                <w:szCs w:val="26"/>
              </w:rPr>
              <w:t xml:space="preserve"> </w:t>
            </w:r>
            <w:r w:rsidRPr="00D72FD6">
              <w:rPr>
                <w:sz w:val="26"/>
                <w:szCs w:val="26"/>
              </w:rPr>
              <w:t>действующих предпр</w:t>
            </w:r>
            <w:r w:rsidRPr="00D72FD6">
              <w:rPr>
                <w:sz w:val="26"/>
                <w:szCs w:val="26"/>
              </w:rPr>
              <w:t>и</w:t>
            </w:r>
            <w:r w:rsidRPr="00D72FD6">
              <w:rPr>
                <w:sz w:val="26"/>
                <w:szCs w:val="26"/>
              </w:rPr>
              <w:t>нимателей), единиц</w:t>
            </w:r>
          </w:p>
        </w:tc>
      </w:tr>
      <w:tr w:rsidR="00577D64" w:rsidRPr="0046591B" w:rsidTr="009D7FDD">
        <w:tc>
          <w:tcPr>
            <w:tcW w:w="3688" w:type="dxa"/>
          </w:tcPr>
          <w:p w:rsidR="00577D64" w:rsidRPr="0046591B" w:rsidRDefault="00577D64" w:rsidP="00EF59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6591B">
              <w:rPr>
                <w:rFonts w:ascii="Times New Roman" w:hAnsi="Times New Roman" w:cs="Times New Roman"/>
                <w:sz w:val="26"/>
                <w:szCs w:val="26"/>
              </w:rPr>
              <w:t>ниципальной программы</w:t>
            </w:r>
          </w:p>
        </w:tc>
        <w:tc>
          <w:tcPr>
            <w:tcW w:w="6521" w:type="dxa"/>
          </w:tcPr>
          <w:p w:rsidR="00577D64" w:rsidRPr="0046591B" w:rsidRDefault="00577D64" w:rsidP="00C4747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Общий объем финансового обеспечения муниципальной программы </w:t>
            </w:r>
            <w:r w:rsidR="00893CBE">
              <w:rPr>
                <w:sz w:val="26"/>
                <w:szCs w:val="26"/>
              </w:rPr>
              <w:t xml:space="preserve"> «Развитие и поддержка малого и среднего предпринимательства в муниципальном районе Белебеевский район Республики Башкортостан» (далее – Программа) </w:t>
            </w:r>
            <w:r w:rsidRPr="0046591B">
              <w:rPr>
                <w:sz w:val="26"/>
                <w:szCs w:val="26"/>
              </w:rPr>
              <w:t xml:space="preserve">в 2025-2030 годах составит </w:t>
            </w:r>
            <w:r w:rsidR="007B3263">
              <w:rPr>
                <w:sz w:val="26"/>
                <w:szCs w:val="26"/>
              </w:rPr>
              <w:t>9000</w:t>
            </w:r>
            <w:r w:rsidRPr="0046591B">
              <w:rPr>
                <w:sz w:val="26"/>
                <w:szCs w:val="26"/>
              </w:rPr>
              <w:t xml:space="preserve"> тыс. рублей, в том числе по годам: </w:t>
            </w:r>
          </w:p>
          <w:p w:rsidR="00577D64" w:rsidRPr="0046591B" w:rsidRDefault="00577D64" w:rsidP="00C4747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2025 год - </w:t>
            </w:r>
            <w:r w:rsidR="007B3263">
              <w:rPr>
                <w:sz w:val="26"/>
                <w:szCs w:val="26"/>
              </w:rPr>
              <w:t>1500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577D64" w:rsidRPr="0046591B" w:rsidRDefault="00577D64" w:rsidP="00C4747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2026 год - </w:t>
            </w:r>
            <w:r w:rsidR="007B3263">
              <w:rPr>
                <w:sz w:val="26"/>
                <w:szCs w:val="26"/>
              </w:rPr>
              <w:t>1500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577D64" w:rsidRPr="0046591B" w:rsidRDefault="00577D64" w:rsidP="00C4747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2027 год - </w:t>
            </w:r>
            <w:r w:rsidR="007B3263">
              <w:rPr>
                <w:sz w:val="26"/>
                <w:szCs w:val="26"/>
              </w:rPr>
              <w:t>1500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577D64" w:rsidRPr="0046591B" w:rsidRDefault="00577D64" w:rsidP="00C4747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2028 год - </w:t>
            </w:r>
            <w:r w:rsidR="007B3263">
              <w:rPr>
                <w:sz w:val="26"/>
                <w:szCs w:val="26"/>
              </w:rPr>
              <w:t>1500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577D64" w:rsidRPr="0046591B" w:rsidRDefault="00577D64" w:rsidP="00C4747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2029 год -</w:t>
            </w:r>
            <w:r w:rsidR="007B3263">
              <w:rPr>
                <w:sz w:val="26"/>
                <w:szCs w:val="26"/>
              </w:rPr>
              <w:t xml:space="preserve"> 1500</w:t>
            </w:r>
            <w:r w:rsidRPr="0046591B">
              <w:rPr>
                <w:sz w:val="26"/>
                <w:szCs w:val="26"/>
              </w:rPr>
              <w:t xml:space="preserve"> тыс. рублей; </w:t>
            </w:r>
          </w:p>
          <w:p w:rsidR="00577D64" w:rsidRPr="0046591B" w:rsidRDefault="00577D64" w:rsidP="00C4747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2030 год - </w:t>
            </w:r>
            <w:r w:rsidR="007B3263">
              <w:rPr>
                <w:sz w:val="26"/>
                <w:szCs w:val="26"/>
              </w:rPr>
              <w:t>1500</w:t>
            </w:r>
            <w:r w:rsidRPr="0046591B">
              <w:rPr>
                <w:sz w:val="26"/>
                <w:szCs w:val="26"/>
              </w:rPr>
              <w:t xml:space="preserve"> тыс. рублей; в том числе за счет средств:</w:t>
            </w:r>
          </w:p>
          <w:p w:rsidR="00165910" w:rsidRPr="0046591B" w:rsidRDefault="00165910" w:rsidP="00C4747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а) федерального бюджета – 0 </w:t>
            </w:r>
            <w:r w:rsidR="002525DA" w:rsidRPr="0046591B">
              <w:rPr>
                <w:sz w:val="26"/>
                <w:szCs w:val="26"/>
              </w:rPr>
              <w:t>тыс.рублей, из них по годам:</w:t>
            </w:r>
          </w:p>
          <w:p w:rsidR="002525DA" w:rsidRPr="0046591B" w:rsidRDefault="002525DA" w:rsidP="002525DA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2025 год - 0 тыс. рублей;</w:t>
            </w:r>
          </w:p>
          <w:p w:rsidR="002525DA" w:rsidRPr="0046591B" w:rsidRDefault="002525DA" w:rsidP="002525DA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lastRenderedPageBreak/>
              <w:t>2026 год - 0 тыс. рублей;</w:t>
            </w:r>
          </w:p>
          <w:p w:rsidR="002525DA" w:rsidRPr="0046591B" w:rsidRDefault="002525DA" w:rsidP="002525DA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2027 год - 0 тыс. рублей;</w:t>
            </w:r>
          </w:p>
          <w:p w:rsidR="002525DA" w:rsidRPr="0046591B" w:rsidRDefault="002525DA" w:rsidP="002525DA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2028 год - 0 тыс. рублей;</w:t>
            </w:r>
          </w:p>
          <w:p w:rsidR="002525DA" w:rsidRPr="0046591B" w:rsidRDefault="002525DA" w:rsidP="002525DA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2029 год - 0 тыс. рублей; </w:t>
            </w:r>
          </w:p>
          <w:p w:rsidR="002525DA" w:rsidRPr="0046591B" w:rsidRDefault="002525DA" w:rsidP="002525DA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2030 год - 0 тыс. рублей;</w:t>
            </w:r>
          </w:p>
          <w:p w:rsidR="00165910" w:rsidRPr="0046591B" w:rsidRDefault="00165910" w:rsidP="00165910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б) бюджета Республики Башкортостан - тыс. рублей, из них по годам:</w:t>
            </w:r>
          </w:p>
          <w:p w:rsidR="00165910" w:rsidRPr="0046591B" w:rsidRDefault="00165910" w:rsidP="00165910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2025 год - </w:t>
            </w:r>
            <w:r w:rsidR="007B3263"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165910" w:rsidRPr="0046591B" w:rsidRDefault="00165910" w:rsidP="00165910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2026 год - </w:t>
            </w:r>
            <w:r w:rsidR="007B3263"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165910" w:rsidRPr="0046591B" w:rsidRDefault="00165910" w:rsidP="00165910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2027 год - </w:t>
            </w:r>
            <w:r w:rsidR="007B3263"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165910" w:rsidRPr="0046591B" w:rsidRDefault="00165910" w:rsidP="00165910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2028 год - </w:t>
            </w:r>
            <w:r w:rsidR="007B3263"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165910" w:rsidRPr="0046591B" w:rsidRDefault="00165910" w:rsidP="00165910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2029 год - </w:t>
            </w:r>
            <w:r w:rsidR="007B3263"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 </w:t>
            </w:r>
          </w:p>
          <w:p w:rsidR="00165910" w:rsidRPr="0046591B" w:rsidRDefault="00165910" w:rsidP="00165910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2030 год - </w:t>
            </w:r>
            <w:r w:rsidR="007B3263">
              <w:rPr>
                <w:sz w:val="26"/>
                <w:szCs w:val="26"/>
              </w:rPr>
              <w:t>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577D64" w:rsidRPr="0046591B" w:rsidRDefault="00165910" w:rsidP="00C4747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в</w:t>
            </w:r>
            <w:r w:rsidR="00577D64" w:rsidRPr="0046591B">
              <w:rPr>
                <w:sz w:val="26"/>
                <w:szCs w:val="26"/>
              </w:rPr>
              <w:t>) бюджета муниципального района Белебеевский район Республики Башкортостан - тыс. рублей, из них по годам:</w:t>
            </w:r>
          </w:p>
          <w:p w:rsidR="00577D64" w:rsidRPr="0046591B" w:rsidRDefault="00577D64" w:rsidP="00344EB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2025 год -</w:t>
            </w:r>
            <w:r w:rsidR="007B3263">
              <w:rPr>
                <w:sz w:val="26"/>
                <w:szCs w:val="26"/>
              </w:rPr>
              <w:t xml:space="preserve"> 1500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577D64" w:rsidRPr="0046591B" w:rsidRDefault="00577D64" w:rsidP="00344EB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2026 год -</w:t>
            </w:r>
            <w:r w:rsidR="007B3263">
              <w:rPr>
                <w:sz w:val="26"/>
                <w:szCs w:val="26"/>
              </w:rPr>
              <w:t xml:space="preserve"> 1500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577D64" w:rsidRPr="0046591B" w:rsidRDefault="00577D64" w:rsidP="00344EB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2027 год - </w:t>
            </w:r>
            <w:r w:rsidR="007B3263">
              <w:rPr>
                <w:sz w:val="26"/>
                <w:szCs w:val="26"/>
              </w:rPr>
              <w:t>1500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577D64" w:rsidRPr="0046591B" w:rsidRDefault="00577D64" w:rsidP="00344EB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 xml:space="preserve">2028 год - </w:t>
            </w:r>
            <w:r w:rsidR="007B3263">
              <w:rPr>
                <w:sz w:val="26"/>
                <w:szCs w:val="26"/>
              </w:rPr>
              <w:t>1500</w:t>
            </w:r>
            <w:r w:rsidRPr="0046591B">
              <w:rPr>
                <w:sz w:val="26"/>
                <w:szCs w:val="26"/>
              </w:rPr>
              <w:t xml:space="preserve"> тыс. рублей;</w:t>
            </w:r>
          </w:p>
          <w:p w:rsidR="00577D64" w:rsidRPr="0046591B" w:rsidRDefault="007B3263" w:rsidP="00344EBF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год - 1500 </w:t>
            </w:r>
            <w:r w:rsidR="00577D64" w:rsidRPr="0046591B">
              <w:rPr>
                <w:sz w:val="26"/>
                <w:szCs w:val="26"/>
              </w:rPr>
              <w:t xml:space="preserve">тыс. рублей; </w:t>
            </w:r>
          </w:p>
          <w:p w:rsidR="00577D64" w:rsidRPr="0046591B" w:rsidRDefault="00577D64" w:rsidP="007B3263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46591B">
              <w:rPr>
                <w:sz w:val="26"/>
                <w:szCs w:val="26"/>
              </w:rPr>
              <w:t>2030 год -</w:t>
            </w:r>
            <w:r w:rsidR="007B3263">
              <w:rPr>
                <w:sz w:val="26"/>
                <w:szCs w:val="26"/>
              </w:rPr>
              <w:t xml:space="preserve"> 1500</w:t>
            </w:r>
            <w:r w:rsidRPr="0046591B">
              <w:rPr>
                <w:sz w:val="26"/>
                <w:szCs w:val="26"/>
              </w:rPr>
              <w:t xml:space="preserve"> тыс. рублей</w:t>
            </w:r>
            <w:r w:rsidR="00165910" w:rsidRPr="0046591B">
              <w:rPr>
                <w:sz w:val="26"/>
                <w:szCs w:val="26"/>
              </w:rPr>
              <w:t>.</w:t>
            </w:r>
          </w:p>
        </w:tc>
      </w:tr>
    </w:tbl>
    <w:p w:rsidR="00016991" w:rsidRPr="0046591B" w:rsidRDefault="00016991" w:rsidP="00016991">
      <w:pPr>
        <w:ind w:left="360"/>
        <w:jc w:val="center"/>
        <w:rPr>
          <w:b/>
          <w:sz w:val="26"/>
          <w:szCs w:val="26"/>
        </w:rPr>
      </w:pPr>
    </w:p>
    <w:p w:rsidR="00016991" w:rsidRPr="0046591B" w:rsidRDefault="00016991" w:rsidP="00016991">
      <w:pPr>
        <w:ind w:left="360"/>
        <w:jc w:val="center"/>
        <w:rPr>
          <w:b/>
          <w:sz w:val="26"/>
          <w:szCs w:val="26"/>
        </w:rPr>
      </w:pPr>
    </w:p>
    <w:p w:rsidR="00061762" w:rsidRPr="0046591B" w:rsidRDefault="00061762" w:rsidP="0006176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91B">
        <w:rPr>
          <w:rFonts w:ascii="Times New Roman" w:hAnsi="Times New Roman" w:cs="Times New Roman"/>
          <w:sz w:val="26"/>
          <w:szCs w:val="26"/>
        </w:rPr>
        <w:t>1. Оценка текущего состояния сферы реализации муниципальной программы.</w:t>
      </w:r>
    </w:p>
    <w:p w:rsidR="00577D64" w:rsidRPr="0046591B" w:rsidRDefault="00577D64" w:rsidP="00577D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46591B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Малое и среднее предпринимательство является динамично развивающимся элементом рыночной экономики. Субъекты </w:t>
      </w:r>
      <w:r w:rsidR="00653623">
        <w:rPr>
          <w:rFonts w:eastAsia="Calibri"/>
          <w:color w:val="000000"/>
          <w:spacing w:val="2"/>
          <w:sz w:val="26"/>
          <w:szCs w:val="26"/>
          <w:lang w:eastAsia="en-US"/>
        </w:rPr>
        <w:t>МСП</w:t>
      </w:r>
      <w:r w:rsidRPr="0046591B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 присутствуют практически во всех отраслях производственной и непроизводственной сферы деятельности.</w:t>
      </w:r>
    </w:p>
    <w:p w:rsidR="00577D64" w:rsidRPr="0046591B" w:rsidRDefault="00577D64" w:rsidP="00577D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46591B">
        <w:rPr>
          <w:rFonts w:eastAsia="Calibri"/>
          <w:color w:val="000000"/>
          <w:spacing w:val="2"/>
          <w:sz w:val="26"/>
          <w:szCs w:val="26"/>
          <w:lang w:eastAsia="en-US"/>
        </w:rPr>
        <w:t>Развитие малого и среднего предпринимательства способствует повышению благосостояния граждан, созданию новых рабочих мест, увеличению доходной части бюджета.</w:t>
      </w:r>
    </w:p>
    <w:p w:rsidR="00577D64" w:rsidRPr="0046591B" w:rsidRDefault="00577D64" w:rsidP="00577D64">
      <w:pPr>
        <w:ind w:firstLine="480"/>
        <w:jc w:val="center"/>
        <w:rPr>
          <w:sz w:val="26"/>
          <w:szCs w:val="26"/>
        </w:rPr>
      </w:pPr>
    </w:p>
    <w:p w:rsidR="00577D64" w:rsidRPr="0046591B" w:rsidRDefault="00577D64" w:rsidP="00577D64">
      <w:pPr>
        <w:ind w:firstLine="480"/>
        <w:jc w:val="center"/>
        <w:rPr>
          <w:sz w:val="26"/>
          <w:szCs w:val="26"/>
        </w:rPr>
      </w:pPr>
      <w:r w:rsidRPr="0046591B">
        <w:rPr>
          <w:sz w:val="26"/>
          <w:szCs w:val="26"/>
        </w:rPr>
        <w:t>Динамика развития малого и среднего предпринимательства</w:t>
      </w:r>
    </w:p>
    <w:p w:rsidR="00577D64" w:rsidRPr="0046591B" w:rsidRDefault="00577D64" w:rsidP="00577D64">
      <w:pPr>
        <w:jc w:val="center"/>
        <w:rPr>
          <w:color w:val="000000"/>
          <w:spacing w:val="8"/>
          <w:sz w:val="26"/>
          <w:szCs w:val="26"/>
        </w:rPr>
      </w:pPr>
      <w:r w:rsidRPr="0046591B">
        <w:rPr>
          <w:sz w:val="26"/>
          <w:szCs w:val="26"/>
        </w:rPr>
        <w:t>в муниципальном районе Белебеевский район Республики Башкортостан</w:t>
      </w:r>
    </w:p>
    <w:p w:rsidR="00577D64" w:rsidRPr="0046591B" w:rsidRDefault="00577D64" w:rsidP="00577D64">
      <w:pPr>
        <w:ind w:firstLine="480"/>
        <w:jc w:val="center"/>
        <w:rPr>
          <w:color w:val="000000"/>
          <w:spacing w:val="8"/>
          <w:sz w:val="26"/>
          <w:szCs w:val="26"/>
        </w:rPr>
      </w:pPr>
    </w:p>
    <w:tbl>
      <w:tblPr>
        <w:tblW w:w="10345" w:type="dxa"/>
        <w:jc w:val="center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4608"/>
        <w:gridCol w:w="1214"/>
        <w:gridCol w:w="1276"/>
        <w:gridCol w:w="1276"/>
        <w:gridCol w:w="1202"/>
      </w:tblGrid>
      <w:tr w:rsidR="00653623" w:rsidRPr="0046591B" w:rsidTr="00653623">
        <w:trPr>
          <w:trHeight w:val="200"/>
          <w:jc w:val="center"/>
        </w:trPr>
        <w:tc>
          <w:tcPr>
            <w:tcW w:w="769" w:type="dxa"/>
            <w:vAlign w:val="center"/>
          </w:tcPr>
          <w:p w:rsidR="00653623" w:rsidRPr="00653623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362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653623" w:rsidRPr="00653623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3623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08" w:type="dxa"/>
            <w:vAlign w:val="center"/>
          </w:tcPr>
          <w:p w:rsidR="00653623" w:rsidRPr="00653623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3623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14" w:type="dxa"/>
            <w:vAlign w:val="center"/>
          </w:tcPr>
          <w:p w:rsidR="00653623" w:rsidRPr="00653623" w:rsidRDefault="00653623" w:rsidP="00653623">
            <w:pPr>
              <w:tabs>
                <w:tab w:val="left" w:pos="368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3623">
              <w:rPr>
                <w:rFonts w:eastAsia="Calibri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276" w:type="dxa"/>
            <w:vAlign w:val="center"/>
          </w:tcPr>
          <w:p w:rsidR="00653623" w:rsidRPr="00653623" w:rsidRDefault="00653623" w:rsidP="004B1457">
            <w:pPr>
              <w:tabs>
                <w:tab w:val="left" w:pos="368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3623">
              <w:rPr>
                <w:rFonts w:eastAsia="Calibri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276" w:type="dxa"/>
            <w:vAlign w:val="center"/>
          </w:tcPr>
          <w:p w:rsidR="00653623" w:rsidRPr="00653623" w:rsidRDefault="00653623" w:rsidP="004B1457">
            <w:pPr>
              <w:tabs>
                <w:tab w:val="left" w:pos="368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3623">
              <w:rPr>
                <w:rFonts w:eastAsia="Calibri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202" w:type="dxa"/>
            <w:vAlign w:val="center"/>
          </w:tcPr>
          <w:p w:rsidR="00653623" w:rsidRPr="00653623" w:rsidRDefault="00653623" w:rsidP="004B1457">
            <w:pPr>
              <w:tabs>
                <w:tab w:val="left" w:pos="368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3623">
              <w:rPr>
                <w:rFonts w:eastAsia="Calibri"/>
                <w:sz w:val="24"/>
                <w:szCs w:val="24"/>
                <w:lang w:eastAsia="en-US"/>
              </w:rPr>
              <w:t>9 мес</w:t>
            </w:r>
            <w:r w:rsidRPr="00653623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653623">
              <w:rPr>
                <w:rFonts w:eastAsia="Calibri"/>
                <w:sz w:val="24"/>
                <w:szCs w:val="24"/>
                <w:lang w:eastAsia="en-US"/>
              </w:rPr>
              <w:t>цев 2024 г.</w:t>
            </w:r>
          </w:p>
        </w:tc>
      </w:tr>
      <w:tr w:rsidR="00653623" w:rsidRPr="0046591B" w:rsidTr="00C34ACA">
        <w:trPr>
          <w:trHeight w:val="864"/>
          <w:jc w:val="center"/>
        </w:trPr>
        <w:tc>
          <w:tcPr>
            <w:tcW w:w="769" w:type="dxa"/>
            <w:vMerge w:val="restart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08" w:type="dxa"/>
          </w:tcPr>
          <w:p w:rsidR="00653623" w:rsidRPr="0046591B" w:rsidRDefault="00653623" w:rsidP="0065362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 субъектов МСП</w:t>
            </w:r>
            <w:r w:rsidRPr="0046591B">
              <w:rPr>
                <w:rFonts w:eastAsia="Calibri"/>
                <w:sz w:val="26"/>
                <w:szCs w:val="26"/>
                <w:lang w:eastAsia="en-US"/>
              </w:rPr>
              <w:t xml:space="preserve">, единиц,                                                          </w:t>
            </w:r>
            <w:r w:rsidRPr="0046591B">
              <w:rPr>
                <w:rFonts w:eastAsia="Calibri"/>
                <w:i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214" w:type="dxa"/>
            <w:vAlign w:val="center"/>
          </w:tcPr>
          <w:p w:rsidR="00653623" w:rsidRPr="0046591B" w:rsidRDefault="00C34ACA" w:rsidP="00C34ACA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1967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1994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2095</w:t>
            </w:r>
          </w:p>
        </w:tc>
        <w:tc>
          <w:tcPr>
            <w:tcW w:w="1202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2062</w:t>
            </w:r>
          </w:p>
        </w:tc>
      </w:tr>
      <w:tr w:rsidR="00653623" w:rsidRPr="0046591B" w:rsidTr="00C34ACA">
        <w:trPr>
          <w:trHeight w:val="607"/>
          <w:jc w:val="center"/>
        </w:trPr>
        <w:tc>
          <w:tcPr>
            <w:tcW w:w="769" w:type="dxa"/>
            <w:vMerge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653623" w:rsidRPr="0046591B" w:rsidRDefault="00653623" w:rsidP="00B443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количество индивидуальных предпр</w:t>
            </w:r>
            <w:r w:rsidRPr="0046591B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46591B">
              <w:rPr>
                <w:rFonts w:eastAsia="Calibri"/>
                <w:sz w:val="26"/>
                <w:szCs w:val="26"/>
                <w:lang w:eastAsia="en-US"/>
              </w:rPr>
              <w:t>нимателей, единиц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653623" w:rsidRPr="0046591B" w:rsidRDefault="00C34ACA" w:rsidP="00C34ACA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1513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1616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1589</w:t>
            </w:r>
          </w:p>
        </w:tc>
      </w:tr>
      <w:tr w:rsidR="00653623" w:rsidRPr="0046591B" w:rsidTr="00653623">
        <w:trPr>
          <w:trHeight w:val="160"/>
          <w:jc w:val="center"/>
        </w:trPr>
        <w:tc>
          <w:tcPr>
            <w:tcW w:w="769" w:type="dxa"/>
            <w:vMerge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8" w:type="dxa"/>
          </w:tcPr>
          <w:p w:rsidR="00653623" w:rsidRPr="0046591B" w:rsidRDefault="00653623" w:rsidP="00B4434B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i/>
                <w:sz w:val="26"/>
                <w:szCs w:val="26"/>
                <w:lang w:eastAsia="en-US"/>
              </w:rPr>
              <w:t>темп роста к предыдущему году, %</w:t>
            </w:r>
          </w:p>
        </w:tc>
        <w:tc>
          <w:tcPr>
            <w:tcW w:w="1214" w:type="dxa"/>
          </w:tcPr>
          <w:p w:rsidR="00653623" w:rsidRPr="0046591B" w:rsidRDefault="00C34ACA" w:rsidP="00B4434B">
            <w:pPr>
              <w:tabs>
                <w:tab w:val="left" w:pos="3680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i/>
                <w:sz w:val="26"/>
                <w:szCs w:val="26"/>
                <w:lang w:eastAsia="en-US"/>
              </w:rPr>
              <w:t>101,3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i/>
                <w:sz w:val="26"/>
                <w:szCs w:val="26"/>
                <w:lang w:eastAsia="en-US"/>
              </w:rPr>
              <w:t>101,4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i/>
                <w:sz w:val="26"/>
                <w:szCs w:val="26"/>
                <w:lang w:eastAsia="en-US"/>
              </w:rPr>
              <w:t>105,1</w:t>
            </w:r>
          </w:p>
        </w:tc>
        <w:tc>
          <w:tcPr>
            <w:tcW w:w="1202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i/>
                <w:sz w:val="26"/>
                <w:szCs w:val="26"/>
                <w:lang w:eastAsia="en-US"/>
              </w:rPr>
              <w:t>98,4</w:t>
            </w:r>
          </w:p>
        </w:tc>
      </w:tr>
      <w:tr w:rsidR="00653623" w:rsidRPr="0046591B" w:rsidTr="001A6AB5">
        <w:trPr>
          <w:trHeight w:val="1288"/>
          <w:jc w:val="center"/>
        </w:trPr>
        <w:tc>
          <w:tcPr>
            <w:tcW w:w="769" w:type="dxa"/>
            <w:vMerge w:val="restart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4608" w:type="dxa"/>
          </w:tcPr>
          <w:p w:rsidR="00653623" w:rsidRPr="0046591B" w:rsidRDefault="00653623" w:rsidP="00B443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Количество самозанятых граждан, з</w:t>
            </w:r>
            <w:r w:rsidRPr="0046591B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46591B">
              <w:rPr>
                <w:rFonts w:eastAsia="Calibri"/>
                <w:sz w:val="26"/>
                <w:szCs w:val="26"/>
                <w:lang w:eastAsia="en-US"/>
              </w:rPr>
              <w:t>фиксировавших свой статус, с учетом введения налогового режима – налог на профессиональный доход (нара</w:t>
            </w:r>
            <w:r w:rsidRPr="0046591B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46591B">
              <w:rPr>
                <w:rFonts w:eastAsia="Calibri"/>
                <w:sz w:val="26"/>
                <w:szCs w:val="26"/>
                <w:lang w:eastAsia="en-US"/>
              </w:rPr>
              <w:t>тающим итогом), единиц</w:t>
            </w:r>
          </w:p>
        </w:tc>
        <w:tc>
          <w:tcPr>
            <w:tcW w:w="1214" w:type="dxa"/>
            <w:vAlign w:val="center"/>
          </w:tcPr>
          <w:p w:rsidR="00653623" w:rsidRPr="0046591B" w:rsidRDefault="001A6AB5" w:rsidP="001A6AB5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1923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2877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3983</w:t>
            </w:r>
          </w:p>
        </w:tc>
        <w:tc>
          <w:tcPr>
            <w:tcW w:w="1202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5025</w:t>
            </w:r>
          </w:p>
        </w:tc>
      </w:tr>
      <w:tr w:rsidR="00653623" w:rsidRPr="0046591B" w:rsidTr="00653623">
        <w:trPr>
          <w:trHeight w:val="360"/>
          <w:jc w:val="center"/>
        </w:trPr>
        <w:tc>
          <w:tcPr>
            <w:tcW w:w="769" w:type="dxa"/>
            <w:vMerge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8" w:type="dxa"/>
          </w:tcPr>
          <w:p w:rsidR="00653623" w:rsidRPr="0046591B" w:rsidRDefault="00653623" w:rsidP="00B4434B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i/>
                <w:sz w:val="26"/>
                <w:szCs w:val="26"/>
                <w:lang w:eastAsia="en-US"/>
              </w:rPr>
              <w:t>темп роста к предыдущему году, %</w:t>
            </w:r>
          </w:p>
        </w:tc>
        <w:tc>
          <w:tcPr>
            <w:tcW w:w="1214" w:type="dxa"/>
          </w:tcPr>
          <w:p w:rsidR="00653623" w:rsidRPr="0046591B" w:rsidRDefault="001A6AB5" w:rsidP="00B4434B">
            <w:pPr>
              <w:tabs>
                <w:tab w:val="left" w:pos="3680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i/>
                <w:sz w:val="26"/>
                <w:szCs w:val="26"/>
                <w:lang w:eastAsia="en-US"/>
              </w:rPr>
              <w:t>221,8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i/>
                <w:sz w:val="26"/>
                <w:szCs w:val="26"/>
                <w:lang w:eastAsia="en-US"/>
              </w:rPr>
              <w:t>154,6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i/>
                <w:sz w:val="26"/>
                <w:szCs w:val="26"/>
                <w:lang w:eastAsia="en-US"/>
              </w:rPr>
              <w:t>138,4</w:t>
            </w:r>
          </w:p>
        </w:tc>
        <w:tc>
          <w:tcPr>
            <w:tcW w:w="1202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i/>
                <w:sz w:val="26"/>
                <w:szCs w:val="26"/>
                <w:lang w:eastAsia="en-US"/>
              </w:rPr>
              <w:t>126,2</w:t>
            </w:r>
          </w:p>
        </w:tc>
      </w:tr>
      <w:tr w:rsidR="00653623" w:rsidRPr="0046591B" w:rsidTr="001A6AB5">
        <w:trPr>
          <w:trHeight w:val="360"/>
          <w:jc w:val="center"/>
        </w:trPr>
        <w:tc>
          <w:tcPr>
            <w:tcW w:w="769" w:type="dxa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08" w:type="dxa"/>
          </w:tcPr>
          <w:p w:rsidR="00653623" w:rsidRPr="0046591B" w:rsidRDefault="00653623" w:rsidP="00B443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Число субъектов малого и среднего предпринимательства в расчете на 1000 человек населения, единиц</w:t>
            </w:r>
          </w:p>
        </w:tc>
        <w:tc>
          <w:tcPr>
            <w:tcW w:w="1214" w:type="dxa"/>
            <w:vAlign w:val="center"/>
          </w:tcPr>
          <w:p w:rsidR="00653623" w:rsidRPr="0046591B" w:rsidRDefault="001A6AB5" w:rsidP="001A6AB5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20,4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20,8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22,06</w:t>
            </w:r>
          </w:p>
        </w:tc>
        <w:tc>
          <w:tcPr>
            <w:tcW w:w="1202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21,7</w:t>
            </w:r>
          </w:p>
        </w:tc>
      </w:tr>
      <w:tr w:rsidR="00653623" w:rsidRPr="0046591B" w:rsidTr="001A6AB5">
        <w:trPr>
          <w:trHeight w:val="340"/>
          <w:jc w:val="center"/>
        </w:trPr>
        <w:tc>
          <w:tcPr>
            <w:tcW w:w="769" w:type="dxa"/>
            <w:vMerge w:val="restart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08" w:type="dxa"/>
          </w:tcPr>
          <w:p w:rsidR="00653623" w:rsidRPr="0046591B" w:rsidRDefault="00653623" w:rsidP="00B4434B">
            <w:pPr>
              <w:tabs>
                <w:tab w:val="left" w:pos="368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Численность занятых в сфере малого и среднего предпринимательства, вкл</w:t>
            </w:r>
            <w:r w:rsidRPr="0046591B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46591B">
              <w:rPr>
                <w:rFonts w:eastAsia="Calibri"/>
                <w:sz w:val="26"/>
                <w:szCs w:val="26"/>
                <w:lang w:eastAsia="en-US"/>
              </w:rPr>
              <w:t>чая индивидуальных предпринимат</w:t>
            </w:r>
            <w:r w:rsidRPr="0046591B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46591B">
              <w:rPr>
                <w:rFonts w:eastAsia="Calibri"/>
                <w:sz w:val="26"/>
                <w:szCs w:val="26"/>
                <w:lang w:eastAsia="en-US"/>
              </w:rPr>
              <w:t>лей, человек</w:t>
            </w:r>
          </w:p>
        </w:tc>
        <w:tc>
          <w:tcPr>
            <w:tcW w:w="1214" w:type="dxa"/>
            <w:vAlign w:val="center"/>
          </w:tcPr>
          <w:p w:rsidR="00653623" w:rsidRPr="0046591B" w:rsidRDefault="001A6AB5" w:rsidP="001A6AB5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15716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15998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16065</w:t>
            </w:r>
          </w:p>
        </w:tc>
        <w:tc>
          <w:tcPr>
            <w:tcW w:w="1202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16175</w:t>
            </w:r>
          </w:p>
        </w:tc>
      </w:tr>
      <w:tr w:rsidR="00653623" w:rsidRPr="0046591B" w:rsidTr="00653623">
        <w:trPr>
          <w:trHeight w:val="340"/>
          <w:jc w:val="center"/>
        </w:trPr>
        <w:tc>
          <w:tcPr>
            <w:tcW w:w="769" w:type="dxa"/>
            <w:vMerge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8" w:type="dxa"/>
          </w:tcPr>
          <w:p w:rsidR="00653623" w:rsidRPr="0046591B" w:rsidRDefault="00653623" w:rsidP="00B4434B">
            <w:pPr>
              <w:tabs>
                <w:tab w:val="left" w:pos="368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темп роста к предыдущему году, %</w:t>
            </w:r>
          </w:p>
        </w:tc>
        <w:tc>
          <w:tcPr>
            <w:tcW w:w="1214" w:type="dxa"/>
          </w:tcPr>
          <w:p w:rsidR="00653623" w:rsidRPr="0046591B" w:rsidRDefault="001A6AB5" w:rsidP="00B4434B">
            <w:pPr>
              <w:tabs>
                <w:tab w:val="left" w:pos="3680"/>
              </w:tabs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101,3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101,8</w:t>
            </w:r>
          </w:p>
        </w:tc>
        <w:tc>
          <w:tcPr>
            <w:tcW w:w="1276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100,4</w:t>
            </w:r>
          </w:p>
        </w:tc>
        <w:tc>
          <w:tcPr>
            <w:tcW w:w="1202" w:type="dxa"/>
            <w:vAlign w:val="center"/>
          </w:tcPr>
          <w:p w:rsidR="00653623" w:rsidRPr="0046591B" w:rsidRDefault="00653623" w:rsidP="00B4434B">
            <w:pPr>
              <w:tabs>
                <w:tab w:val="left" w:pos="368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91B">
              <w:rPr>
                <w:rFonts w:eastAsia="Calibri"/>
                <w:sz w:val="26"/>
                <w:szCs w:val="26"/>
                <w:lang w:eastAsia="en-US"/>
              </w:rPr>
              <w:t>100,7</w:t>
            </w:r>
          </w:p>
        </w:tc>
      </w:tr>
    </w:tbl>
    <w:p w:rsidR="00DB69AA" w:rsidRPr="0046591B" w:rsidRDefault="00DB69AA" w:rsidP="00577D6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pacing w:val="2"/>
          <w:sz w:val="26"/>
          <w:szCs w:val="26"/>
          <w:lang w:eastAsia="en-US"/>
        </w:rPr>
      </w:pPr>
    </w:p>
    <w:p w:rsidR="00577D64" w:rsidRPr="0046591B" w:rsidRDefault="00577D64" w:rsidP="00577D6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6591B">
        <w:rPr>
          <w:rFonts w:eastAsia="Calibri"/>
          <w:color w:val="000000"/>
          <w:spacing w:val="2"/>
          <w:sz w:val="26"/>
          <w:szCs w:val="26"/>
          <w:lang w:eastAsia="en-US"/>
        </w:rPr>
        <w:t>В соответствии с Единым реестром субъектов малого и среднего предприним</w:t>
      </w:r>
      <w:r w:rsidRPr="0046591B">
        <w:rPr>
          <w:rFonts w:eastAsia="Calibri"/>
          <w:color w:val="000000"/>
          <w:spacing w:val="2"/>
          <w:sz w:val="26"/>
          <w:szCs w:val="26"/>
          <w:lang w:eastAsia="en-US"/>
        </w:rPr>
        <w:t>а</w:t>
      </w:r>
      <w:r w:rsidRPr="0046591B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тельства </w:t>
      </w:r>
      <w:r w:rsidRPr="0046591B">
        <w:rPr>
          <w:rFonts w:eastAsia="Calibri"/>
          <w:color w:val="000000"/>
          <w:sz w:val="26"/>
          <w:szCs w:val="26"/>
          <w:lang w:eastAsia="en-US"/>
        </w:rPr>
        <w:t xml:space="preserve">на территории </w:t>
      </w:r>
      <w:r w:rsidR="00DB69AA" w:rsidRPr="0046591B">
        <w:rPr>
          <w:rFonts w:eastAsia="Calibri"/>
          <w:color w:val="000000"/>
          <w:sz w:val="26"/>
          <w:szCs w:val="26"/>
          <w:lang w:eastAsia="en-US"/>
        </w:rPr>
        <w:t>муниципального района Белебеевский район Республики Ба</w:t>
      </w:r>
      <w:r w:rsidR="00DB69AA" w:rsidRPr="0046591B">
        <w:rPr>
          <w:rFonts w:eastAsia="Calibri"/>
          <w:color w:val="000000"/>
          <w:sz w:val="26"/>
          <w:szCs w:val="26"/>
          <w:lang w:eastAsia="en-US"/>
        </w:rPr>
        <w:t>ш</w:t>
      </w:r>
      <w:r w:rsidR="00DB69AA" w:rsidRPr="0046591B">
        <w:rPr>
          <w:rFonts w:eastAsia="Calibri"/>
          <w:color w:val="000000"/>
          <w:sz w:val="26"/>
          <w:szCs w:val="26"/>
          <w:lang w:eastAsia="en-US"/>
        </w:rPr>
        <w:t xml:space="preserve">кортостан </w:t>
      </w:r>
      <w:r w:rsidRPr="0046591B">
        <w:rPr>
          <w:rFonts w:eastAsia="Calibri"/>
          <w:color w:val="000000"/>
          <w:sz w:val="26"/>
          <w:szCs w:val="26"/>
          <w:lang w:eastAsia="en-US"/>
        </w:rPr>
        <w:t>по состоянию на 1 октября 202</w:t>
      </w:r>
      <w:r w:rsidR="00DB69AA" w:rsidRPr="0046591B">
        <w:rPr>
          <w:rFonts w:eastAsia="Calibri"/>
          <w:color w:val="000000"/>
          <w:sz w:val="26"/>
          <w:szCs w:val="26"/>
          <w:lang w:eastAsia="en-US"/>
        </w:rPr>
        <w:t>4</w:t>
      </w:r>
      <w:r w:rsidRPr="0046591B">
        <w:rPr>
          <w:rFonts w:eastAsia="Calibri"/>
          <w:color w:val="000000"/>
          <w:sz w:val="26"/>
          <w:szCs w:val="26"/>
          <w:lang w:eastAsia="en-US"/>
        </w:rPr>
        <w:t xml:space="preserve"> года осуществляют деятельность </w:t>
      </w:r>
      <w:r w:rsidR="00DB69AA" w:rsidRPr="0046591B">
        <w:rPr>
          <w:rFonts w:eastAsia="Calibri"/>
          <w:color w:val="000000"/>
          <w:sz w:val="26"/>
          <w:szCs w:val="26"/>
          <w:lang w:eastAsia="en-US"/>
        </w:rPr>
        <w:t>2062</w:t>
      </w:r>
      <w:r w:rsidRPr="0046591B">
        <w:rPr>
          <w:rFonts w:eastAsia="Calibri"/>
          <w:sz w:val="26"/>
          <w:szCs w:val="26"/>
          <w:lang w:eastAsia="en-US"/>
        </w:rPr>
        <w:t xml:space="preserve"> суб</w:t>
      </w:r>
      <w:r w:rsidRPr="0046591B">
        <w:rPr>
          <w:rFonts w:eastAsia="Calibri"/>
          <w:sz w:val="26"/>
          <w:szCs w:val="26"/>
          <w:lang w:eastAsia="en-US"/>
        </w:rPr>
        <w:t>ъ</w:t>
      </w:r>
      <w:r w:rsidRPr="0046591B">
        <w:rPr>
          <w:rFonts w:eastAsia="Calibri"/>
          <w:sz w:val="26"/>
          <w:szCs w:val="26"/>
          <w:lang w:eastAsia="en-US"/>
        </w:rPr>
        <w:t xml:space="preserve">екта </w:t>
      </w:r>
      <w:r w:rsidR="001A6AB5">
        <w:rPr>
          <w:rFonts w:eastAsia="Calibri"/>
          <w:sz w:val="26"/>
          <w:szCs w:val="26"/>
          <w:lang w:eastAsia="en-US"/>
        </w:rPr>
        <w:t>МСП</w:t>
      </w:r>
      <w:r w:rsidRPr="0046591B">
        <w:rPr>
          <w:rFonts w:eastAsia="Calibri"/>
          <w:sz w:val="26"/>
          <w:szCs w:val="26"/>
          <w:lang w:eastAsia="en-US"/>
        </w:rPr>
        <w:t xml:space="preserve">, в том числе </w:t>
      </w:r>
      <w:r w:rsidR="00DB69AA" w:rsidRPr="0046591B">
        <w:rPr>
          <w:rFonts w:eastAsia="Calibri"/>
          <w:sz w:val="26"/>
          <w:szCs w:val="26"/>
          <w:lang w:eastAsia="en-US"/>
        </w:rPr>
        <w:t>473</w:t>
      </w:r>
      <w:r w:rsidRPr="0046591B">
        <w:rPr>
          <w:rFonts w:eastAsia="Calibri"/>
          <w:sz w:val="26"/>
          <w:szCs w:val="26"/>
          <w:lang w:eastAsia="en-US"/>
        </w:rPr>
        <w:t xml:space="preserve"> - юридических лиц</w:t>
      </w:r>
      <w:r w:rsidR="00DB69AA" w:rsidRPr="0046591B">
        <w:rPr>
          <w:rFonts w:eastAsia="Calibri"/>
          <w:sz w:val="26"/>
          <w:szCs w:val="26"/>
          <w:lang w:eastAsia="en-US"/>
        </w:rPr>
        <w:t>а</w:t>
      </w:r>
      <w:r w:rsidRPr="0046591B">
        <w:rPr>
          <w:rFonts w:eastAsia="Calibri"/>
          <w:sz w:val="26"/>
          <w:szCs w:val="26"/>
          <w:lang w:eastAsia="en-US"/>
        </w:rPr>
        <w:t xml:space="preserve"> и </w:t>
      </w:r>
      <w:r w:rsidR="00DB69AA" w:rsidRPr="0046591B">
        <w:rPr>
          <w:rFonts w:eastAsia="Calibri"/>
          <w:sz w:val="26"/>
          <w:szCs w:val="26"/>
          <w:lang w:eastAsia="en-US"/>
        </w:rPr>
        <w:t>1589</w:t>
      </w:r>
      <w:r w:rsidRPr="0046591B">
        <w:rPr>
          <w:rFonts w:eastAsia="Calibri"/>
          <w:sz w:val="26"/>
          <w:szCs w:val="26"/>
          <w:lang w:eastAsia="en-US"/>
        </w:rPr>
        <w:t xml:space="preserve"> - </w:t>
      </w:r>
      <w:r w:rsidRPr="0046591B">
        <w:rPr>
          <w:rFonts w:eastAsia="Calibri"/>
          <w:color w:val="000000"/>
          <w:sz w:val="26"/>
          <w:szCs w:val="26"/>
          <w:lang w:eastAsia="en-US"/>
        </w:rPr>
        <w:t>индивидуальных предприним</w:t>
      </w:r>
      <w:r w:rsidRPr="0046591B">
        <w:rPr>
          <w:rFonts w:eastAsia="Calibri"/>
          <w:color w:val="000000"/>
          <w:sz w:val="26"/>
          <w:szCs w:val="26"/>
          <w:lang w:eastAsia="en-US"/>
        </w:rPr>
        <w:t>а</w:t>
      </w:r>
      <w:r w:rsidRPr="0046591B">
        <w:rPr>
          <w:rFonts w:eastAsia="Calibri"/>
          <w:color w:val="000000"/>
          <w:sz w:val="26"/>
          <w:szCs w:val="26"/>
          <w:lang w:eastAsia="en-US"/>
        </w:rPr>
        <w:t xml:space="preserve">телей. </w:t>
      </w:r>
    </w:p>
    <w:p w:rsidR="00577D64" w:rsidRPr="0046591B" w:rsidRDefault="00577D64" w:rsidP="00577D6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591B">
        <w:rPr>
          <w:color w:val="000000"/>
          <w:sz w:val="26"/>
          <w:szCs w:val="26"/>
        </w:rPr>
        <w:t>С 1 января 2020 года на территории Республики Башкортостан действует новый специальный налоговый режим для самозанятых граждан – налог на профессиональный доход. По данным Управления Федеральной налоговой службы по Республике Башко</w:t>
      </w:r>
      <w:r w:rsidRPr="0046591B">
        <w:rPr>
          <w:color w:val="000000"/>
          <w:sz w:val="26"/>
          <w:szCs w:val="26"/>
        </w:rPr>
        <w:t>р</w:t>
      </w:r>
      <w:r w:rsidRPr="0046591B">
        <w:rPr>
          <w:color w:val="000000"/>
          <w:sz w:val="26"/>
          <w:szCs w:val="26"/>
        </w:rPr>
        <w:t>тостан по состоянию на 1 октября 202</w:t>
      </w:r>
      <w:r w:rsidR="00DB69AA" w:rsidRPr="0046591B">
        <w:rPr>
          <w:color w:val="000000"/>
          <w:sz w:val="26"/>
          <w:szCs w:val="26"/>
        </w:rPr>
        <w:t>4</w:t>
      </w:r>
      <w:r w:rsidRPr="0046591B">
        <w:rPr>
          <w:color w:val="000000"/>
          <w:sz w:val="26"/>
          <w:szCs w:val="26"/>
        </w:rPr>
        <w:t xml:space="preserve"> год в </w:t>
      </w:r>
      <w:r w:rsidR="00DB69AA" w:rsidRPr="0046591B">
        <w:rPr>
          <w:color w:val="000000"/>
          <w:sz w:val="26"/>
          <w:szCs w:val="26"/>
        </w:rPr>
        <w:t>муниципальном районе Белебеевский ра</w:t>
      </w:r>
      <w:r w:rsidR="00DB69AA" w:rsidRPr="0046591B">
        <w:rPr>
          <w:color w:val="000000"/>
          <w:sz w:val="26"/>
          <w:szCs w:val="26"/>
        </w:rPr>
        <w:t>й</w:t>
      </w:r>
      <w:r w:rsidR="00DB69AA" w:rsidRPr="0046591B">
        <w:rPr>
          <w:color w:val="000000"/>
          <w:sz w:val="26"/>
          <w:szCs w:val="26"/>
        </w:rPr>
        <w:t xml:space="preserve">он </w:t>
      </w:r>
      <w:r w:rsidRPr="0046591B">
        <w:rPr>
          <w:color w:val="000000"/>
          <w:sz w:val="26"/>
          <w:szCs w:val="26"/>
        </w:rPr>
        <w:t xml:space="preserve">Республики Башкортостан свой статус в качестве налогоплательщиков налога на профессиональный доход зарегистрировали </w:t>
      </w:r>
      <w:r w:rsidR="00DB69AA" w:rsidRPr="0046591B">
        <w:rPr>
          <w:color w:val="000000"/>
          <w:sz w:val="26"/>
          <w:szCs w:val="26"/>
        </w:rPr>
        <w:t>5025</w:t>
      </w:r>
      <w:r w:rsidRPr="0046591B">
        <w:rPr>
          <w:sz w:val="26"/>
          <w:szCs w:val="26"/>
        </w:rPr>
        <w:t xml:space="preserve"> физических лица и 1</w:t>
      </w:r>
      <w:r w:rsidR="00DB69AA" w:rsidRPr="0046591B">
        <w:rPr>
          <w:sz w:val="26"/>
          <w:szCs w:val="26"/>
        </w:rPr>
        <w:t>72</w:t>
      </w:r>
      <w:r w:rsidRPr="0046591B">
        <w:rPr>
          <w:sz w:val="26"/>
          <w:szCs w:val="26"/>
        </w:rPr>
        <w:t xml:space="preserve"> индивидуал</w:t>
      </w:r>
      <w:r w:rsidRPr="0046591B">
        <w:rPr>
          <w:sz w:val="26"/>
          <w:szCs w:val="26"/>
        </w:rPr>
        <w:t>ь</w:t>
      </w:r>
      <w:r w:rsidRPr="0046591B">
        <w:rPr>
          <w:sz w:val="26"/>
          <w:szCs w:val="26"/>
        </w:rPr>
        <w:t xml:space="preserve">ных предпринимателя. </w:t>
      </w:r>
    </w:p>
    <w:p w:rsidR="00577D64" w:rsidRPr="0046591B" w:rsidRDefault="00577D64" w:rsidP="00577D6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  <w:r w:rsidRPr="0046591B">
        <w:rPr>
          <w:rFonts w:eastAsia="Calibri"/>
          <w:color w:val="000000"/>
          <w:sz w:val="26"/>
          <w:szCs w:val="26"/>
        </w:rPr>
        <w:t>За январь-сентябрь 202</w:t>
      </w:r>
      <w:r w:rsidR="00DB69AA" w:rsidRPr="0046591B">
        <w:rPr>
          <w:rFonts w:eastAsia="Calibri"/>
          <w:color w:val="000000"/>
          <w:sz w:val="26"/>
          <w:szCs w:val="26"/>
        </w:rPr>
        <w:t>4</w:t>
      </w:r>
      <w:r w:rsidRPr="0046591B">
        <w:rPr>
          <w:rFonts w:eastAsia="Calibri"/>
          <w:color w:val="000000"/>
          <w:sz w:val="26"/>
          <w:szCs w:val="26"/>
        </w:rPr>
        <w:t xml:space="preserve"> года на территории </w:t>
      </w:r>
      <w:r w:rsidR="00DB69AA" w:rsidRPr="0046591B">
        <w:rPr>
          <w:rFonts w:eastAsia="Calibri"/>
          <w:color w:val="000000"/>
          <w:sz w:val="26"/>
          <w:szCs w:val="26"/>
        </w:rPr>
        <w:t>муниципального района</w:t>
      </w:r>
      <w:r w:rsidRPr="0046591B">
        <w:rPr>
          <w:rFonts w:eastAsia="Calibri"/>
          <w:color w:val="000000"/>
          <w:sz w:val="26"/>
          <w:szCs w:val="26"/>
        </w:rPr>
        <w:t xml:space="preserve"> зарегистр</w:t>
      </w:r>
      <w:r w:rsidRPr="0046591B">
        <w:rPr>
          <w:rFonts w:eastAsia="Calibri"/>
          <w:color w:val="000000"/>
          <w:sz w:val="26"/>
          <w:szCs w:val="26"/>
        </w:rPr>
        <w:t>и</w:t>
      </w:r>
      <w:r w:rsidRPr="0046591B">
        <w:rPr>
          <w:rFonts w:eastAsia="Calibri"/>
          <w:color w:val="000000"/>
          <w:sz w:val="26"/>
          <w:szCs w:val="26"/>
        </w:rPr>
        <w:t xml:space="preserve">ровано </w:t>
      </w:r>
      <w:r w:rsidR="001246BB" w:rsidRPr="0046591B">
        <w:rPr>
          <w:rFonts w:eastAsia="Calibri"/>
          <w:color w:val="000000"/>
          <w:sz w:val="26"/>
          <w:szCs w:val="26"/>
        </w:rPr>
        <w:t>285</w:t>
      </w:r>
      <w:r w:rsidRPr="0046591B">
        <w:rPr>
          <w:rFonts w:eastAsia="Calibri"/>
          <w:sz w:val="26"/>
          <w:szCs w:val="26"/>
        </w:rPr>
        <w:t xml:space="preserve"> </w:t>
      </w:r>
      <w:r w:rsidRPr="0046591B">
        <w:rPr>
          <w:rFonts w:eastAsia="Calibri"/>
          <w:color w:val="000000"/>
          <w:sz w:val="26"/>
          <w:szCs w:val="26"/>
        </w:rPr>
        <w:t xml:space="preserve">вновь созданных субъектов </w:t>
      </w:r>
      <w:r w:rsidR="001A6AB5">
        <w:rPr>
          <w:rFonts w:eastAsia="Calibri"/>
          <w:color w:val="000000"/>
          <w:sz w:val="26"/>
          <w:szCs w:val="26"/>
        </w:rPr>
        <w:t>МСП</w:t>
      </w:r>
      <w:r w:rsidRPr="0046591B">
        <w:rPr>
          <w:rFonts w:eastAsia="Calibri"/>
          <w:color w:val="000000"/>
          <w:sz w:val="26"/>
          <w:szCs w:val="26"/>
        </w:rPr>
        <w:t xml:space="preserve">. </w:t>
      </w:r>
    </w:p>
    <w:p w:rsidR="00577D64" w:rsidRPr="0046591B" w:rsidRDefault="00577D64" w:rsidP="00577D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591B">
        <w:rPr>
          <w:color w:val="000000"/>
          <w:sz w:val="26"/>
          <w:szCs w:val="26"/>
        </w:rPr>
        <w:t>Число субъектов малого и среднего предпринимательства в расчете на 1000 чел</w:t>
      </w:r>
      <w:r w:rsidRPr="0046591B">
        <w:rPr>
          <w:color w:val="000000"/>
          <w:sz w:val="26"/>
          <w:szCs w:val="26"/>
        </w:rPr>
        <w:t>о</w:t>
      </w:r>
      <w:r w:rsidRPr="0046591B">
        <w:rPr>
          <w:color w:val="000000"/>
          <w:sz w:val="26"/>
          <w:szCs w:val="26"/>
        </w:rPr>
        <w:t>век населения на 1 октября 202</w:t>
      </w:r>
      <w:r w:rsidR="001246BB" w:rsidRPr="0046591B">
        <w:rPr>
          <w:color w:val="000000"/>
          <w:sz w:val="26"/>
          <w:szCs w:val="26"/>
        </w:rPr>
        <w:t>4</w:t>
      </w:r>
      <w:r w:rsidRPr="0046591B">
        <w:rPr>
          <w:color w:val="000000"/>
          <w:sz w:val="26"/>
          <w:szCs w:val="26"/>
        </w:rPr>
        <w:t xml:space="preserve"> года составило </w:t>
      </w:r>
      <w:r w:rsidR="001246BB" w:rsidRPr="0046591B">
        <w:rPr>
          <w:color w:val="000000"/>
          <w:sz w:val="26"/>
          <w:szCs w:val="26"/>
        </w:rPr>
        <w:t>21,7</w:t>
      </w:r>
      <w:r w:rsidRPr="0046591B">
        <w:rPr>
          <w:sz w:val="26"/>
          <w:szCs w:val="26"/>
        </w:rPr>
        <w:t xml:space="preserve"> единиц. </w:t>
      </w:r>
    </w:p>
    <w:p w:rsidR="00D60B48" w:rsidRDefault="00577D64" w:rsidP="00D60B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591B">
        <w:rPr>
          <w:color w:val="000000"/>
          <w:sz w:val="26"/>
          <w:szCs w:val="26"/>
        </w:rPr>
        <w:t xml:space="preserve">По-прежнему малый и средний бизнес отдает предпочтение непроизводственным видам деятельности. Предприятия оптовой и розничной торговли составляют </w:t>
      </w:r>
      <w:r w:rsidR="00B4434B" w:rsidRPr="0046591B">
        <w:rPr>
          <w:color w:val="000000"/>
          <w:sz w:val="26"/>
          <w:szCs w:val="26"/>
        </w:rPr>
        <w:t>около     40</w:t>
      </w:r>
      <w:r w:rsidRPr="0046591B">
        <w:rPr>
          <w:sz w:val="26"/>
          <w:szCs w:val="26"/>
        </w:rPr>
        <w:t xml:space="preserve"> %, привлекательность данной сферы объясняется, прежде всего, относительно быс</w:t>
      </w:r>
      <w:r w:rsidRPr="0046591B">
        <w:rPr>
          <w:sz w:val="26"/>
          <w:szCs w:val="26"/>
        </w:rPr>
        <w:t>т</w:t>
      </w:r>
      <w:r w:rsidRPr="0046591B">
        <w:rPr>
          <w:sz w:val="26"/>
          <w:szCs w:val="26"/>
        </w:rPr>
        <w:t>рой окупаемостью вложенных средств, стабильным потребительским спросом. Удел</w:t>
      </w:r>
      <w:r w:rsidRPr="0046591B">
        <w:rPr>
          <w:sz w:val="26"/>
          <w:szCs w:val="26"/>
        </w:rPr>
        <w:t>ь</w:t>
      </w:r>
      <w:r w:rsidRPr="0046591B">
        <w:rPr>
          <w:sz w:val="26"/>
          <w:szCs w:val="26"/>
        </w:rPr>
        <w:t xml:space="preserve">ный вес предприятий обрабатывающих производств составляет </w:t>
      </w:r>
      <w:r w:rsidR="00B4434B" w:rsidRPr="0046591B">
        <w:rPr>
          <w:sz w:val="26"/>
          <w:szCs w:val="26"/>
        </w:rPr>
        <w:t xml:space="preserve">7,8 </w:t>
      </w:r>
      <w:r w:rsidRPr="0046591B">
        <w:rPr>
          <w:sz w:val="26"/>
          <w:szCs w:val="26"/>
        </w:rPr>
        <w:t xml:space="preserve">%, строительства – </w:t>
      </w:r>
      <w:r w:rsidR="00B4434B" w:rsidRPr="0046591B">
        <w:rPr>
          <w:sz w:val="26"/>
          <w:szCs w:val="26"/>
        </w:rPr>
        <w:t xml:space="preserve">6,2 </w:t>
      </w:r>
      <w:r w:rsidRPr="0046591B">
        <w:rPr>
          <w:sz w:val="26"/>
          <w:szCs w:val="26"/>
        </w:rPr>
        <w:t>%, транспорт</w:t>
      </w:r>
      <w:r w:rsidR="00B4434B" w:rsidRPr="0046591B">
        <w:rPr>
          <w:sz w:val="26"/>
          <w:szCs w:val="26"/>
        </w:rPr>
        <w:t xml:space="preserve"> и связь</w:t>
      </w:r>
      <w:r w:rsidRPr="0046591B">
        <w:rPr>
          <w:sz w:val="26"/>
          <w:szCs w:val="26"/>
        </w:rPr>
        <w:t xml:space="preserve"> </w:t>
      </w:r>
      <w:r w:rsidR="00B4434B" w:rsidRPr="0046591B">
        <w:rPr>
          <w:sz w:val="26"/>
          <w:szCs w:val="26"/>
        </w:rPr>
        <w:t xml:space="preserve">– 5,1 </w:t>
      </w:r>
      <w:r w:rsidRPr="0046591B">
        <w:rPr>
          <w:sz w:val="26"/>
          <w:szCs w:val="26"/>
        </w:rPr>
        <w:t>%.</w:t>
      </w:r>
    </w:p>
    <w:p w:rsidR="00D60B48" w:rsidRDefault="00577D64" w:rsidP="00D60B4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6591B">
        <w:rPr>
          <w:color w:val="000000"/>
          <w:sz w:val="26"/>
          <w:szCs w:val="26"/>
        </w:rPr>
        <w:t>По состоянию на 1 октября 202</w:t>
      </w:r>
      <w:r w:rsidR="00B4434B" w:rsidRPr="0046591B">
        <w:rPr>
          <w:color w:val="000000"/>
          <w:sz w:val="26"/>
          <w:szCs w:val="26"/>
        </w:rPr>
        <w:t>4</w:t>
      </w:r>
      <w:r w:rsidRPr="0046591B">
        <w:rPr>
          <w:color w:val="000000"/>
          <w:sz w:val="26"/>
          <w:szCs w:val="26"/>
        </w:rPr>
        <w:t xml:space="preserve"> году численность работников в сфере малого и среднего предпринимательства составила </w:t>
      </w:r>
      <w:r w:rsidR="00B4434B" w:rsidRPr="0046591B">
        <w:rPr>
          <w:color w:val="000000"/>
          <w:sz w:val="26"/>
          <w:szCs w:val="26"/>
        </w:rPr>
        <w:t>16175</w:t>
      </w:r>
      <w:r w:rsidRPr="0046591B">
        <w:rPr>
          <w:color w:val="000000"/>
          <w:sz w:val="26"/>
          <w:szCs w:val="26"/>
        </w:rPr>
        <w:t xml:space="preserve"> человек.</w:t>
      </w:r>
    </w:p>
    <w:p w:rsidR="00D60B48" w:rsidRDefault="00577D64" w:rsidP="00D60B4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6591B">
        <w:rPr>
          <w:color w:val="000000"/>
          <w:sz w:val="26"/>
          <w:szCs w:val="26"/>
        </w:rPr>
        <w:t xml:space="preserve">В </w:t>
      </w:r>
      <w:r w:rsidR="00B4434B" w:rsidRPr="0046591B">
        <w:rPr>
          <w:color w:val="000000"/>
          <w:sz w:val="26"/>
          <w:szCs w:val="26"/>
        </w:rPr>
        <w:t>муниципальном районе</w:t>
      </w:r>
      <w:r w:rsidRPr="0046591B">
        <w:rPr>
          <w:color w:val="000000"/>
          <w:sz w:val="26"/>
          <w:szCs w:val="26"/>
        </w:rPr>
        <w:t xml:space="preserve"> создан эффективный механизм содействия предприн</w:t>
      </w:r>
      <w:r w:rsidRPr="0046591B">
        <w:rPr>
          <w:color w:val="000000"/>
          <w:sz w:val="26"/>
          <w:szCs w:val="26"/>
        </w:rPr>
        <w:t>и</w:t>
      </w:r>
      <w:r w:rsidRPr="0046591B">
        <w:rPr>
          <w:color w:val="000000"/>
          <w:sz w:val="26"/>
          <w:szCs w:val="26"/>
        </w:rPr>
        <w:t>мательству, который включает в себя целый спектр видов поддержки.</w:t>
      </w:r>
    </w:p>
    <w:p w:rsidR="00577D64" w:rsidRPr="0046591B" w:rsidRDefault="00577D64" w:rsidP="00D60B4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6591B">
        <w:rPr>
          <w:color w:val="000000"/>
          <w:sz w:val="26"/>
          <w:szCs w:val="26"/>
        </w:rPr>
        <w:t>Действует Координационный совет по</w:t>
      </w:r>
      <w:r w:rsidR="005B1A7E" w:rsidRPr="0046591B">
        <w:rPr>
          <w:color w:val="000000"/>
          <w:sz w:val="26"/>
          <w:szCs w:val="26"/>
        </w:rPr>
        <w:t xml:space="preserve"> инвестиционному развитию и предприн</w:t>
      </w:r>
      <w:r w:rsidR="005B1A7E" w:rsidRPr="0046591B">
        <w:rPr>
          <w:color w:val="000000"/>
          <w:sz w:val="26"/>
          <w:szCs w:val="26"/>
        </w:rPr>
        <w:t>и</w:t>
      </w:r>
      <w:r w:rsidR="005B1A7E" w:rsidRPr="0046591B">
        <w:rPr>
          <w:color w:val="000000"/>
          <w:sz w:val="26"/>
          <w:szCs w:val="26"/>
        </w:rPr>
        <w:t>мательской деятельности при Главе Администрации муниципального района Белебее</w:t>
      </w:r>
      <w:r w:rsidR="005B1A7E" w:rsidRPr="0046591B">
        <w:rPr>
          <w:color w:val="000000"/>
          <w:sz w:val="26"/>
          <w:szCs w:val="26"/>
        </w:rPr>
        <w:t>в</w:t>
      </w:r>
      <w:r w:rsidR="005B1A7E" w:rsidRPr="0046591B">
        <w:rPr>
          <w:color w:val="000000"/>
          <w:sz w:val="26"/>
          <w:szCs w:val="26"/>
        </w:rPr>
        <w:t>ский район Республики Башкортостан</w:t>
      </w:r>
      <w:r w:rsidRPr="0046591B">
        <w:rPr>
          <w:color w:val="000000"/>
          <w:sz w:val="26"/>
          <w:szCs w:val="26"/>
        </w:rPr>
        <w:t>, основной целью которого является содействие развитию малого и среднего предпринимательства, привлечени</w:t>
      </w:r>
      <w:r w:rsidR="005B1A7E" w:rsidRPr="0046591B">
        <w:rPr>
          <w:color w:val="000000"/>
          <w:sz w:val="26"/>
          <w:szCs w:val="26"/>
        </w:rPr>
        <w:t>ю</w:t>
      </w:r>
      <w:r w:rsidRPr="0046591B">
        <w:rPr>
          <w:color w:val="000000"/>
          <w:sz w:val="26"/>
          <w:szCs w:val="26"/>
        </w:rPr>
        <w:t xml:space="preserve"> инвестиций, а также привлечению субъектов инвестиционной и предпринимательской деятельности, неко</w:t>
      </w:r>
      <w:r w:rsidRPr="0046591B">
        <w:rPr>
          <w:color w:val="000000"/>
          <w:sz w:val="26"/>
          <w:szCs w:val="26"/>
        </w:rPr>
        <w:t>м</w:t>
      </w:r>
      <w:r w:rsidRPr="0046591B">
        <w:rPr>
          <w:color w:val="000000"/>
          <w:sz w:val="26"/>
          <w:szCs w:val="26"/>
        </w:rPr>
        <w:t xml:space="preserve">мерческих организаций к реализации государственной политики в области малого и </w:t>
      </w:r>
      <w:r w:rsidRPr="0046591B">
        <w:rPr>
          <w:color w:val="000000"/>
          <w:sz w:val="26"/>
          <w:szCs w:val="26"/>
        </w:rPr>
        <w:lastRenderedPageBreak/>
        <w:t>среднего предпринимательства.</w:t>
      </w:r>
    </w:p>
    <w:p w:rsidR="00577D64" w:rsidRPr="0046591B" w:rsidRDefault="00577D64" w:rsidP="00577D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591B">
        <w:rPr>
          <w:color w:val="000000"/>
          <w:sz w:val="26"/>
          <w:szCs w:val="26"/>
        </w:rPr>
        <w:t>В рамках созданного в 2019 году института Бизнес-шерифов определен Бизнес-</w:t>
      </w:r>
      <w:r w:rsidRPr="0046591B">
        <w:rPr>
          <w:sz w:val="26"/>
          <w:szCs w:val="26"/>
        </w:rPr>
        <w:t xml:space="preserve">шериф </w:t>
      </w:r>
      <w:r w:rsidR="005B1A7E" w:rsidRPr="0046591B">
        <w:rPr>
          <w:sz w:val="26"/>
          <w:szCs w:val="26"/>
        </w:rPr>
        <w:t>муниципального района</w:t>
      </w:r>
      <w:r w:rsidRPr="0046591B">
        <w:rPr>
          <w:sz w:val="26"/>
          <w:szCs w:val="26"/>
        </w:rPr>
        <w:t xml:space="preserve"> – заместитель главы администрации </w:t>
      </w:r>
      <w:r w:rsidR="005B1A7E" w:rsidRPr="0046591B">
        <w:rPr>
          <w:sz w:val="26"/>
          <w:szCs w:val="26"/>
        </w:rPr>
        <w:t>Горденко Т.В</w:t>
      </w:r>
      <w:r w:rsidRPr="0046591B">
        <w:rPr>
          <w:sz w:val="26"/>
          <w:szCs w:val="26"/>
        </w:rPr>
        <w:t>. Би</w:t>
      </w:r>
      <w:r w:rsidRPr="0046591B">
        <w:rPr>
          <w:sz w:val="26"/>
          <w:szCs w:val="26"/>
        </w:rPr>
        <w:t>з</w:t>
      </w:r>
      <w:r w:rsidRPr="0046591B">
        <w:rPr>
          <w:sz w:val="26"/>
          <w:szCs w:val="26"/>
        </w:rPr>
        <w:t xml:space="preserve">нес-шериф </w:t>
      </w:r>
      <w:r w:rsidRPr="0046591B">
        <w:rPr>
          <w:sz w:val="26"/>
          <w:szCs w:val="26"/>
          <w:shd w:val="clear" w:color="auto" w:fill="FFFFFF"/>
        </w:rPr>
        <w:t>курирует вопросы развития предпринимательства и инвестиционной де</w:t>
      </w:r>
      <w:r w:rsidRPr="0046591B">
        <w:rPr>
          <w:sz w:val="26"/>
          <w:szCs w:val="26"/>
          <w:shd w:val="clear" w:color="auto" w:fill="FFFFFF"/>
        </w:rPr>
        <w:t>я</w:t>
      </w:r>
      <w:r w:rsidRPr="0046591B">
        <w:rPr>
          <w:sz w:val="26"/>
          <w:szCs w:val="26"/>
          <w:shd w:val="clear" w:color="auto" w:fill="FFFFFF"/>
        </w:rPr>
        <w:t xml:space="preserve">тельности в </w:t>
      </w:r>
      <w:r w:rsidR="005B1A7E" w:rsidRPr="0046591B">
        <w:rPr>
          <w:sz w:val="26"/>
          <w:szCs w:val="26"/>
          <w:shd w:val="clear" w:color="auto" w:fill="FFFFFF"/>
        </w:rPr>
        <w:t>А</w:t>
      </w:r>
      <w:r w:rsidRPr="0046591B">
        <w:rPr>
          <w:sz w:val="26"/>
          <w:szCs w:val="26"/>
          <w:shd w:val="clear" w:color="auto" w:fill="FFFFFF"/>
        </w:rPr>
        <w:t>дминистрации</w:t>
      </w:r>
      <w:r w:rsidR="005B1A7E" w:rsidRPr="0046591B">
        <w:rPr>
          <w:sz w:val="26"/>
          <w:szCs w:val="26"/>
          <w:shd w:val="clear" w:color="auto" w:fill="FFFFFF"/>
        </w:rPr>
        <w:t xml:space="preserve"> муниципального района</w:t>
      </w:r>
      <w:r w:rsidRPr="0046591B">
        <w:rPr>
          <w:sz w:val="26"/>
          <w:szCs w:val="26"/>
          <w:shd w:val="clear" w:color="auto" w:fill="FFFFFF"/>
        </w:rPr>
        <w:t>.</w:t>
      </w:r>
    </w:p>
    <w:p w:rsidR="00577D64" w:rsidRPr="00573A6C" w:rsidRDefault="00577D64" w:rsidP="00577D6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46591B">
        <w:rPr>
          <w:color w:val="000000"/>
          <w:sz w:val="26"/>
          <w:szCs w:val="26"/>
        </w:rPr>
        <w:t>Проекты муниципальных нормативных правовых актов</w:t>
      </w:r>
      <w:r w:rsidR="005B1A7E" w:rsidRPr="0046591B">
        <w:rPr>
          <w:color w:val="000000"/>
          <w:sz w:val="26"/>
          <w:szCs w:val="26"/>
        </w:rPr>
        <w:t xml:space="preserve"> Администрации муниц</w:t>
      </w:r>
      <w:r w:rsidR="005B1A7E" w:rsidRPr="0046591B">
        <w:rPr>
          <w:color w:val="000000"/>
          <w:sz w:val="26"/>
          <w:szCs w:val="26"/>
        </w:rPr>
        <w:t>и</w:t>
      </w:r>
      <w:r w:rsidR="005B1A7E" w:rsidRPr="0046591B">
        <w:rPr>
          <w:color w:val="000000"/>
          <w:sz w:val="26"/>
          <w:szCs w:val="26"/>
        </w:rPr>
        <w:t>пального района</w:t>
      </w:r>
      <w:r w:rsidRPr="0046591B">
        <w:rPr>
          <w:color w:val="000000"/>
          <w:sz w:val="26"/>
          <w:szCs w:val="26"/>
        </w:rPr>
        <w:t>, регулирующие отношения в области предпринимательской деятельн</w:t>
      </w:r>
      <w:r w:rsidRPr="0046591B">
        <w:rPr>
          <w:color w:val="000000"/>
          <w:sz w:val="26"/>
          <w:szCs w:val="26"/>
        </w:rPr>
        <w:t>о</w:t>
      </w:r>
      <w:r w:rsidRPr="0046591B">
        <w:rPr>
          <w:color w:val="000000"/>
          <w:sz w:val="26"/>
          <w:szCs w:val="26"/>
        </w:rPr>
        <w:t xml:space="preserve">сти, подлежат оценке регулирующего воздействия, а также в обязательном порядке и при активном обсуждении проходят согласование </w:t>
      </w:r>
      <w:r w:rsidRPr="00573A6C">
        <w:rPr>
          <w:color w:val="000000"/>
          <w:sz w:val="26"/>
          <w:szCs w:val="26"/>
        </w:rPr>
        <w:t>с общественным помощником Упо</w:t>
      </w:r>
      <w:r w:rsidRPr="00573A6C">
        <w:rPr>
          <w:color w:val="000000"/>
          <w:sz w:val="26"/>
          <w:szCs w:val="26"/>
        </w:rPr>
        <w:t>л</w:t>
      </w:r>
      <w:r w:rsidRPr="00573A6C">
        <w:rPr>
          <w:color w:val="000000"/>
          <w:sz w:val="26"/>
          <w:szCs w:val="26"/>
        </w:rPr>
        <w:t xml:space="preserve">номоченного по защите прав предпринимателей в Республике Башкортостан по </w:t>
      </w:r>
      <w:r w:rsidR="005B1A7E" w:rsidRPr="00573A6C">
        <w:rPr>
          <w:color w:val="000000"/>
          <w:sz w:val="26"/>
          <w:szCs w:val="26"/>
        </w:rPr>
        <w:t>Белеб</w:t>
      </w:r>
      <w:r w:rsidR="005B1A7E" w:rsidRPr="00573A6C">
        <w:rPr>
          <w:color w:val="000000"/>
          <w:sz w:val="26"/>
          <w:szCs w:val="26"/>
        </w:rPr>
        <w:t>е</w:t>
      </w:r>
      <w:r w:rsidR="005B1A7E" w:rsidRPr="00573A6C">
        <w:rPr>
          <w:color w:val="000000"/>
          <w:sz w:val="26"/>
          <w:szCs w:val="26"/>
        </w:rPr>
        <w:t>евскому району</w:t>
      </w:r>
      <w:r w:rsidRPr="00573A6C">
        <w:rPr>
          <w:color w:val="000000"/>
          <w:sz w:val="26"/>
          <w:szCs w:val="26"/>
        </w:rPr>
        <w:t xml:space="preserve">, </w:t>
      </w:r>
      <w:r w:rsidRPr="00573A6C">
        <w:rPr>
          <w:sz w:val="26"/>
          <w:szCs w:val="26"/>
        </w:rPr>
        <w:t>МО БРО «Опора России».</w:t>
      </w:r>
    </w:p>
    <w:p w:rsidR="006E49E6" w:rsidRPr="006E49E6" w:rsidRDefault="006E49E6" w:rsidP="006E49E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573A6C">
        <w:rPr>
          <w:sz w:val="26"/>
          <w:szCs w:val="26"/>
          <w:shd w:val="clear" w:color="auto" w:fill="FFFFFF"/>
        </w:rPr>
        <w:t>С 2009 года на территории муниципального района</w:t>
      </w:r>
      <w:r w:rsidRPr="006E49E6">
        <w:rPr>
          <w:sz w:val="26"/>
          <w:szCs w:val="26"/>
          <w:shd w:val="clear" w:color="auto" w:fill="FFFFFF"/>
        </w:rPr>
        <w:t xml:space="preserve"> действует Фонд развития и поддержки малого и среднего предпринимательства муниципального района Белебее</w:t>
      </w:r>
      <w:r w:rsidRPr="006E49E6">
        <w:rPr>
          <w:sz w:val="26"/>
          <w:szCs w:val="26"/>
          <w:shd w:val="clear" w:color="auto" w:fill="FFFFFF"/>
        </w:rPr>
        <w:t>в</w:t>
      </w:r>
      <w:r w:rsidRPr="006E49E6">
        <w:rPr>
          <w:sz w:val="26"/>
          <w:szCs w:val="26"/>
          <w:shd w:val="clear" w:color="auto" w:fill="FFFFFF"/>
        </w:rPr>
        <w:t>ский район РБ</w:t>
      </w:r>
      <w:r w:rsidR="005F3F79">
        <w:rPr>
          <w:sz w:val="26"/>
          <w:szCs w:val="26"/>
          <w:shd w:val="clear" w:color="auto" w:fill="FFFFFF"/>
        </w:rPr>
        <w:t xml:space="preserve">, который </w:t>
      </w:r>
      <w:r w:rsidR="006A0DC9">
        <w:rPr>
          <w:sz w:val="26"/>
          <w:szCs w:val="26"/>
          <w:shd w:val="clear" w:color="auto" w:fill="FFFFFF"/>
        </w:rPr>
        <w:t xml:space="preserve"> предоставляет з</w:t>
      </w:r>
      <w:r w:rsidRPr="006E49E6">
        <w:rPr>
          <w:sz w:val="26"/>
          <w:szCs w:val="26"/>
          <w:shd w:val="clear" w:color="auto" w:fill="FFFFFF"/>
        </w:rPr>
        <w:t>аймы предпринимателям на реализацию би</w:t>
      </w:r>
      <w:r w:rsidRPr="006E49E6">
        <w:rPr>
          <w:sz w:val="26"/>
          <w:szCs w:val="26"/>
          <w:shd w:val="clear" w:color="auto" w:fill="FFFFFF"/>
        </w:rPr>
        <w:t>з</w:t>
      </w:r>
      <w:r w:rsidRPr="006E49E6">
        <w:rPr>
          <w:sz w:val="26"/>
          <w:szCs w:val="26"/>
          <w:shd w:val="clear" w:color="auto" w:fill="FFFFFF"/>
        </w:rPr>
        <w:t>нес-плана и на пополнение оборотных средств.</w:t>
      </w:r>
      <w:r w:rsidR="006A0DC9" w:rsidRPr="006A0DC9">
        <w:rPr>
          <w:sz w:val="26"/>
          <w:szCs w:val="26"/>
          <w:shd w:val="clear" w:color="auto" w:fill="FFFFFF"/>
        </w:rPr>
        <w:t xml:space="preserve"> </w:t>
      </w:r>
      <w:r w:rsidR="006A0DC9" w:rsidRPr="006E49E6">
        <w:rPr>
          <w:sz w:val="26"/>
          <w:szCs w:val="26"/>
          <w:shd w:val="clear" w:color="auto" w:fill="FFFFFF"/>
        </w:rPr>
        <w:t>Для этих целей Фонд располагает об</w:t>
      </w:r>
      <w:r w:rsidR="006A0DC9" w:rsidRPr="006E49E6">
        <w:rPr>
          <w:sz w:val="26"/>
          <w:szCs w:val="26"/>
          <w:shd w:val="clear" w:color="auto" w:fill="FFFFFF"/>
        </w:rPr>
        <w:t>о</w:t>
      </w:r>
      <w:r w:rsidR="006A0DC9" w:rsidRPr="006E49E6">
        <w:rPr>
          <w:sz w:val="26"/>
          <w:szCs w:val="26"/>
          <w:shd w:val="clear" w:color="auto" w:fill="FFFFFF"/>
        </w:rPr>
        <w:t>ротными средствами в размере 14 млн.рублей.</w:t>
      </w:r>
    </w:p>
    <w:p w:rsidR="00577D64" w:rsidRPr="005F3F79" w:rsidRDefault="00577D64" w:rsidP="005F3F7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5F3F79">
        <w:rPr>
          <w:sz w:val="26"/>
          <w:szCs w:val="26"/>
          <w:shd w:val="clear" w:color="auto" w:fill="FFFFFF"/>
        </w:rPr>
        <w:t>В рамках реализации Национального проекта «Малое и среднее предприним</w:t>
      </w:r>
      <w:r w:rsidRPr="005F3F79">
        <w:rPr>
          <w:sz w:val="26"/>
          <w:szCs w:val="26"/>
          <w:shd w:val="clear" w:color="auto" w:fill="FFFFFF"/>
        </w:rPr>
        <w:t>а</w:t>
      </w:r>
      <w:r w:rsidRPr="005F3F79">
        <w:rPr>
          <w:sz w:val="26"/>
          <w:szCs w:val="26"/>
          <w:shd w:val="clear" w:color="auto" w:fill="FFFFFF"/>
        </w:rPr>
        <w:t xml:space="preserve">тельство и поддержка индивидуальной предпринимательской инициативы» в городе </w:t>
      </w:r>
      <w:r w:rsidR="0078035F" w:rsidRPr="005F3F79">
        <w:rPr>
          <w:sz w:val="26"/>
          <w:szCs w:val="26"/>
          <w:shd w:val="clear" w:color="auto" w:fill="FFFFFF"/>
        </w:rPr>
        <w:t>Б</w:t>
      </w:r>
      <w:r w:rsidR="0078035F" w:rsidRPr="005F3F79">
        <w:rPr>
          <w:sz w:val="26"/>
          <w:szCs w:val="26"/>
          <w:shd w:val="clear" w:color="auto" w:fill="FFFFFF"/>
        </w:rPr>
        <w:t>е</w:t>
      </w:r>
      <w:r w:rsidR="0078035F" w:rsidRPr="005F3F79">
        <w:rPr>
          <w:sz w:val="26"/>
          <w:szCs w:val="26"/>
          <w:shd w:val="clear" w:color="auto" w:fill="FFFFFF"/>
        </w:rPr>
        <w:t>лебей</w:t>
      </w:r>
      <w:r w:rsidRPr="005F3F79">
        <w:rPr>
          <w:sz w:val="26"/>
          <w:szCs w:val="26"/>
          <w:shd w:val="clear" w:color="auto" w:fill="FFFFFF"/>
        </w:rPr>
        <w:t xml:space="preserve"> с 202</w:t>
      </w:r>
      <w:r w:rsidR="0046591B" w:rsidRPr="005F3F79">
        <w:rPr>
          <w:sz w:val="26"/>
          <w:szCs w:val="26"/>
          <w:shd w:val="clear" w:color="auto" w:fill="FFFFFF"/>
        </w:rPr>
        <w:t>2</w:t>
      </w:r>
      <w:r w:rsidRPr="005F3F79">
        <w:rPr>
          <w:sz w:val="26"/>
          <w:szCs w:val="26"/>
          <w:shd w:val="clear" w:color="auto" w:fill="FFFFFF"/>
        </w:rPr>
        <w:t xml:space="preserve"> года действует </w:t>
      </w:r>
      <w:r w:rsidR="0046591B" w:rsidRPr="005F3F79">
        <w:rPr>
          <w:sz w:val="26"/>
          <w:szCs w:val="26"/>
          <w:shd w:val="clear" w:color="auto" w:fill="FFFFFF"/>
        </w:rPr>
        <w:t>обособленное подразделение Центра «Мой бизнес»</w:t>
      </w:r>
      <w:r w:rsidRPr="005F3F79">
        <w:rPr>
          <w:sz w:val="26"/>
          <w:szCs w:val="26"/>
          <w:shd w:val="clear" w:color="auto" w:fill="FFFFFF"/>
        </w:rPr>
        <w:t xml:space="preserve">. </w:t>
      </w:r>
      <w:r w:rsidR="0046591B" w:rsidRPr="005F3F79">
        <w:rPr>
          <w:sz w:val="26"/>
          <w:szCs w:val="26"/>
          <w:shd w:val="clear" w:color="auto" w:fill="FFFFFF"/>
        </w:rPr>
        <w:t xml:space="preserve">Здесь </w:t>
      </w:r>
      <w:r w:rsidRPr="005F3F79">
        <w:rPr>
          <w:sz w:val="26"/>
          <w:szCs w:val="26"/>
          <w:shd w:val="clear" w:color="auto" w:fill="FFFFFF"/>
        </w:rPr>
        <w:t>оказывают комплекс услуг, как гражданам, планирующим открыть собственное дело, так и субъектам действующего бизнеса. Также</w:t>
      </w:r>
      <w:r w:rsidR="00FD4B5D">
        <w:rPr>
          <w:sz w:val="26"/>
          <w:szCs w:val="26"/>
          <w:shd w:val="clear" w:color="auto" w:fill="FFFFFF"/>
        </w:rPr>
        <w:t>,</w:t>
      </w:r>
      <w:r w:rsidRPr="005F3F79">
        <w:rPr>
          <w:sz w:val="26"/>
          <w:szCs w:val="26"/>
          <w:shd w:val="clear" w:color="auto" w:fill="FFFFFF"/>
        </w:rPr>
        <w:t xml:space="preserve"> в </w:t>
      </w:r>
      <w:r w:rsidR="0046591B" w:rsidRPr="005F3F79">
        <w:rPr>
          <w:sz w:val="26"/>
          <w:szCs w:val="26"/>
          <w:shd w:val="clear" w:color="auto" w:fill="FFFFFF"/>
        </w:rPr>
        <w:t>Ц</w:t>
      </w:r>
      <w:r w:rsidRPr="005F3F79">
        <w:rPr>
          <w:sz w:val="26"/>
          <w:szCs w:val="26"/>
          <w:shd w:val="clear" w:color="auto" w:fill="FFFFFF"/>
        </w:rPr>
        <w:t xml:space="preserve">ентре </w:t>
      </w:r>
      <w:r w:rsidR="0046591B" w:rsidRPr="005F3F79">
        <w:rPr>
          <w:sz w:val="26"/>
          <w:szCs w:val="26"/>
          <w:shd w:val="clear" w:color="auto" w:fill="FFFFFF"/>
        </w:rPr>
        <w:t xml:space="preserve">«Мой бизнес» </w:t>
      </w:r>
      <w:r w:rsidRPr="005F3F79">
        <w:rPr>
          <w:sz w:val="26"/>
          <w:szCs w:val="26"/>
          <w:shd w:val="clear" w:color="auto" w:fill="FFFFFF"/>
        </w:rPr>
        <w:t>можно беспла</w:t>
      </w:r>
      <w:r w:rsidRPr="005F3F79">
        <w:rPr>
          <w:sz w:val="26"/>
          <w:szCs w:val="26"/>
          <w:shd w:val="clear" w:color="auto" w:fill="FFFFFF"/>
        </w:rPr>
        <w:t>т</w:t>
      </w:r>
      <w:r w:rsidRPr="005F3F79">
        <w:rPr>
          <w:sz w:val="26"/>
          <w:szCs w:val="26"/>
          <w:shd w:val="clear" w:color="auto" w:fill="FFFFFF"/>
        </w:rPr>
        <w:t>но зарегистрировать ООО или ИП, пройти обучение и подать заявку на меры государс</w:t>
      </w:r>
      <w:r w:rsidRPr="005F3F79">
        <w:rPr>
          <w:sz w:val="26"/>
          <w:szCs w:val="26"/>
          <w:shd w:val="clear" w:color="auto" w:fill="FFFFFF"/>
        </w:rPr>
        <w:t>т</w:t>
      </w:r>
      <w:r w:rsidRPr="005F3F79">
        <w:rPr>
          <w:sz w:val="26"/>
          <w:szCs w:val="26"/>
          <w:shd w:val="clear" w:color="auto" w:fill="FFFFFF"/>
        </w:rPr>
        <w:t>венной поддержки.</w:t>
      </w:r>
    </w:p>
    <w:p w:rsidR="00577D64" w:rsidRPr="005F3F79" w:rsidRDefault="00577D64" w:rsidP="005F3F7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5F3F79">
        <w:rPr>
          <w:sz w:val="26"/>
          <w:szCs w:val="26"/>
          <w:shd w:val="clear" w:color="auto" w:fill="FFFFFF"/>
        </w:rPr>
        <w:t>В 202</w:t>
      </w:r>
      <w:r w:rsidR="006E49E6" w:rsidRPr="005F3F79">
        <w:rPr>
          <w:sz w:val="26"/>
          <w:szCs w:val="26"/>
          <w:shd w:val="clear" w:color="auto" w:fill="FFFFFF"/>
        </w:rPr>
        <w:t>4</w:t>
      </w:r>
      <w:r w:rsidRPr="005F3F79">
        <w:rPr>
          <w:sz w:val="26"/>
          <w:szCs w:val="26"/>
          <w:shd w:val="clear" w:color="auto" w:fill="FFFFFF"/>
        </w:rPr>
        <w:t xml:space="preserve"> году на территории </w:t>
      </w:r>
      <w:r w:rsidR="006E49E6" w:rsidRPr="005F3F79">
        <w:rPr>
          <w:sz w:val="26"/>
          <w:szCs w:val="26"/>
          <w:shd w:val="clear" w:color="auto" w:fill="FFFFFF"/>
        </w:rPr>
        <w:t>муниципального района Белебеевский район Респу</w:t>
      </w:r>
      <w:r w:rsidR="006E49E6" w:rsidRPr="005F3F79">
        <w:rPr>
          <w:sz w:val="26"/>
          <w:szCs w:val="26"/>
          <w:shd w:val="clear" w:color="auto" w:fill="FFFFFF"/>
        </w:rPr>
        <w:t>б</w:t>
      </w:r>
      <w:r w:rsidR="006E49E6" w:rsidRPr="005F3F79">
        <w:rPr>
          <w:sz w:val="26"/>
          <w:szCs w:val="26"/>
          <w:shd w:val="clear" w:color="auto" w:fill="FFFFFF"/>
        </w:rPr>
        <w:t xml:space="preserve">лики Башкортостан </w:t>
      </w:r>
      <w:r w:rsidRPr="005F3F79">
        <w:rPr>
          <w:sz w:val="26"/>
          <w:szCs w:val="26"/>
          <w:shd w:val="clear" w:color="auto" w:fill="FFFFFF"/>
        </w:rPr>
        <w:t xml:space="preserve">открыто </w:t>
      </w:r>
      <w:r w:rsidR="006E49E6" w:rsidRPr="005F3F79">
        <w:rPr>
          <w:sz w:val="26"/>
          <w:szCs w:val="26"/>
          <w:shd w:val="clear" w:color="auto" w:fill="FFFFFF"/>
        </w:rPr>
        <w:t>П</w:t>
      </w:r>
      <w:r w:rsidRPr="005F3F79">
        <w:rPr>
          <w:sz w:val="26"/>
          <w:szCs w:val="26"/>
          <w:shd w:val="clear" w:color="auto" w:fill="FFFFFF"/>
        </w:rPr>
        <w:t>редставительство</w:t>
      </w:r>
      <w:r w:rsidR="006E49E6" w:rsidRPr="005F3F79">
        <w:rPr>
          <w:sz w:val="26"/>
          <w:szCs w:val="26"/>
          <w:shd w:val="clear" w:color="auto" w:fill="FFFFFF"/>
        </w:rPr>
        <w:t xml:space="preserve"> регионального отделения по Республ</w:t>
      </w:r>
      <w:r w:rsidR="006E49E6" w:rsidRPr="005F3F79">
        <w:rPr>
          <w:sz w:val="26"/>
          <w:szCs w:val="26"/>
          <w:shd w:val="clear" w:color="auto" w:fill="FFFFFF"/>
        </w:rPr>
        <w:t>и</w:t>
      </w:r>
      <w:r w:rsidR="006E49E6" w:rsidRPr="005F3F79">
        <w:rPr>
          <w:sz w:val="26"/>
          <w:szCs w:val="26"/>
          <w:shd w:val="clear" w:color="auto" w:fill="FFFFFF"/>
        </w:rPr>
        <w:t>ке Башкортостан Общероссийской общественной организации «Женщины бизнеса» в г.Белебей.</w:t>
      </w:r>
    </w:p>
    <w:p w:rsidR="005F3F79" w:rsidRDefault="00577D64" w:rsidP="00577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F3F79">
        <w:rPr>
          <w:sz w:val="26"/>
          <w:szCs w:val="26"/>
          <w:shd w:val="clear" w:color="auto" w:fill="FFFFFF"/>
        </w:rPr>
        <w:t>Развитие системы информационной поддержки субъектов бизнеса обеспечивается благодаря постоянному сотрудничеству</w:t>
      </w:r>
      <w:r w:rsidRPr="0046591B">
        <w:rPr>
          <w:color w:val="000000"/>
          <w:sz w:val="26"/>
          <w:szCs w:val="26"/>
        </w:rPr>
        <w:t xml:space="preserve"> </w:t>
      </w:r>
      <w:r w:rsidR="005F3F79">
        <w:rPr>
          <w:color w:val="000000"/>
          <w:sz w:val="26"/>
          <w:szCs w:val="26"/>
        </w:rPr>
        <w:t>с газетой «Белебеевские известия»</w:t>
      </w:r>
      <w:r w:rsidRPr="0046591B">
        <w:rPr>
          <w:color w:val="000000"/>
          <w:sz w:val="26"/>
          <w:szCs w:val="26"/>
        </w:rPr>
        <w:t xml:space="preserve">, участию субъектов предпринимательства при поддержке </w:t>
      </w:r>
      <w:r w:rsidR="005F3F79">
        <w:rPr>
          <w:color w:val="000000"/>
          <w:sz w:val="26"/>
          <w:szCs w:val="26"/>
        </w:rPr>
        <w:t>Администрации муниципального ра</w:t>
      </w:r>
      <w:r w:rsidR="005F3F79">
        <w:rPr>
          <w:color w:val="000000"/>
          <w:sz w:val="26"/>
          <w:szCs w:val="26"/>
        </w:rPr>
        <w:t>й</w:t>
      </w:r>
      <w:r w:rsidR="005F3F79">
        <w:rPr>
          <w:color w:val="000000"/>
          <w:sz w:val="26"/>
          <w:szCs w:val="26"/>
        </w:rPr>
        <w:t>она</w:t>
      </w:r>
      <w:r w:rsidRPr="0046591B">
        <w:rPr>
          <w:color w:val="000000"/>
          <w:sz w:val="26"/>
          <w:szCs w:val="26"/>
        </w:rPr>
        <w:t xml:space="preserve"> в республиканских и всероссийских конкурсах, мероприятиях, совещаниях. Активно используется Интернет-ресурс: актуальная информация для субъектов бизнеса размещ</w:t>
      </w:r>
      <w:r w:rsidRPr="0046591B">
        <w:rPr>
          <w:color w:val="000000"/>
          <w:sz w:val="26"/>
          <w:szCs w:val="26"/>
        </w:rPr>
        <w:t>а</w:t>
      </w:r>
      <w:r w:rsidRPr="0046591B">
        <w:rPr>
          <w:color w:val="000000"/>
          <w:sz w:val="26"/>
          <w:szCs w:val="26"/>
        </w:rPr>
        <w:t xml:space="preserve">ется на официальных сайтах и социальных сетях </w:t>
      </w:r>
      <w:r w:rsidR="005F3F79">
        <w:rPr>
          <w:color w:val="000000"/>
          <w:sz w:val="26"/>
          <w:szCs w:val="26"/>
        </w:rPr>
        <w:t>муниципального района.</w:t>
      </w:r>
    </w:p>
    <w:p w:rsidR="00577D64" w:rsidRPr="0046591B" w:rsidRDefault="00577D64" w:rsidP="00577D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22252D"/>
          <w:sz w:val="26"/>
          <w:szCs w:val="26"/>
          <w:shd w:val="clear" w:color="auto" w:fill="FFFFFF"/>
          <w:lang w:eastAsia="en-US"/>
        </w:rPr>
      </w:pPr>
      <w:r w:rsidRPr="0046591B">
        <w:rPr>
          <w:rFonts w:eastAsia="Calibri"/>
          <w:color w:val="000000"/>
          <w:sz w:val="26"/>
          <w:szCs w:val="26"/>
        </w:rPr>
        <w:t xml:space="preserve">Созданы страницы в социальных сетях заместителя главы </w:t>
      </w:r>
      <w:r w:rsidR="005F3F79">
        <w:rPr>
          <w:rFonts w:eastAsia="Calibri"/>
          <w:color w:val="000000"/>
          <w:sz w:val="26"/>
          <w:szCs w:val="26"/>
        </w:rPr>
        <w:t>А</w:t>
      </w:r>
      <w:r w:rsidRPr="0046591B">
        <w:rPr>
          <w:rFonts w:eastAsia="Calibri"/>
          <w:color w:val="000000"/>
          <w:sz w:val="26"/>
          <w:szCs w:val="26"/>
        </w:rPr>
        <w:t>дминистрации, кур</w:t>
      </w:r>
      <w:r w:rsidRPr="0046591B">
        <w:rPr>
          <w:rFonts w:eastAsia="Calibri"/>
          <w:color w:val="000000"/>
          <w:sz w:val="26"/>
          <w:szCs w:val="26"/>
        </w:rPr>
        <w:t>и</w:t>
      </w:r>
      <w:r w:rsidRPr="0046591B">
        <w:rPr>
          <w:rFonts w:eastAsia="Calibri"/>
          <w:color w:val="000000"/>
          <w:sz w:val="26"/>
          <w:szCs w:val="26"/>
        </w:rPr>
        <w:t xml:space="preserve">рующего вопросы предпринимательской и инвестиционной деятельности </w:t>
      </w:r>
      <w:r w:rsidR="005F3F79">
        <w:rPr>
          <w:rFonts w:eastAsia="Calibri"/>
          <w:color w:val="000000"/>
          <w:sz w:val="26"/>
          <w:szCs w:val="26"/>
        </w:rPr>
        <w:t>Горденко Татьяны Владимировны</w:t>
      </w:r>
      <w:r w:rsidRPr="0046591B">
        <w:rPr>
          <w:rFonts w:eastAsia="Calibri"/>
          <w:color w:val="000000"/>
          <w:sz w:val="26"/>
          <w:szCs w:val="26"/>
        </w:rPr>
        <w:t xml:space="preserve"> (Бизнес-шериф). На всех имеющихся страницах социальных с</w:t>
      </w:r>
      <w:r w:rsidRPr="0046591B">
        <w:rPr>
          <w:rFonts w:eastAsia="Calibri"/>
          <w:color w:val="000000"/>
          <w:sz w:val="26"/>
          <w:szCs w:val="26"/>
        </w:rPr>
        <w:t>е</w:t>
      </w:r>
      <w:r w:rsidRPr="0046591B">
        <w:rPr>
          <w:rFonts w:eastAsia="Calibri"/>
          <w:color w:val="000000"/>
          <w:sz w:val="26"/>
          <w:szCs w:val="26"/>
        </w:rPr>
        <w:t>тей обеспечивается оперативное размещение актуальной информации для предприним</w:t>
      </w:r>
      <w:r w:rsidRPr="0046591B">
        <w:rPr>
          <w:rFonts w:eastAsia="Calibri"/>
          <w:color w:val="000000"/>
          <w:sz w:val="26"/>
          <w:szCs w:val="26"/>
        </w:rPr>
        <w:t>а</w:t>
      </w:r>
      <w:r w:rsidRPr="0046591B">
        <w:rPr>
          <w:rFonts w:eastAsia="Calibri"/>
          <w:color w:val="000000"/>
          <w:sz w:val="26"/>
          <w:szCs w:val="26"/>
        </w:rPr>
        <w:t xml:space="preserve">телей.          </w:t>
      </w:r>
    </w:p>
    <w:p w:rsidR="00577D64" w:rsidRPr="0046591B" w:rsidRDefault="00577D64" w:rsidP="00577D64">
      <w:pPr>
        <w:suppressAutoHyphens/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46591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В рамках настоящей Программы на реализацию мероприятий по оказанию финансовой поддержки субъектам </w:t>
      </w:r>
      <w:r w:rsidR="003147D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МСП</w:t>
      </w:r>
      <w:r w:rsidRPr="0046591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, самозанятым </w:t>
      </w:r>
      <w:r w:rsidR="00936EB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за период с 202</w:t>
      </w:r>
      <w:r w:rsidR="003147D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1</w:t>
      </w:r>
      <w:r w:rsidR="00936EB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года по 1 октября 2024 года направлены </w:t>
      </w:r>
      <w:r w:rsidRPr="0046591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средства из бюджета </w:t>
      </w:r>
      <w:r w:rsidR="00215D3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муниципального района</w:t>
      </w:r>
      <w:r w:rsidRPr="0046591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в размере </w:t>
      </w:r>
      <w:r w:rsidR="003147D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6,</w:t>
      </w:r>
      <w:r w:rsidR="003147D5" w:rsidRPr="008A739E">
        <w:rPr>
          <w:rFonts w:eastAsia="Calibri"/>
          <w:sz w:val="26"/>
          <w:szCs w:val="26"/>
          <w:shd w:val="clear" w:color="auto" w:fill="FFFFFF"/>
          <w:lang w:eastAsia="en-US"/>
        </w:rPr>
        <w:t>5</w:t>
      </w:r>
      <w:r w:rsidR="00936EB7"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 млн.рублей</w:t>
      </w:r>
      <w:r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. На условиях софинансирования за счет средств бюджета Республики Башкортостан </w:t>
      </w:r>
      <w:r w:rsidR="00215D38" w:rsidRPr="008A739E">
        <w:rPr>
          <w:rFonts w:eastAsia="Calibri"/>
          <w:sz w:val="26"/>
          <w:szCs w:val="26"/>
          <w:shd w:val="clear" w:color="auto" w:fill="FFFFFF"/>
          <w:lang w:eastAsia="en-US"/>
        </w:rPr>
        <w:t>А</w:t>
      </w:r>
      <w:r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дминистрацией </w:t>
      </w:r>
      <w:r w:rsidR="00936EB7" w:rsidRPr="008A739E">
        <w:rPr>
          <w:rFonts w:eastAsia="Calibri"/>
          <w:sz w:val="26"/>
          <w:szCs w:val="26"/>
          <w:shd w:val="clear" w:color="auto" w:fill="FFFFFF"/>
          <w:lang w:eastAsia="en-US"/>
        </w:rPr>
        <w:t>муниципального района</w:t>
      </w:r>
      <w:r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 за </w:t>
      </w:r>
      <w:r w:rsidR="00936EB7"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период </w:t>
      </w:r>
      <w:r w:rsidRPr="008A739E">
        <w:rPr>
          <w:rFonts w:eastAsia="Calibri"/>
          <w:sz w:val="26"/>
          <w:szCs w:val="26"/>
          <w:shd w:val="clear" w:color="auto" w:fill="FFFFFF"/>
          <w:lang w:eastAsia="en-US"/>
        </w:rPr>
        <w:t>202</w:t>
      </w:r>
      <w:r w:rsidR="003147D5" w:rsidRPr="008A739E">
        <w:rPr>
          <w:rFonts w:eastAsia="Calibri"/>
          <w:sz w:val="26"/>
          <w:szCs w:val="26"/>
          <w:shd w:val="clear" w:color="auto" w:fill="FFFFFF"/>
          <w:lang w:eastAsia="en-US"/>
        </w:rPr>
        <w:t>1</w:t>
      </w:r>
      <w:r w:rsidR="00A34884"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 год -</w:t>
      </w:r>
      <w:r w:rsidR="00936EB7"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 9 мес.</w:t>
      </w:r>
      <w:r w:rsidR="00A34884"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r w:rsidR="00936EB7" w:rsidRPr="008A739E">
        <w:rPr>
          <w:rFonts w:eastAsia="Calibri"/>
          <w:sz w:val="26"/>
          <w:szCs w:val="26"/>
          <w:shd w:val="clear" w:color="auto" w:fill="FFFFFF"/>
          <w:lang w:eastAsia="en-US"/>
        </w:rPr>
        <w:t>2024 года</w:t>
      </w:r>
      <w:r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 привлечено дополнительно свыше </w:t>
      </w:r>
      <w:r w:rsidR="003147D5" w:rsidRPr="008A739E">
        <w:rPr>
          <w:rFonts w:eastAsia="Calibri"/>
          <w:sz w:val="26"/>
          <w:szCs w:val="26"/>
          <w:shd w:val="clear" w:color="auto" w:fill="FFFFFF"/>
          <w:lang w:eastAsia="en-US"/>
        </w:rPr>
        <w:t>6</w:t>
      </w:r>
      <w:r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 млн. рублей. </w:t>
      </w:r>
      <w:r w:rsidR="00936EB7"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Средства предоставлены предпринимателям на конкурсной основе. </w:t>
      </w:r>
      <w:r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Благодаря оказанной финансовой поддержки субъектами </w:t>
      </w:r>
      <w:r w:rsidR="00936EB7" w:rsidRPr="008A739E">
        <w:rPr>
          <w:rFonts w:eastAsia="Calibri"/>
          <w:sz w:val="26"/>
          <w:szCs w:val="26"/>
          <w:shd w:val="clear" w:color="auto" w:fill="FFFFFF"/>
          <w:lang w:eastAsia="en-US"/>
        </w:rPr>
        <w:t>предпринимательства</w:t>
      </w:r>
      <w:r w:rsidR="009F6B55"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 – получателями субсидий</w:t>
      </w:r>
      <w:r w:rsidRPr="008A739E">
        <w:rPr>
          <w:rFonts w:eastAsia="Calibri"/>
          <w:sz w:val="26"/>
          <w:szCs w:val="26"/>
          <w:shd w:val="clear" w:color="auto" w:fill="FFFFFF"/>
          <w:lang w:eastAsia="en-US"/>
        </w:rPr>
        <w:t xml:space="preserve"> сохранено 81 рабо</w:t>
      </w:r>
      <w:r w:rsidRPr="0046591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чее место, создано </w:t>
      </w:r>
      <w:r w:rsidR="00C62459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32</w:t>
      </w:r>
      <w:r w:rsidRPr="0046591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новых рабочих мест</w:t>
      </w:r>
      <w:r w:rsidR="00C62459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а</w:t>
      </w:r>
      <w:r w:rsidRPr="0046591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577D64" w:rsidRPr="00A34884" w:rsidRDefault="00577D64" w:rsidP="00A348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34884">
        <w:rPr>
          <w:sz w:val="26"/>
          <w:szCs w:val="26"/>
          <w:shd w:val="clear" w:color="auto" w:fill="FFFFFF"/>
        </w:rPr>
        <w:t xml:space="preserve">Оказание финансовой поддержки осуществляется в соответствии с Порядком </w:t>
      </w:r>
      <w:r w:rsidRPr="00A34884">
        <w:rPr>
          <w:sz w:val="26"/>
          <w:szCs w:val="26"/>
          <w:shd w:val="clear" w:color="auto" w:fill="FFFFFF"/>
        </w:rPr>
        <w:lastRenderedPageBreak/>
        <w:t>предоставления финансовой поддержки субъектам малого и среднего предпринимател</w:t>
      </w:r>
      <w:r w:rsidRPr="00A34884">
        <w:rPr>
          <w:sz w:val="26"/>
          <w:szCs w:val="26"/>
          <w:shd w:val="clear" w:color="auto" w:fill="FFFFFF"/>
        </w:rPr>
        <w:t>ь</w:t>
      </w:r>
      <w:r w:rsidRPr="00A34884">
        <w:rPr>
          <w:sz w:val="26"/>
          <w:szCs w:val="26"/>
          <w:shd w:val="clear" w:color="auto" w:fill="FFFFFF"/>
        </w:rPr>
        <w:t>ства, а также физическим лицам, применяющим специальный налоговый режим «Налог на профессиональный доход»</w:t>
      </w:r>
      <w:r w:rsidR="00454430">
        <w:rPr>
          <w:sz w:val="26"/>
          <w:szCs w:val="26"/>
          <w:shd w:val="clear" w:color="auto" w:fill="FFFFFF"/>
        </w:rPr>
        <w:t xml:space="preserve"> (далее – Порядок)</w:t>
      </w:r>
      <w:r w:rsidRPr="00A34884">
        <w:rPr>
          <w:sz w:val="26"/>
          <w:szCs w:val="26"/>
          <w:shd w:val="clear" w:color="auto" w:fill="FFFFFF"/>
        </w:rPr>
        <w:t xml:space="preserve"> в соответствии с приложением №</w:t>
      </w:r>
      <w:r w:rsidR="006A06F1" w:rsidRPr="00A34884">
        <w:rPr>
          <w:sz w:val="26"/>
          <w:szCs w:val="26"/>
          <w:shd w:val="clear" w:color="auto" w:fill="FFFFFF"/>
        </w:rPr>
        <w:t xml:space="preserve"> </w:t>
      </w:r>
      <w:r w:rsidRPr="00A34884">
        <w:rPr>
          <w:sz w:val="26"/>
          <w:szCs w:val="26"/>
          <w:shd w:val="clear" w:color="auto" w:fill="FFFFFF"/>
        </w:rPr>
        <w:t xml:space="preserve">3 к муниципальной </w:t>
      </w:r>
      <w:r w:rsidR="00A34884" w:rsidRPr="00A34884">
        <w:rPr>
          <w:sz w:val="26"/>
          <w:szCs w:val="26"/>
          <w:shd w:val="clear" w:color="auto" w:fill="FFFFFF"/>
        </w:rPr>
        <w:t>П</w:t>
      </w:r>
      <w:r w:rsidRPr="00A34884">
        <w:rPr>
          <w:sz w:val="26"/>
          <w:szCs w:val="26"/>
          <w:shd w:val="clear" w:color="auto" w:fill="FFFFFF"/>
        </w:rPr>
        <w:t>рограмме.</w:t>
      </w:r>
    </w:p>
    <w:p w:rsidR="00454430" w:rsidRPr="00606503" w:rsidRDefault="00606503" w:rsidP="000541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A34884">
        <w:rPr>
          <w:sz w:val="26"/>
          <w:szCs w:val="26"/>
          <w:shd w:val="clear" w:color="auto" w:fill="FFFFFF"/>
        </w:rPr>
        <w:tab/>
      </w:r>
    </w:p>
    <w:p w:rsidR="003A05F2" w:rsidRDefault="003A05F2" w:rsidP="003A05F2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A0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 Обоснование целей,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3A0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задач, целевых индикаторов </w:t>
      </w:r>
    </w:p>
    <w:p w:rsidR="009F3EEC" w:rsidRDefault="003A05F2" w:rsidP="009F3EEC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A0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 показателей муниципальной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3A0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программы </w:t>
      </w:r>
    </w:p>
    <w:p w:rsidR="009F3EEC" w:rsidRDefault="009F3EEC" w:rsidP="009F3EEC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537D53" w:rsidRPr="009F3EEC" w:rsidRDefault="009F3EEC" w:rsidP="009F3EE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>Цели, задачи, целевые индикаторы и показатели муниципальной программы  ра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работаны в соответствии с Федеральным законом от 06 октября 2003 года № 131-ФЗ «Об общих принципах организации местного самоуправления в Российской Федер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>ции», Федеральным законом от 24 июля 2007 года № 209-ФЗ «О развитии малого и среднего предпринимательства в Российской Федерации»,</w:t>
      </w:r>
      <w:r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Федеральный закон от 26 июля 2006 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ода № </w:t>
      </w:r>
      <w:r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135-ФЗ "О защите конкуренции", 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Республики Башкортостан от 17 января 2024 года № 5 «Об утверждении государстве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>ной программы «Развитие и поддержка малого и среднего предпринимательства в Ре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публике Башкортостан», </w:t>
      </w:r>
      <w:r w:rsidR="00C0165E" w:rsidRPr="00F94228">
        <w:rPr>
          <w:rFonts w:ascii="Times New Roman" w:hAnsi="Times New Roman" w:cs="Times New Roman"/>
          <w:sz w:val="26"/>
          <w:szCs w:val="26"/>
          <w:shd w:val="clear" w:color="auto" w:fill="FFFFFF"/>
        </w:rPr>
        <w:t>стратегией социально-экономического развития муниципал</w:t>
      </w:r>
      <w:r w:rsidR="00C0165E" w:rsidRPr="00F94228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="00C0165E" w:rsidRPr="00F942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ного района Белебеевский район Республики Башкортостан,  </w:t>
      </w:r>
      <w:r w:rsidR="00537D53" w:rsidRPr="00F94228">
        <w:rPr>
          <w:rFonts w:ascii="Times New Roman" w:hAnsi="Times New Roman" w:cs="Times New Roman"/>
          <w:sz w:val="26"/>
          <w:szCs w:val="26"/>
          <w:shd w:val="clear" w:color="auto" w:fill="FFFFFF"/>
        </w:rPr>
        <w:t>показателями прогноза с</w:t>
      </w:r>
      <w:r w:rsidR="00537D53" w:rsidRPr="00F94228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537D53" w:rsidRPr="00F94228">
        <w:rPr>
          <w:rFonts w:ascii="Times New Roman" w:hAnsi="Times New Roman" w:cs="Times New Roman"/>
          <w:sz w:val="26"/>
          <w:szCs w:val="26"/>
          <w:shd w:val="clear" w:color="auto" w:fill="FFFFFF"/>
        </w:rPr>
        <w:t>циально-экономического развития муниципального района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Белебеевский район Респу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>б</w:t>
      </w:r>
      <w:r w:rsidR="00537D53" w:rsidRPr="009F3EEC">
        <w:rPr>
          <w:rFonts w:ascii="Times New Roman" w:hAnsi="Times New Roman" w:cs="Times New Roman"/>
          <w:sz w:val="26"/>
          <w:szCs w:val="26"/>
          <w:shd w:val="clear" w:color="auto" w:fill="FFFFFF"/>
        </w:rPr>
        <w:t>лики Башкортостан.</w:t>
      </w:r>
    </w:p>
    <w:p w:rsidR="00537D53" w:rsidRPr="009F3EEC" w:rsidRDefault="00537D53" w:rsidP="009F3EEC">
      <w:pPr>
        <w:ind w:left="22" w:right="21" w:firstLine="686"/>
        <w:jc w:val="both"/>
        <w:rPr>
          <w:sz w:val="26"/>
          <w:szCs w:val="26"/>
          <w:shd w:val="clear" w:color="auto" w:fill="FFFFFF"/>
        </w:rPr>
      </w:pPr>
      <w:r w:rsidRPr="009F3EEC">
        <w:rPr>
          <w:sz w:val="26"/>
          <w:szCs w:val="26"/>
          <w:shd w:val="clear" w:color="auto" w:fill="FFFFFF"/>
        </w:rPr>
        <w:t xml:space="preserve">Информация о целевых индикаторах и показателях муниципальной </w:t>
      </w:r>
      <w:r w:rsidR="00454430" w:rsidRPr="009F3EEC">
        <w:rPr>
          <w:sz w:val="26"/>
          <w:szCs w:val="26"/>
          <w:shd w:val="clear" w:color="auto" w:fill="FFFFFF"/>
        </w:rPr>
        <w:t>П</w:t>
      </w:r>
      <w:r w:rsidRPr="009F3EEC">
        <w:rPr>
          <w:sz w:val="26"/>
          <w:szCs w:val="26"/>
          <w:shd w:val="clear" w:color="auto" w:fill="FFFFFF"/>
        </w:rPr>
        <w:t>рограммы приведена в приложении №</w:t>
      </w:r>
      <w:r w:rsidR="003620B4" w:rsidRPr="009F3EEC">
        <w:rPr>
          <w:sz w:val="26"/>
          <w:szCs w:val="26"/>
          <w:shd w:val="clear" w:color="auto" w:fill="FFFFFF"/>
        </w:rPr>
        <w:t xml:space="preserve"> </w:t>
      </w:r>
      <w:r w:rsidRPr="009F3EEC">
        <w:rPr>
          <w:sz w:val="26"/>
          <w:szCs w:val="26"/>
          <w:shd w:val="clear" w:color="auto" w:fill="FFFFFF"/>
        </w:rPr>
        <w:t>1 к ней.</w:t>
      </w:r>
    </w:p>
    <w:p w:rsidR="00537D53" w:rsidRDefault="00537D53" w:rsidP="006579B8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6579B8" w:rsidRPr="006579B8" w:rsidRDefault="006579B8" w:rsidP="006579B8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6579B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 Сведения о финансовом</w:t>
      </w:r>
    </w:p>
    <w:p w:rsidR="00016991" w:rsidRPr="006579B8" w:rsidRDefault="006579B8" w:rsidP="006579B8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6579B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обеспечении реализации муниципальной программы</w:t>
      </w:r>
    </w:p>
    <w:p w:rsidR="00016991" w:rsidRPr="006579B8" w:rsidRDefault="00016991" w:rsidP="006579B8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8E68F3" w:rsidRPr="008E68F3" w:rsidRDefault="008E68F3" w:rsidP="008E68F3">
      <w:pPr>
        <w:ind w:left="22" w:right="21" w:firstLine="713"/>
        <w:jc w:val="both"/>
        <w:rPr>
          <w:sz w:val="26"/>
          <w:szCs w:val="26"/>
        </w:rPr>
      </w:pPr>
      <w:r w:rsidRPr="008E68F3">
        <w:rPr>
          <w:sz w:val="26"/>
          <w:szCs w:val="26"/>
        </w:rPr>
        <w:t xml:space="preserve">Финансовое обеспечение муниципальной программы осуществляется за счет средств бюджета </w:t>
      </w:r>
      <w:r>
        <w:rPr>
          <w:sz w:val="26"/>
          <w:szCs w:val="26"/>
        </w:rPr>
        <w:t>муниципального района Белебеевский район</w:t>
      </w:r>
      <w:r w:rsidRPr="008E68F3">
        <w:rPr>
          <w:sz w:val="26"/>
          <w:szCs w:val="26"/>
        </w:rPr>
        <w:t xml:space="preserve"> Республики Башкорт</w:t>
      </w:r>
      <w:r w:rsidRPr="008E68F3">
        <w:rPr>
          <w:sz w:val="26"/>
          <w:szCs w:val="26"/>
        </w:rPr>
        <w:t>о</w:t>
      </w:r>
      <w:r w:rsidRPr="008E68F3">
        <w:rPr>
          <w:sz w:val="26"/>
          <w:szCs w:val="26"/>
        </w:rPr>
        <w:t xml:space="preserve">стан </w:t>
      </w:r>
      <w:r w:rsidRPr="00ED07A4">
        <w:rPr>
          <w:sz w:val="26"/>
          <w:szCs w:val="26"/>
        </w:rPr>
        <w:t>и внебюджетных источников</w:t>
      </w:r>
      <w:r w:rsidRPr="008E68F3">
        <w:rPr>
          <w:sz w:val="26"/>
          <w:szCs w:val="26"/>
        </w:rPr>
        <w:t>, а также путем софинансирования мероприятий м</w:t>
      </w:r>
      <w:r w:rsidRPr="008E68F3">
        <w:rPr>
          <w:sz w:val="26"/>
          <w:szCs w:val="26"/>
        </w:rPr>
        <w:t>у</w:t>
      </w:r>
      <w:r w:rsidRPr="008E68F3">
        <w:rPr>
          <w:sz w:val="26"/>
          <w:szCs w:val="26"/>
        </w:rPr>
        <w:t>ниципальн</w:t>
      </w:r>
      <w:r>
        <w:rPr>
          <w:sz w:val="26"/>
          <w:szCs w:val="26"/>
        </w:rPr>
        <w:t>ой</w:t>
      </w:r>
      <w:r w:rsidRPr="008E68F3">
        <w:rPr>
          <w:sz w:val="26"/>
          <w:szCs w:val="26"/>
        </w:rPr>
        <w:t xml:space="preserve"> </w:t>
      </w:r>
      <w:r w:rsidR="00454430">
        <w:rPr>
          <w:sz w:val="26"/>
          <w:szCs w:val="26"/>
        </w:rPr>
        <w:t>Программа</w:t>
      </w:r>
      <w:r w:rsidRPr="008E68F3">
        <w:rPr>
          <w:sz w:val="26"/>
          <w:szCs w:val="26"/>
        </w:rPr>
        <w:t xml:space="preserve"> за счет средств бюджета Республики Башкортостан.</w:t>
      </w:r>
    </w:p>
    <w:p w:rsidR="00ED07A4" w:rsidRDefault="008E68F3" w:rsidP="00ED07A4">
      <w:pPr>
        <w:ind w:left="14" w:right="21" w:firstLine="706"/>
        <w:jc w:val="both"/>
        <w:rPr>
          <w:sz w:val="26"/>
          <w:szCs w:val="26"/>
        </w:rPr>
      </w:pPr>
      <w:r w:rsidRPr="008E68F3">
        <w:rPr>
          <w:sz w:val="26"/>
          <w:szCs w:val="26"/>
        </w:rPr>
        <w:t xml:space="preserve">Информация о финансовом обеспечении муниципальной </w:t>
      </w:r>
      <w:r w:rsidR="00454430">
        <w:rPr>
          <w:sz w:val="26"/>
          <w:szCs w:val="26"/>
        </w:rPr>
        <w:t>П</w:t>
      </w:r>
      <w:r w:rsidRPr="008E68F3">
        <w:rPr>
          <w:sz w:val="26"/>
          <w:szCs w:val="26"/>
        </w:rPr>
        <w:t xml:space="preserve">рограммы в разрезе ее мероприятий приведена в </w:t>
      </w:r>
      <w:r w:rsidRPr="00A8637D">
        <w:rPr>
          <w:sz w:val="26"/>
          <w:szCs w:val="26"/>
        </w:rPr>
        <w:t xml:space="preserve">приложении № 2 к муниципальной </w:t>
      </w:r>
      <w:r w:rsidR="00454430">
        <w:rPr>
          <w:sz w:val="26"/>
          <w:szCs w:val="26"/>
        </w:rPr>
        <w:t>П</w:t>
      </w:r>
      <w:r w:rsidRPr="00A8637D">
        <w:rPr>
          <w:sz w:val="26"/>
          <w:szCs w:val="26"/>
        </w:rPr>
        <w:t>рограмме.</w:t>
      </w:r>
    </w:p>
    <w:p w:rsidR="00ED07A4" w:rsidRDefault="00ED07A4" w:rsidP="00ED07A4">
      <w:pPr>
        <w:ind w:left="14" w:right="21" w:firstLine="706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D37343" w:rsidRPr="00D37343" w:rsidRDefault="00D37343" w:rsidP="00ED07A4">
      <w:pPr>
        <w:ind w:left="14" w:right="21" w:firstLine="706"/>
        <w:jc w:val="center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D3734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4. Сведения об участии</w:t>
      </w:r>
    </w:p>
    <w:p w:rsidR="00016991" w:rsidRPr="00D37343" w:rsidRDefault="00D37343" w:rsidP="00ED07A4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D3734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организаций в реализации муниципальной программы</w:t>
      </w:r>
    </w:p>
    <w:p w:rsidR="00D60B48" w:rsidRDefault="00D60B48" w:rsidP="00ED07A4">
      <w:pPr>
        <w:ind w:left="34" w:right="23"/>
        <w:jc w:val="center"/>
        <w:rPr>
          <w:sz w:val="26"/>
          <w:szCs w:val="26"/>
        </w:rPr>
      </w:pPr>
    </w:p>
    <w:p w:rsidR="00D37343" w:rsidRDefault="00D37343" w:rsidP="00ED07A4">
      <w:pPr>
        <w:ind w:left="34" w:right="23" w:firstLine="556"/>
        <w:jc w:val="both"/>
        <w:rPr>
          <w:sz w:val="26"/>
          <w:szCs w:val="26"/>
          <w:shd w:val="clear" w:color="auto" w:fill="FFFFFF"/>
        </w:rPr>
      </w:pPr>
      <w:r w:rsidRPr="007C43D5">
        <w:rPr>
          <w:sz w:val="26"/>
          <w:szCs w:val="26"/>
        </w:rPr>
        <w:t xml:space="preserve">Реализация муниципальной </w:t>
      </w:r>
      <w:r w:rsidR="00454430">
        <w:rPr>
          <w:sz w:val="26"/>
          <w:szCs w:val="26"/>
        </w:rPr>
        <w:t>П</w:t>
      </w:r>
      <w:r w:rsidRPr="007C43D5">
        <w:rPr>
          <w:sz w:val="26"/>
          <w:szCs w:val="26"/>
        </w:rPr>
        <w:t>рограммы осуществляется с участием</w:t>
      </w:r>
      <w:r w:rsidR="007C43D5" w:rsidRPr="007C43D5">
        <w:rPr>
          <w:sz w:val="26"/>
          <w:szCs w:val="26"/>
        </w:rPr>
        <w:t xml:space="preserve"> </w:t>
      </w:r>
      <w:r w:rsidR="007C43D5" w:rsidRPr="007C43D5">
        <w:rPr>
          <w:sz w:val="26"/>
          <w:szCs w:val="26"/>
          <w:shd w:val="clear" w:color="auto" w:fill="FFFFFF"/>
        </w:rPr>
        <w:t>Фонда разв</w:t>
      </w:r>
      <w:r w:rsidR="007C43D5" w:rsidRPr="007C43D5">
        <w:rPr>
          <w:sz w:val="26"/>
          <w:szCs w:val="26"/>
          <w:shd w:val="clear" w:color="auto" w:fill="FFFFFF"/>
        </w:rPr>
        <w:t>и</w:t>
      </w:r>
      <w:r w:rsidR="007C43D5" w:rsidRPr="007C43D5">
        <w:rPr>
          <w:sz w:val="26"/>
          <w:szCs w:val="26"/>
          <w:shd w:val="clear" w:color="auto" w:fill="FFFFFF"/>
        </w:rPr>
        <w:t>тия и поддержки малого и среднего предпринимательства муниципального района Б</w:t>
      </w:r>
      <w:r w:rsidR="007C43D5" w:rsidRPr="007C43D5">
        <w:rPr>
          <w:sz w:val="26"/>
          <w:szCs w:val="26"/>
          <w:shd w:val="clear" w:color="auto" w:fill="FFFFFF"/>
        </w:rPr>
        <w:t>е</w:t>
      </w:r>
      <w:r w:rsidR="007C43D5" w:rsidRPr="007C43D5">
        <w:rPr>
          <w:sz w:val="26"/>
          <w:szCs w:val="26"/>
          <w:shd w:val="clear" w:color="auto" w:fill="FFFFFF"/>
        </w:rPr>
        <w:t>лебеевский район Р</w:t>
      </w:r>
      <w:r w:rsidR="00454430">
        <w:rPr>
          <w:sz w:val="26"/>
          <w:szCs w:val="26"/>
          <w:shd w:val="clear" w:color="auto" w:fill="FFFFFF"/>
        </w:rPr>
        <w:t xml:space="preserve">еспублики </w:t>
      </w:r>
      <w:r w:rsidR="007C43D5" w:rsidRPr="007C43D5">
        <w:rPr>
          <w:sz w:val="26"/>
          <w:szCs w:val="26"/>
          <w:shd w:val="clear" w:color="auto" w:fill="FFFFFF"/>
        </w:rPr>
        <w:t>Б</w:t>
      </w:r>
      <w:r w:rsidR="00454430">
        <w:rPr>
          <w:sz w:val="26"/>
          <w:szCs w:val="26"/>
          <w:shd w:val="clear" w:color="auto" w:fill="FFFFFF"/>
        </w:rPr>
        <w:t>ашкортостан</w:t>
      </w:r>
      <w:r w:rsidR="007C43D5" w:rsidRPr="007C43D5">
        <w:rPr>
          <w:sz w:val="26"/>
          <w:szCs w:val="26"/>
          <w:shd w:val="clear" w:color="auto" w:fill="FFFFFF"/>
        </w:rPr>
        <w:t>.</w:t>
      </w:r>
    </w:p>
    <w:p w:rsidR="00CD418F" w:rsidRDefault="00CD418F" w:rsidP="00ED07A4">
      <w:pPr>
        <w:ind w:left="34" w:right="23" w:firstLine="556"/>
        <w:jc w:val="both"/>
        <w:rPr>
          <w:sz w:val="26"/>
          <w:szCs w:val="26"/>
          <w:shd w:val="clear" w:color="auto" w:fill="FFFFFF"/>
        </w:rPr>
      </w:pPr>
      <w:r w:rsidRPr="007C43D5">
        <w:rPr>
          <w:sz w:val="26"/>
          <w:szCs w:val="26"/>
          <w:shd w:val="clear" w:color="auto" w:fill="FFFFFF"/>
        </w:rPr>
        <w:t>Фонд</w:t>
      </w:r>
      <w:r w:rsidR="003620B4">
        <w:rPr>
          <w:sz w:val="26"/>
          <w:szCs w:val="26"/>
          <w:shd w:val="clear" w:color="auto" w:fill="FFFFFF"/>
        </w:rPr>
        <w:t xml:space="preserve"> </w:t>
      </w:r>
      <w:r w:rsidRPr="007C43D5">
        <w:rPr>
          <w:sz w:val="26"/>
          <w:szCs w:val="26"/>
          <w:shd w:val="clear" w:color="auto" w:fill="FFFFFF"/>
        </w:rPr>
        <w:t>развития и поддержки малого и среднего предпринимательства муниципал</w:t>
      </w:r>
      <w:r w:rsidRPr="007C43D5">
        <w:rPr>
          <w:sz w:val="26"/>
          <w:szCs w:val="26"/>
          <w:shd w:val="clear" w:color="auto" w:fill="FFFFFF"/>
        </w:rPr>
        <w:t>ь</w:t>
      </w:r>
      <w:r w:rsidRPr="007C43D5">
        <w:rPr>
          <w:sz w:val="26"/>
          <w:szCs w:val="26"/>
          <w:shd w:val="clear" w:color="auto" w:fill="FFFFFF"/>
        </w:rPr>
        <w:t>ного района Бе</w:t>
      </w:r>
      <w:r>
        <w:rPr>
          <w:sz w:val="26"/>
          <w:szCs w:val="26"/>
          <w:shd w:val="clear" w:color="auto" w:fill="FFFFFF"/>
        </w:rPr>
        <w:t>лебеевский район Р</w:t>
      </w:r>
      <w:r w:rsidR="00454430">
        <w:rPr>
          <w:sz w:val="26"/>
          <w:szCs w:val="26"/>
          <w:shd w:val="clear" w:color="auto" w:fill="FFFFFF"/>
        </w:rPr>
        <w:t xml:space="preserve">еспублики </w:t>
      </w:r>
      <w:r>
        <w:rPr>
          <w:sz w:val="26"/>
          <w:szCs w:val="26"/>
          <w:shd w:val="clear" w:color="auto" w:fill="FFFFFF"/>
        </w:rPr>
        <w:t>Б</w:t>
      </w:r>
      <w:r w:rsidR="00454430">
        <w:rPr>
          <w:sz w:val="26"/>
          <w:szCs w:val="26"/>
          <w:shd w:val="clear" w:color="auto" w:fill="FFFFFF"/>
        </w:rPr>
        <w:t>ашкортостан</w:t>
      </w:r>
      <w:r>
        <w:rPr>
          <w:sz w:val="26"/>
          <w:szCs w:val="26"/>
          <w:shd w:val="clear" w:color="auto" w:fill="FFFFFF"/>
        </w:rPr>
        <w:t xml:space="preserve"> предоставляет займы суб</w:t>
      </w:r>
      <w:r>
        <w:rPr>
          <w:sz w:val="26"/>
          <w:szCs w:val="26"/>
          <w:shd w:val="clear" w:color="auto" w:fill="FFFFFF"/>
        </w:rPr>
        <w:t>ъ</w:t>
      </w:r>
      <w:r>
        <w:rPr>
          <w:sz w:val="26"/>
          <w:szCs w:val="26"/>
          <w:shd w:val="clear" w:color="auto" w:fill="FFFFFF"/>
        </w:rPr>
        <w:t>ектам малого и среднего предпринимательства по</w:t>
      </w:r>
      <w:r w:rsidR="003620B4">
        <w:rPr>
          <w:sz w:val="26"/>
          <w:szCs w:val="26"/>
          <w:shd w:val="clear" w:color="auto" w:fill="FFFFFF"/>
        </w:rPr>
        <w:t>д</w:t>
      </w:r>
      <w:r>
        <w:rPr>
          <w:sz w:val="26"/>
          <w:szCs w:val="26"/>
          <w:shd w:val="clear" w:color="auto" w:fill="FFFFFF"/>
        </w:rPr>
        <w:t xml:space="preserve"> 16 % годовых на реализацию би</w:t>
      </w:r>
      <w:r>
        <w:rPr>
          <w:sz w:val="26"/>
          <w:szCs w:val="26"/>
          <w:shd w:val="clear" w:color="auto" w:fill="FFFFFF"/>
        </w:rPr>
        <w:t>з</w:t>
      </w:r>
      <w:r>
        <w:rPr>
          <w:sz w:val="26"/>
          <w:szCs w:val="26"/>
          <w:shd w:val="clear" w:color="auto" w:fill="FFFFFF"/>
        </w:rPr>
        <w:t>нес-проектов и пополнение оборотных средств.</w:t>
      </w:r>
    </w:p>
    <w:p w:rsidR="00454430" w:rsidRPr="00AE69C2" w:rsidRDefault="00454430" w:rsidP="00AE69C2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AE69C2" w:rsidRPr="00AE69C2" w:rsidRDefault="00AE69C2" w:rsidP="00AE69C2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AE69C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5. Оценка эффективности реализации</w:t>
      </w:r>
    </w:p>
    <w:p w:rsidR="00016991" w:rsidRPr="00AE69C2" w:rsidRDefault="00AE69C2" w:rsidP="00AE69C2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AE69C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муниципальной программы</w:t>
      </w:r>
    </w:p>
    <w:p w:rsidR="00016991" w:rsidRPr="00AE69C2" w:rsidRDefault="00016991" w:rsidP="00AE69C2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857389" w:rsidRDefault="00857389" w:rsidP="00D60B4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7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эффективности реализации муниципальной </w:t>
      </w:r>
      <w:r w:rsidR="00454430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857389">
        <w:rPr>
          <w:rFonts w:ascii="Times New Roman" w:hAnsi="Times New Roman" w:cs="Times New Roman"/>
          <w:sz w:val="26"/>
          <w:szCs w:val="26"/>
          <w:shd w:val="clear" w:color="auto" w:fill="FFFFFF"/>
        </w:rPr>
        <w:t>рограммы о</w:t>
      </w:r>
      <w:r w:rsidR="007C177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857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уществляется в </w:t>
      </w:r>
      <w:r w:rsidRPr="0085738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соответствии с </w:t>
      </w:r>
      <w:hyperlink w:anchor="P2378">
        <w:r w:rsidRPr="00857389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Порядком</w:t>
        </w:r>
      </w:hyperlink>
      <w:r w:rsidRPr="00857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оценки эффективности реализации муниципальных программ муниципального района Белебеевский район Республики Башкортостан, утвержденным постановлением Администрации муниципального района Белебеевский район Респу</w:t>
      </w:r>
      <w:r w:rsidRPr="00857389">
        <w:rPr>
          <w:rFonts w:ascii="Times New Roman" w:hAnsi="Times New Roman" w:cs="Times New Roman"/>
          <w:sz w:val="26"/>
          <w:szCs w:val="26"/>
          <w:shd w:val="clear" w:color="auto" w:fill="FFFFFF"/>
        </w:rPr>
        <w:t>б</w:t>
      </w:r>
      <w:r w:rsidRPr="00857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лики Башкортостан от 12 сентября 2024 года № 827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857389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Порядка разр</w:t>
      </w:r>
      <w:r w:rsidRPr="0085738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57389">
        <w:rPr>
          <w:rFonts w:ascii="Times New Roman" w:hAnsi="Times New Roman" w:cs="Times New Roman"/>
          <w:sz w:val="26"/>
          <w:szCs w:val="26"/>
          <w:shd w:val="clear" w:color="auto" w:fill="FFFFFF"/>
        </w:rPr>
        <w:t>ботки, реализации и оценки эффективности муниципальных программ муниципального района Белебеевский район Республики Башкортостан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C3487D" w:rsidRDefault="00C3487D" w:rsidP="00D60B4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3487D" w:rsidRPr="00F94228" w:rsidRDefault="00C3487D" w:rsidP="00C3487D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94228">
        <w:rPr>
          <w:rFonts w:ascii="Times New Roman" w:hAnsi="Times New Roman" w:cs="Times New Roman"/>
          <w:sz w:val="26"/>
          <w:szCs w:val="26"/>
          <w:shd w:val="clear" w:color="auto" w:fill="FFFFFF"/>
        </w:rPr>
        <w:t>6. Подпрограммы</w:t>
      </w:r>
    </w:p>
    <w:p w:rsidR="00C3487D" w:rsidRPr="00F94228" w:rsidRDefault="00C3487D" w:rsidP="00D60B4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A38E4" w:rsidRPr="00E92169" w:rsidRDefault="00C3487D" w:rsidP="00D60B4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 w:rsidRPr="00F942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Реализация подпрограмм в рамках муниципальной программы не предусмотрена. </w:t>
      </w:r>
    </w:p>
    <w:p w:rsidR="008A52CB" w:rsidRPr="00E92169" w:rsidRDefault="008A52CB" w:rsidP="00016991">
      <w:pPr>
        <w:ind w:left="360"/>
        <w:jc w:val="center"/>
        <w:rPr>
          <w:b/>
          <w:color w:val="00B050"/>
          <w:sz w:val="24"/>
          <w:szCs w:val="24"/>
        </w:rPr>
        <w:sectPr w:rsidR="008A52CB" w:rsidRPr="00E92169" w:rsidSect="00EF59FA">
          <w:footerReference w:type="even" r:id="rId8"/>
          <w:footerReference w:type="default" r:id="rId9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016991" w:rsidRDefault="00016991" w:rsidP="00016991">
      <w:pPr>
        <w:ind w:left="360"/>
        <w:jc w:val="center"/>
        <w:rPr>
          <w:b/>
          <w:sz w:val="24"/>
          <w:szCs w:val="24"/>
        </w:rPr>
      </w:pPr>
    </w:p>
    <w:p w:rsidR="00016991" w:rsidRDefault="00016991" w:rsidP="00016991">
      <w:pPr>
        <w:ind w:left="360"/>
        <w:jc w:val="center"/>
        <w:rPr>
          <w:b/>
          <w:sz w:val="24"/>
          <w:szCs w:val="24"/>
        </w:rPr>
      </w:pPr>
    </w:p>
    <w:p w:rsidR="008A52CB" w:rsidRPr="00A8637D" w:rsidRDefault="008A52CB" w:rsidP="008A52CB">
      <w:pPr>
        <w:spacing w:after="223"/>
        <w:ind w:left="10447" w:right="202"/>
        <w:rPr>
          <w:sz w:val="22"/>
          <w:szCs w:val="22"/>
        </w:rPr>
      </w:pPr>
      <w:r w:rsidRPr="00A8637D">
        <w:rPr>
          <w:sz w:val="22"/>
          <w:szCs w:val="22"/>
        </w:rPr>
        <w:t>Приложение № 1 к муниципальной пр</w:t>
      </w:r>
      <w:r w:rsidRPr="00A8637D">
        <w:rPr>
          <w:sz w:val="22"/>
          <w:szCs w:val="22"/>
        </w:rPr>
        <w:t>о</w:t>
      </w:r>
      <w:r w:rsidRPr="00A8637D">
        <w:rPr>
          <w:sz w:val="22"/>
          <w:szCs w:val="22"/>
        </w:rPr>
        <w:t>грамме «Развитие</w:t>
      </w:r>
      <w:r w:rsidR="00180BB8" w:rsidRPr="00A8637D">
        <w:rPr>
          <w:sz w:val="22"/>
          <w:szCs w:val="22"/>
        </w:rPr>
        <w:t xml:space="preserve"> и поддержка малого и среднего</w:t>
      </w:r>
      <w:r w:rsidRPr="00A8637D">
        <w:rPr>
          <w:sz w:val="22"/>
          <w:szCs w:val="22"/>
        </w:rPr>
        <w:t xml:space="preserve"> предпринимательства </w:t>
      </w:r>
      <w:r w:rsidR="00180BB8" w:rsidRPr="00A8637D">
        <w:rPr>
          <w:sz w:val="22"/>
          <w:szCs w:val="22"/>
        </w:rPr>
        <w:t>в мун</w:t>
      </w:r>
      <w:r w:rsidR="00180BB8" w:rsidRPr="00A8637D">
        <w:rPr>
          <w:sz w:val="22"/>
          <w:szCs w:val="22"/>
        </w:rPr>
        <w:t>и</w:t>
      </w:r>
      <w:r w:rsidR="00180BB8" w:rsidRPr="00A8637D">
        <w:rPr>
          <w:sz w:val="22"/>
          <w:szCs w:val="22"/>
        </w:rPr>
        <w:t xml:space="preserve">ципальном районе Белебеевский район </w:t>
      </w:r>
      <w:r w:rsidRPr="00A8637D">
        <w:rPr>
          <w:sz w:val="22"/>
          <w:szCs w:val="22"/>
        </w:rPr>
        <w:t>Республики Башкортостан»</w:t>
      </w:r>
    </w:p>
    <w:tbl>
      <w:tblPr>
        <w:tblW w:w="15735" w:type="dxa"/>
        <w:tblInd w:w="-601" w:type="dxa"/>
        <w:tblLayout w:type="fixed"/>
        <w:tblLook w:val="01E0"/>
      </w:tblPr>
      <w:tblGrid>
        <w:gridCol w:w="269"/>
        <w:gridCol w:w="15142"/>
        <w:gridCol w:w="324"/>
      </w:tblGrid>
      <w:tr w:rsidR="00016991" w:rsidRPr="0065163C" w:rsidTr="00065457">
        <w:trPr>
          <w:gridAfter w:val="1"/>
          <w:wAfter w:w="324" w:type="dxa"/>
        </w:trPr>
        <w:tc>
          <w:tcPr>
            <w:tcW w:w="269" w:type="dxa"/>
          </w:tcPr>
          <w:p w:rsidR="00016991" w:rsidRPr="0065163C" w:rsidRDefault="00016991" w:rsidP="00B4434B">
            <w:pPr>
              <w:rPr>
                <w:sz w:val="24"/>
                <w:szCs w:val="24"/>
              </w:rPr>
            </w:pPr>
          </w:p>
        </w:tc>
        <w:tc>
          <w:tcPr>
            <w:tcW w:w="15142" w:type="dxa"/>
          </w:tcPr>
          <w:p w:rsidR="00016991" w:rsidRPr="0065163C" w:rsidRDefault="00016991" w:rsidP="00B4434B">
            <w:pPr>
              <w:jc w:val="both"/>
              <w:rPr>
                <w:sz w:val="24"/>
                <w:szCs w:val="24"/>
              </w:rPr>
            </w:pPr>
          </w:p>
        </w:tc>
      </w:tr>
      <w:tr w:rsidR="00016991" w:rsidRPr="0065163C" w:rsidTr="00065457">
        <w:trPr>
          <w:trHeight w:val="3149"/>
        </w:trPr>
        <w:tc>
          <w:tcPr>
            <w:tcW w:w="269" w:type="dxa"/>
          </w:tcPr>
          <w:p w:rsidR="00016991" w:rsidRPr="0065163C" w:rsidRDefault="00016991" w:rsidP="00B4434B">
            <w:pPr>
              <w:rPr>
                <w:sz w:val="24"/>
                <w:szCs w:val="24"/>
              </w:rPr>
            </w:pPr>
          </w:p>
        </w:tc>
        <w:tc>
          <w:tcPr>
            <w:tcW w:w="15466" w:type="dxa"/>
            <w:gridSpan w:val="2"/>
          </w:tcPr>
          <w:p w:rsidR="008A52CB" w:rsidRDefault="008A52CB" w:rsidP="008A52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ЕРЕЧЕНЬ</w:t>
            </w:r>
          </w:p>
          <w:p w:rsidR="008A52CB" w:rsidRPr="00DC6DE3" w:rsidRDefault="008A52CB" w:rsidP="008A52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E3">
              <w:rPr>
                <w:rFonts w:ascii="Times New Roman" w:hAnsi="Times New Roman" w:cs="Times New Roman"/>
                <w:sz w:val="28"/>
                <w:szCs w:val="28"/>
              </w:rPr>
              <w:t>целевых индикаторов и показателей муниципальной программы</w:t>
            </w:r>
          </w:p>
          <w:p w:rsidR="008A52CB" w:rsidRDefault="008A52CB" w:rsidP="008A52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«Развитие и поддержка малого и среднего предпринимательства в муниципальном районе </w:t>
            </w:r>
          </w:p>
          <w:p w:rsidR="008A52CB" w:rsidRPr="00DC6DE3" w:rsidRDefault="008A52CB" w:rsidP="008A52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Белебеевский район Республики Башкортостан»</w:t>
            </w:r>
          </w:p>
          <w:p w:rsidR="008A52CB" w:rsidRPr="00383BA3" w:rsidRDefault="008A52CB" w:rsidP="008A52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07"/>
              <w:gridCol w:w="2265"/>
              <w:gridCol w:w="1141"/>
              <w:gridCol w:w="142"/>
              <w:gridCol w:w="276"/>
              <w:gridCol w:w="858"/>
              <w:gridCol w:w="141"/>
              <w:gridCol w:w="277"/>
              <w:gridCol w:w="716"/>
              <w:gridCol w:w="141"/>
              <w:gridCol w:w="419"/>
              <w:gridCol w:w="574"/>
              <w:gridCol w:w="141"/>
              <w:gridCol w:w="284"/>
              <w:gridCol w:w="709"/>
              <w:gridCol w:w="141"/>
              <w:gridCol w:w="284"/>
              <w:gridCol w:w="709"/>
              <w:gridCol w:w="141"/>
              <w:gridCol w:w="993"/>
              <w:gridCol w:w="1842"/>
              <w:gridCol w:w="2551"/>
            </w:tblGrid>
            <w:tr w:rsidR="00A8637D" w:rsidRPr="00EE7104" w:rsidTr="009F3EEC">
              <w:trPr>
                <w:trHeight w:val="850"/>
              </w:trPr>
              <w:tc>
                <w:tcPr>
                  <w:tcW w:w="607" w:type="dxa"/>
                  <w:vMerge w:val="restart"/>
                </w:tcPr>
                <w:p w:rsidR="00A8637D" w:rsidRPr="008A52CB" w:rsidRDefault="00A8637D" w:rsidP="00E06F5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265" w:type="dxa"/>
                  <w:vMerge w:val="restart"/>
                </w:tcPr>
                <w:p w:rsidR="00A8637D" w:rsidRPr="008A52CB" w:rsidRDefault="00A8637D" w:rsidP="00D72FD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вого индикатора и показателя муниц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программы, единица измерения</w:t>
                  </w:r>
                </w:p>
              </w:tc>
              <w:tc>
                <w:tcPr>
                  <w:tcW w:w="1283" w:type="dxa"/>
                  <w:gridSpan w:val="2"/>
                  <w:vMerge w:val="restart"/>
                  <w:vAlign w:val="center"/>
                </w:tcPr>
                <w:p w:rsidR="00A8637D" w:rsidRPr="008A52CB" w:rsidRDefault="00A8637D" w:rsidP="00D72FD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ское зн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чение ц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левого и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дикатора и показателя на момент разработки муниц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программы</w:t>
                  </w:r>
                </w:p>
              </w:tc>
              <w:tc>
                <w:tcPr>
                  <w:tcW w:w="6804" w:type="dxa"/>
                  <w:gridSpan w:val="16"/>
                  <w:vAlign w:val="center"/>
                </w:tcPr>
                <w:p w:rsidR="00A8637D" w:rsidRPr="008A52CB" w:rsidRDefault="00A8637D" w:rsidP="008A52C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целевого индикатора и показателя по годам реализ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муниципальной программы</w:t>
                  </w:r>
                </w:p>
              </w:tc>
              <w:tc>
                <w:tcPr>
                  <w:tcW w:w="1842" w:type="dxa"/>
                  <w:vMerge w:val="restart"/>
                </w:tcPr>
                <w:p w:rsidR="00A8637D" w:rsidRDefault="00A8637D" w:rsidP="008A52C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 дост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жимости цел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вого индикатора и показателя (пол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A8637D" w:rsidRPr="008A52CB" w:rsidRDefault="00A8637D" w:rsidP="008A52C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отрицательный)</w:t>
                  </w:r>
                </w:p>
              </w:tc>
              <w:tc>
                <w:tcPr>
                  <w:tcW w:w="2551" w:type="dxa"/>
                  <w:vMerge w:val="restart"/>
                </w:tcPr>
                <w:p w:rsidR="00A8637D" w:rsidRPr="008A52CB" w:rsidRDefault="00A8637D" w:rsidP="008A52C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расчета зн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чений целевого инд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катора и показателя муниципальной пр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граммы, источник и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формации</w:t>
                  </w:r>
                </w:p>
              </w:tc>
            </w:tr>
            <w:tr w:rsidR="00A8637D" w:rsidRPr="00EE7104" w:rsidTr="009F3EEC">
              <w:trPr>
                <w:trHeight w:val="797"/>
              </w:trPr>
              <w:tc>
                <w:tcPr>
                  <w:tcW w:w="607" w:type="dxa"/>
                  <w:vMerge/>
                </w:tcPr>
                <w:p w:rsidR="00A8637D" w:rsidRPr="008A52CB" w:rsidRDefault="00A8637D" w:rsidP="008A52C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A8637D" w:rsidRPr="008A52CB" w:rsidRDefault="00A8637D" w:rsidP="008A52C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gridSpan w:val="2"/>
                  <w:vMerge/>
                </w:tcPr>
                <w:p w:rsidR="00A8637D" w:rsidRPr="008A52CB" w:rsidRDefault="00A8637D" w:rsidP="008A52C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3"/>
                </w:tcPr>
                <w:p w:rsidR="00A8637D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2029</w:t>
                  </w:r>
                </w:p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3" w:type="dxa"/>
                </w:tcPr>
                <w:p w:rsidR="00A8637D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2030</w:t>
                  </w:r>
                </w:p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2" w:type="dxa"/>
                  <w:vMerge/>
                </w:tcPr>
                <w:p w:rsidR="00A8637D" w:rsidRPr="008A52CB" w:rsidRDefault="00A8637D" w:rsidP="008A52C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A8637D" w:rsidRPr="00EE7104" w:rsidRDefault="00A8637D" w:rsidP="008A52C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8637D" w:rsidRPr="00EE7104" w:rsidTr="00CA0183">
              <w:trPr>
                <w:trHeight w:val="41"/>
              </w:trPr>
              <w:tc>
                <w:tcPr>
                  <w:tcW w:w="607" w:type="dxa"/>
                </w:tcPr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5" w:type="dxa"/>
                </w:tcPr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3" w:type="dxa"/>
                  <w:gridSpan w:val="2"/>
                </w:tcPr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gridSpan w:val="3"/>
                </w:tcPr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2" w:type="dxa"/>
                </w:tcPr>
                <w:p w:rsidR="00A8637D" w:rsidRPr="008A52CB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1" w:type="dxa"/>
                </w:tcPr>
                <w:p w:rsidR="00A8637D" w:rsidRPr="00A8637D" w:rsidRDefault="00A8637D" w:rsidP="00A8637D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9660E1" w:rsidRPr="00EE7104" w:rsidTr="009F3EEC">
              <w:trPr>
                <w:trHeight w:val="252"/>
              </w:trPr>
              <w:tc>
                <w:tcPr>
                  <w:tcW w:w="607" w:type="dxa"/>
                </w:tcPr>
                <w:p w:rsidR="009660E1" w:rsidRPr="008A52CB" w:rsidRDefault="009660E1" w:rsidP="0089265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52" w:type="dxa"/>
                  <w:gridSpan w:val="19"/>
                  <w:vAlign w:val="bottom"/>
                </w:tcPr>
                <w:p w:rsidR="009660E1" w:rsidRPr="008A52CB" w:rsidRDefault="009660E1" w:rsidP="009660E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программы:</w:t>
                  </w:r>
                  <w:r w:rsidRPr="00E06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Обеспечить формирование благоприятных условий, способствующих эффекти</w:t>
                  </w:r>
                  <w:r w:rsidRPr="00E06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06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ной предпринимательской </w:t>
                  </w:r>
                  <w:r w:rsidRPr="00633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</w:t>
                  </w:r>
                  <w:r w:rsidR="00D72FD6" w:rsidRPr="00633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увеличению количества занятых в сфере малого и сре</w:t>
                  </w:r>
                  <w:r w:rsidR="00D72FD6" w:rsidRPr="00633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D72FD6" w:rsidRPr="00633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него предпринимательства, включая самозанятых</w:t>
                  </w:r>
                </w:p>
              </w:tc>
              <w:tc>
                <w:tcPr>
                  <w:tcW w:w="1842" w:type="dxa"/>
                </w:tcPr>
                <w:p w:rsidR="009660E1" w:rsidRPr="008A52CB" w:rsidRDefault="009660E1" w:rsidP="008A52C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9660E1" w:rsidRPr="00EE7104" w:rsidRDefault="009660E1" w:rsidP="008A52C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660E1" w:rsidRPr="00EE7104" w:rsidTr="009F3EEC">
              <w:trPr>
                <w:trHeight w:val="241"/>
              </w:trPr>
              <w:tc>
                <w:tcPr>
                  <w:tcW w:w="607" w:type="dxa"/>
                </w:tcPr>
                <w:p w:rsidR="009660E1" w:rsidRPr="008A52CB" w:rsidRDefault="009660E1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52" w:type="dxa"/>
                  <w:gridSpan w:val="19"/>
                  <w:vAlign w:val="bottom"/>
                </w:tcPr>
                <w:p w:rsidR="009660E1" w:rsidRPr="008A52CB" w:rsidRDefault="009660E1" w:rsidP="009660E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Задача программы:</w:t>
                  </w:r>
                  <w:r w:rsidRPr="00E06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Оказать финансовую поддержку малому и среднему предпринимательству  муниципального района Белебеевский район Республики Башкортостан путем реализации мер</w:t>
                  </w:r>
                  <w:r w:rsidRPr="00E06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06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приятий программы</w:t>
                  </w:r>
                </w:p>
              </w:tc>
              <w:tc>
                <w:tcPr>
                  <w:tcW w:w="1842" w:type="dxa"/>
                </w:tcPr>
                <w:p w:rsidR="009660E1" w:rsidRPr="008A52CB" w:rsidRDefault="009660E1" w:rsidP="008A52C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9660E1" w:rsidRPr="00EE7104" w:rsidRDefault="009660E1" w:rsidP="008A52C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8637D" w:rsidRPr="00EE7104" w:rsidTr="009F3EEC">
              <w:trPr>
                <w:trHeight w:val="44"/>
              </w:trPr>
              <w:tc>
                <w:tcPr>
                  <w:tcW w:w="607" w:type="dxa"/>
                </w:tcPr>
                <w:p w:rsidR="00A8637D" w:rsidRPr="008A52CB" w:rsidRDefault="00A8637D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1.1</w:t>
                  </w:r>
                </w:p>
              </w:tc>
              <w:tc>
                <w:tcPr>
                  <w:tcW w:w="2265" w:type="dxa"/>
                </w:tcPr>
                <w:p w:rsidR="00A8637D" w:rsidRPr="00B02BC6" w:rsidRDefault="00A8637D" w:rsidP="00B02BC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02BC6">
                    <w:rPr>
                      <w:sz w:val="24"/>
                      <w:szCs w:val="24"/>
                    </w:rPr>
                    <w:t>Количество субъе</w:t>
                  </w:r>
                  <w:r w:rsidRPr="00B02BC6">
                    <w:rPr>
                      <w:sz w:val="24"/>
                      <w:szCs w:val="24"/>
                    </w:rPr>
                    <w:t>к</w:t>
                  </w:r>
                  <w:r w:rsidRPr="00B02BC6">
                    <w:rPr>
                      <w:sz w:val="24"/>
                      <w:szCs w:val="24"/>
                    </w:rPr>
                    <w:t>тов малого и сре</w:t>
                  </w:r>
                  <w:r w:rsidRPr="00B02BC6">
                    <w:rPr>
                      <w:sz w:val="24"/>
                      <w:szCs w:val="24"/>
                    </w:rPr>
                    <w:t>д</w:t>
                  </w:r>
                  <w:r w:rsidRPr="00B02BC6">
                    <w:rPr>
                      <w:sz w:val="24"/>
                      <w:szCs w:val="24"/>
                    </w:rPr>
                    <w:t>него и предприн</w:t>
                  </w:r>
                  <w:r w:rsidRPr="00B02BC6">
                    <w:rPr>
                      <w:sz w:val="24"/>
                      <w:szCs w:val="24"/>
                    </w:rPr>
                    <w:t>и</w:t>
                  </w:r>
                  <w:r w:rsidRPr="00B02BC6">
                    <w:rPr>
                      <w:sz w:val="24"/>
                      <w:szCs w:val="24"/>
                    </w:rPr>
                    <w:t>ма</w:t>
                  </w:r>
                  <w:r w:rsidR="002F2015" w:rsidRPr="00B02BC6">
                    <w:rPr>
                      <w:sz w:val="24"/>
                      <w:szCs w:val="24"/>
                    </w:rPr>
                    <w:t>тельства,</w:t>
                  </w:r>
                  <w:r w:rsidR="00B02BC6" w:rsidRPr="00B02BC6">
                    <w:rPr>
                      <w:sz w:val="24"/>
                      <w:szCs w:val="24"/>
                    </w:rPr>
                    <w:t xml:space="preserve"> </w:t>
                  </w:r>
                  <w:r w:rsidRPr="00B02BC6">
                    <w:rPr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141" w:type="dxa"/>
                </w:tcPr>
                <w:p w:rsidR="00A8637D" w:rsidRPr="008A52CB" w:rsidRDefault="00A8637D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2062</w:t>
                  </w:r>
                </w:p>
              </w:tc>
              <w:tc>
                <w:tcPr>
                  <w:tcW w:w="1276" w:type="dxa"/>
                  <w:gridSpan w:val="3"/>
                </w:tcPr>
                <w:p w:rsidR="00A8637D" w:rsidRDefault="009660E1" w:rsidP="009660E1">
                  <w:pPr>
                    <w:pStyle w:val="ConsPlusNormal"/>
                    <w:ind w:right="-6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2157</w:t>
                  </w:r>
                </w:p>
                <w:p w:rsidR="00DF22B0" w:rsidRPr="008A52CB" w:rsidRDefault="00DF22B0" w:rsidP="009660E1">
                  <w:pPr>
                    <w:pStyle w:val="ConsPlusNormal"/>
                    <w:ind w:right="-6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3"/>
                </w:tcPr>
                <w:p w:rsidR="00A8637D" w:rsidRDefault="009660E1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2234</w:t>
                  </w:r>
                </w:p>
                <w:p w:rsidR="00DF22B0" w:rsidRPr="008A52CB" w:rsidRDefault="00DF22B0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3"/>
                </w:tcPr>
                <w:p w:rsidR="00A8637D" w:rsidRPr="008A52CB" w:rsidRDefault="00CD4BFF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2284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Pr="008A52CB" w:rsidRDefault="00CD4BFF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2314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Pr="008A52CB" w:rsidRDefault="00CD4BFF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2339</w:t>
                  </w:r>
                </w:p>
              </w:tc>
              <w:tc>
                <w:tcPr>
                  <w:tcW w:w="1134" w:type="dxa"/>
                  <w:gridSpan w:val="2"/>
                </w:tcPr>
                <w:p w:rsidR="00A8637D" w:rsidRDefault="00CD4BFF" w:rsidP="00CD4BFF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2359</w:t>
                  </w:r>
                </w:p>
              </w:tc>
              <w:tc>
                <w:tcPr>
                  <w:tcW w:w="1842" w:type="dxa"/>
                </w:tcPr>
                <w:p w:rsidR="00A8637D" w:rsidRPr="008A52CB" w:rsidRDefault="00A8637D" w:rsidP="009D79D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Положительный</w:t>
                  </w:r>
                </w:p>
              </w:tc>
              <w:tc>
                <w:tcPr>
                  <w:tcW w:w="2551" w:type="dxa"/>
                </w:tcPr>
                <w:p w:rsidR="00A8637D" w:rsidRPr="002E5130" w:rsidRDefault="00A8637D" w:rsidP="0039374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 xml:space="preserve">Данные из 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2E5130">
                    <w:rPr>
                      <w:sz w:val="22"/>
                      <w:szCs w:val="22"/>
                    </w:rPr>
                    <w:t>диного ре</w:t>
                  </w:r>
                  <w:r w:rsidRPr="002E5130">
                    <w:rPr>
                      <w:sz w:val="22"/>
                      <w:szCs w:val="22"/>
                    </w:rPr>
                    <w:t>е</w:t>
                  </w:r>
                  <w:r w:rsidRPr="002E5130">
                    <w:rPr>
                      <w:sz w:val="22"/>
                      <w:szCs w:val="22"/>
                    </w:rPr>
                    <w:t>стра субъектов малого и среднего предприним</w:t>
                  </w:r>
                  <w:r w:rsidRPr="002E5130">
                    <w:rPr>
                      <w:sz w:val="22"/>
                      <w:szCs w:val="22"/>
                    </w:rPr>
                    <w:t>а</w:t>
                  </w:r>
                  <w:r w:rsidRPr="002E5130">
                    <w:rPr>
                      <w:sz w:val="22"/>
                      <w:szCs w:val="22"/>
                    </w:rPr>
                    <w:t>тельства (ФНС России)</w:t>
                  </w:r>
                </w:p>
              </w:tc>
            </w:tr>
            <w:tr w:rsidR="00EF16D1" w:rsidRPr="00EE7104" w:rsidTr="009F3EEC">
              <w:trPr>
                <w:trHeight w:val="44"/>
              </w:trPr>
              <w:tc>
                <w:tcPr>
                  <w:tcW w:w="607" w:type="dxa"/>
                </w:tcPr>
                <w:p w:rsidR="00EF16D1" w:rsidRDefault="00EF16D1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265" w:type="dxa"/>
                </w:tcPr>
                <w:p w:rsidR="00EF16D1" w:rsidRPr="00B02BC6" w:rsidRDefault="00EF16D1" w:rsidP="00B02BC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02BC6">
                    <w:rPr>
                      <w:sz w:val="24"/>
                      <w:szCs w:val="24"/>
                    </w:rPr>
                    <w:t>Количество самоз</w:t>
                  </w:r>
                  <w:r w:rsidRPr="00B02BC6">
                    <w:rPr>
                      <w:sz w:val="24"/>
                      <w:szCs w:val="24"/>
                    </w:rPr>
                    <w:t>а</w:t>
                  </w:r>
                  <w:r w:rsidRPr="00B02BC6">
                    <w:rPr>
                      <w:sz w:val="24"/>
                      <w:szCs w:val="24"/>
                    </w:rPr>
                    <w:t>нятых граждан, з</w:t>
                  </w:r>
                  <w:r w:rsidRPr="00B02BC6">
                    <w:rPr>
                      <w:sz w:val="24"/>
                      <w:szCs w:val="24"/>
                    </w:rPr>
                    <w:t>а</w:t>
                  </w:r>
                  <w:r w:rsidRPr="00B02BC6">
                    <w:rPr>
                      <w:sz w:val="24"/>
                      <w:szCs w:val="24"/>
                    </w:rPr>
                    <w:t>фиксировавших свой статус, с уч</w:t>
                  </w:r>
                  <w:r w:rsidRPr="00B02BC6">
                    <w:rPr>
                      <w:sz w:val="24"/>
                      <w:szCs w:val="24"/>
                    </w:rPr>
                    <w:t>е</w:t>
                  </w:r>
                  <w:r w:rsidRPr="00B02BC6">
                    <w:rPr>
                      <w:sz w:val="24"/>
                      <w:szCs w:val="24"/>
                    </w:rPr>
                    <w:t>том введения нал</w:t>
                  </w:r>
                  <w:r w:rsidRPr="00B02BC6">
                    <w:rPr>
                      <w:sz w:val="24"/>
                      <w:szCs w:val="24"/>
                    </w:rPr>
                    <w:t>о</w:t>
                  </w:r>
                  <w:r w:rsidRPr="00B02BC6">
                    <w:rPr>
                      <w:sz w:val="24"/>
                      <w:szCs w:val="24"/>
                    </w:rPr>
                    <w:t>гового режима для самоза</w:t>
                  </w:r>
                  <w:r w:rsidR="002F2015" w:rsidRPr="00B02BC6">
                    <w:rPr>
                      <w:sz w:val="24"/>
                      <w:szCs w:val="24"/>
                    </w:rPr>
                    <w:t>нятых,</w:t>
                  </w:r>
                  <w:r w:rsidRPr="00B02BC6">
                    <w:rPr>
                      <w:sz w:val="24"/>
                      <w:szCs w:val="24"/>
                    </w:rPr>
                    <w:t xml:space="preserve"> чел</w:t>
                  </w:r>
                  <w:r w:rsidRPr="00B02BC6">
                    <w:rPr>
                      <w:sz w:val="24"/>
                      <w:szCs w:val="24"/>
                    </w:rPr>
                    <w:t>о</w:t>
                  </w:r>
                  <w:r w:rsidRPr="00B02BC6">
                    <w:rPr>
                      <w:sz w:val="24"/>
                      <w:szCs w:val="24"/>
                    </w:rPr>
                    <w:t>век</w:t>
                  </w:r>
                </w:p>
                <w:p w:rsidR="00EF16D1" w:rsidRPr="00B02BC6" w:rsidRDefault="00EF16D1" w:rsidP="00B02BC6">
                  <w:pPr>
                    <w:spacing w:after="10" w:line="259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EF16D1" w:rsidRPr="008A52CB" w:rsidRDefault="00EF16D1" w:rsidP="00B02BC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5025</w:t>
                  </w:r>
                </w:p>
              </w:tc>
              <w:tc>
                <w:tcPr>
                  <w:tcW w:w="1276" w:type="dxa"/>
                  <w:gridSpan w:val="3"/>
                </w:tcPr>
                <w:p w:rsidR="00EF16D1" w:rsidRPr="008A52CB" w:rsidRDefault="00EF16D1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5124</w:t>
                  </w:r>
                </w:p>
              </w:tc>
              <w:tc>
                <w:tcPr>
                  <w:tcW w:w="1134" w:type="dxa"/>
                  <w:gridSpan w:val="3"/>
                </w:tcPr>
                <w:p w:rsidR="00EF16D1" w:rsidRDefault="00EF16D1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5223</w:t>
                  </w:r>
                </w:p>
                <w:p w:rsidR="00EF16D1" w:rsidRPr="008A52CB" w:rsidRDefault="00EF16D1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3"/>
                </w:tcPr>
                <w:p w:rsidR="00EF16D1" w:rsidRPr="00633F85" w:rsidRDefault="00CD4BFF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5330</w:t>
                  </w:r>
                </w:p>
              </w:tc>
              <w:tc>
                <w:tcPr>
                  <w:tcW w:w="1134" w:type="dxa"/>
                  <w:gridSpan w:val="3"/>
                </w:tcPr>
                <w:p w:rsidR="00EF16D1" w:rsidRPr="00633F85" w:rsidRDefault="00CD4BFF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1134" w:type="dxa"/>
                  <w:gridSpan w:val="3"/>
                </w:tcPr>
                <w:p w:rsidR="00EF16D1" w:rsidRPr="00633F85" w:rsidRDefault="00CD4BFF" w:rsidP="007F4A45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1134" w:type="dxa"/>
                  <w:gridSpan w:val="2"/>
                </w:tcPr>
                <w:p w:rsidR="00EF16D1" w:rsidRPr="00633F85" w:rsidRDefault="00CD4BFF" w:rsidP="007F4A45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1842" w:type="dxa"/>
                </w:tcPr>
                <w:p w:rsidR="00EF16D1" w:rsidRPr="008A52CB" w:rsidRDefault="00EF16D1" w:rsidP="00180BB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Положительный</w:t>
                  </w:r>
                </w:p>
              </w:tc>
              <w:tc>
                <w:tcPr>
                  <w:tcW w:w="2551" w:type="dxa"/>
                </w:tcPr>
                <w:p w:rsidR="00EF16D1" w:rsidRPr="00191654" w:rsidRDefault="00EF16D1" w:rsidP="0019165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91654">
                    <w:rPr>
                      <w:sz w:val="22"/>
                      <w:szCs w:val="22"/>
                    </w:rPr>
                    <w:t>Данные из ФНС</w:t>
                  </w:r>
                  <w:r w:rsidR="0053591F">
                    <w:rPr>
                      <w:sz w:val="22"/>
                      <w:szCs w:val="22"/>
                    </w:rPr>
                    <w:t xml:space="preserve"> </w:t>
                  </w:r>
                  <w:r w:rsidR="0053591F" w:rsidRPr="00633F85">
                    <w:rPr>
                      <w:sz w:val="22"/>
                      <w:szCs w:val="22"/>
                    </w:rPr>
                    <w:t>России</w:t>
                  </w:r>
                </w:p>
              </w:tc>
            </w:tr>
            <w:tr w:rsidR="00A8637D" w:rsidRPr="00EE7104" w:rsidTr="009F3EEC">
              <w:trPr>
                <w:trHeight w:val="44"/>
              </w:trPr>
              <w:tc>
                <w:tcPr>
                  <w:tcW w:w="607" w:type="dxa"/>
                </w:tcPr>
                <w:p w:rsidR="00A8637D" w:rsidRDefault="00A8637D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265" w:type="dxa"/>
                </w:tcPr>
                <w:p w:rsidR="00A8637D" w:rsidRPr="00B02BC6" w:rsidRDefault="00B02BC6" w:rsidP="00B02BC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02BC6">
                    <w:rPr>
                      <w:sz w:val="24"/>
                      <w:szCs w:val="24"/>
                    </w:rPr>
                    <w:t>Ч</w:t>
                  </w:r>
                  <w:r w:rsidR="00A8637D" w:rsidRPr="00B02BC6">
                    <w:rPr>
                      <w:sz w:val="24"/>
                      <w:szCs w:val="24"/>
                    </w:rPr>
                    <w:t>исленность зан</w:t>
                  </w:r>
                  <w:r w:rsidR="00A8637D" w:rsidRPr="00B02BC6">
                    <w:rPr>
                      <w:sz w:val="24"/>
                      <w:szCs w:val="24"/>
                    </w:rPr>
                    <w:t>я</w:t>
                  </w:r>
                  <w:r w:rsidR="00A8637D" w:rsidRPr="00B02BC6">
                    <w:rPr>
                      <w:sz w:val="24"/>
                      <w:szCs w:val="24"/>
                    </w:rPr>
                    <w:t>тых в сфере малого и среднего предпр</w:t>
                  </w:r>
                  <w:r w:rsidR="00A8637D" w:rsidRPr="00B02BC6">
                    <w:rPr>
                      <w:sz w:val="24"/>
                      <w:szCs w:val="24"/>
                    </w:rPr>
                    <w:t>и</w:t>
                  </w:r>
                  <w:r w:rsidR="00A8637D" w:rsidRPr="00B02BC6">
                    <w:rPr>
                      <w:sz w:val="24"/>
                      <w:szCs w:val="24"/>
                    </w:rPr>
                    <w:t>нимательства, включая индивид</w:t>
                  </w:r>
                  <w:r w:rsidR="00A8637D" w:rsidRPr="00B02BC6">
                    <w:rPr>
                      <w:sz w:val="24"/>
                      <w:szCs w:val="24"/>
                    </w:rPr>
                    <w:t>у</w:t>
                  </w:r>
                  <w:r w:rsidR="00A8637D" w:rsidRPr="00B02BC6">
                    <w:rPr>
                      <w:sz w:val="24"/>
                      <w:szCs w:val="24"/>
                    </w:rPr>
                    <w:t>альных предприн</w:t>
                  </w:r>
                  <w:r w:rsidR="00A8637D" w:rsidRPr="00B02BC6">
                    <w:rPr>
                      <w:sz w:val="24"/>
                      <w:szCs w:val="24"/>
                    </w:rPr>
                    <w:t>и</w:t>
                  </w:r>
                  <w:r w:rsidR="00A8637D" w:rsidRPr="00B02BC6">
                    <w:rPr>
                      <w:sz w:val="24"/>
                      <w:szCs w:val="24"/>
                    </w:rPr>
                    <w:t xml:space="preserve">мателей и </w:t>
                  </w:r>
                  <w:r w:rsidR="002F2015" w:rsidRPr="00B02BC6">
                    <w:rPr>
                      <w:sz w:val="24"/>
                      <w:szCs w:val="24"/>
                    </w:rPr>
                    <w:t>самозан</w:t>
                  </w:r>
                  <w:r w:rsidR="002F2015" w:rsidRPr="00B02BC6">
                    <w:rPr>
                      <w:sz w:val="24"/>
                      <w:szCs w:val="24"/>
                    </w:rPr>
                    <w:t>я</w:t>
                  </w:r>
                  <w:r w:rsidR="002F2015" w:rsidRPr="00B02BC6">
                    <w:rPr>
                      <w:sz w:val="24"/>
                      <w:szCs w:val="24"/>
                    </w:rPr>
                    <w:t>тых,</w:t>
                  </w:r>
                  <w:r w:rsidR="00A8637D" w:rsidRPr="00B02BC6">
                    <w:rPr>
                      <w:sz w:val="24"/>
                      <w:szCs w:val="24"/>
                    </w:rPr>
                    <w:t xml:space="preserve"> человек</w:t>
                  </w:r>
                </w:p>
                <w:p w:rsidR="00A8637D" w:rsidRPr="00B02BC6" w:rsidRDefault="00A8637D" w:rsidP="00B02BC6">
                  <w:pPr>
                    <w:spacing w:after="10" w:line="259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87740E" w:rsidRDefault="0087740E" w:rsidP="00B02BC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21389</w:t>
                  </w:r>
                </w:p>
                <w:p w:rsidR="0087740E" w:rsidRDefault="0087740E" w:rsidP="00B02BC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740E" w:rsidRDefault="0087740E" w:rsidP="00B02BC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740E" w:rsidRPr="008A52CB" w:rsidRDefault="0087740E" w:rsidP="00B02BC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3"/>
                </w:tcPr>
                <w:p w:rsidR="0087740E" w:rsidRPr="008A52CB" w:rsidRDefault="0087740E" w:rsidP="00B02BC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21563</w:t>
                  </w:r>
                </w:p>
              </w:tc>
              <w:tc>
                <w:tcPr>
                  <w:tcW w:w="1134" w:type="dxa"/>
                  <w:gridSpan w:val="3"/>
                </w:tcPr>
                <w:p w:rsidR="0087740E" w:rsidRPr="008A52CB" w:rsidRDefault="0087740E" w:rsidP="00B02BC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21740</w:t>
                  </w:r>
                </w:p>
              </w:tc>
              <w:tc>
                <w:tcPr>
                  <w:tcW w:w="1134" w:type="dxa"/>
                  <w:gridSpan w:val="3"/>
                </w:tcPr>
                <w:p w:rsidR="0087740E" w:rsidRPr="008A52CB" w:rsidRDefault="00E74C6F" w:rsidP="00B02BC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21926</w:t>
                  </w:r>
                </w:p>
              </w:tc>
              <w:tc>
                <w:tcPr>
                  <w:tcW w:w="1134" w:type="dxa"/>
                  <w:gridSpan w:val="3"/>
                </w:tcPr>
                <w:p w:rsidR="0087740E" w:rsidRPr="008A52CB" w:rsidRDefault="00E74C6F" w:rsidP="00B02BC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22126</w:t>
                  </w:r>
                </w:p>
              </w:tc>
              <w:tc>
                <w:tcPr>
                  <w:tcW w:w="1134" w:type="dxa"/>
                  <w:gridSpan w:val="3"/>
                </w:tcPr>
                <w:p w:rsidR="0087740E" w:rsidRPr="008A52CB" w:rsidRDefault="00E74C6F" w:rsidP="00B02BC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22151</w:t>
                  </w:r>
                </w:p>
              </w:tc>
              <w:tc>
                <w:tcPr>
                  <w:tcW w:w="1134" w:type="dxa"/>
                  <w:gridSpan w:val="2"/>
                </w:tcPr>
                <w:p w:rsidR="0087740E" w:rsidRDefault="00E74C6F" w:rsidP="00B02BC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22176</w:t>
                  </w:r>
                </w:p>
              </w:tc>
              <w:tc>
                <w:tcPr>
                  <w:tcW w:w="1842" w:type="dxa"/>
                </w:tcPr>
                <w:p w:rsidR="00A8637D" w:rsidRPr="008A52CB" w:rsidRDefault="00A8637D" w:rsidP="00180BB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Положительный</w:t>
                  </w:r>
                </w:p>
              </w:tc>
              <w:tc>
                <w:tcPr>
                  <w:tcW w:w="2551" w:type="dxa"/>
                </w:tcPr>
                <w:p w:rsidR="00A8637D" w:rsidRPr="00633F85" w:rsidRDefault="00A8637D" w:rsidP="00B02BC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33F85">
                    <w:rPr>
                      <w:sz w:val="22"/>
                      <w:szCs w:val="22"/>
                    </w:rPr>
                    <w:t xml:space="preserve">Ч = ЧРюл +ЧРип + </w:t>
                  </w:r>
                  <w:r w:rsidR="000758D4" w:rsidRPr="00633F85">
                    <w:rPr>
                      <w:sz w:val="22"/>
                      <w:szCs w:val="22"/>
                    </w:rPr>
                    <w:t xml:space="preserve">ИПсмп </w:t>
                  </w:r>
                  <w:r w:rsidRPr="00633F85">
                    <w:rPr>
                      <w:sz w:val="22"/>
                      <w:szCs w:val="22"/>
                    </w:rPr>
                    <w:t xml:space="preserve">+ </w:t>
                  </w:r>
                  <w:r w:rsidR="000758D4" w:rsidRPr="00633F85">
                    <w:rPr>
                      <w:sz w:val="22"/>
                      <w:szCs w:val="22"/>
                    </w:rPr>
                    <w:t xml:space="preserve">НПнпд </w:t>
                  </w:r>
                  <w:r w:rsidRPr="00633F85">
                    <w:rPr>
                      <w:sz w:val="22"/>
                      <w:szCs w:val="22"/>
                    </w:rPr>
                    <w:t>, где</w:t>
                  </w:r>
                </w:p>
                <w:p w:rsidR="00A8637D" w:rsidRPr="00633F85" w:rsidRDefault="00A8637D" w:rsidP="00B02BC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33F85">
                    <w:rPr>
                      <w:sz w:val="22"/>
                      <w:szCs w:val="22"/>
                    </w:rPr>
                    <w:t>Ч- численность занятых в сфере малого и среднего предпринимательства, включая индивидуал</w:t>
                  </w:r>
                  <w:r w:rsidRPr="00633F85">
                    <w:rPr>
                      <w:sz w:val="22"/>
                      <w:szCs w:val="22"/>
                    </w:rPr>
                    <w:t>ь</w:t>
                  </w:r>
                  <w:r w:rsidRPr="00633F85">
                    <w:rPr>
                      <w:sz w:val="22"/>
                      <w:szCs w:val="22"/>
                    </w:rPr>
                    <w:t>ных предпринимателей и самозанятых,  чел.;</w:t>
                  </w:r>
                </w:p>
                <w:p w:rsidR="00A8637D" w:rsidRPr="00633F85" w:rsidRDefault="00A8637D" w:rsidP="00B02BC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33F85">
                    <w:rPr>
                      <w:sz w:val="22"/>
                      <w:szCs w:val="22"/>
                    </w:rPr>
                    <w:t>ЧРюл - число работников юридических лиц, чел.;</w:t>
                  </w:r>
                </w:p>
                <w:p w:rsidR="00A8637D" w:rsidRPr="00633F85" w:rsidRDefault="00A8637D" w:rsidP="00B02BC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33F85">
                    <w:rPr>
                      <w:sz w:val="22"/>
                      <w:szCs w:val="22"/>
                    </w:rPr>
                    <w:t>ЧРип - число работников индивидуальных пре</w:t>
                  </w:r>
                  <w:r w:rsidRPr="00633F85">
                    <w:rPr>
                      <w:sz w:val="22"/>
                      <w:szCs w:val="22"/>
                    </w:rPr>
                    <w:t>д</w:t>
                  </w:r>
                  <w:r w:rsidRPr="00633F85">
                    <w:rPr>
                      <w:sz w:val="22"/>
                      <w:szCs w:val="22"/>
                    </w:rPr>
                    <w:t>принимателей, чел.;</w:t>
                  </w:r>
                </w:p>
                <w:p w:rsidR="00A8637D" w:rsidRPr="00633F85" w:rsidRDefault="00A8637D" w:rsidP="00B02BC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33F85">
                    <w:rPr>
                      <w:sz w:val="22"/>
                      <w:szCs w:val="22"/>
                    </w:rPr>
                    <w:t>ИПсмп - число индив</w:t>
                  </w:r>
                  <w:r w:rsidRPr="00633F85">
                    <w:rPr>
                      <w:sz w:val="22"/>
                      <w:szCs w:val="22"/>
                    </w:rPr>
                    <w:t>и</w:t>
                  </w:r>
                  <w:r w:rsidRPr="00633F85">
                    <w:rPr>
                      <w:sz w:val="22"/>
                      <w:szCs w:val="22"/>
                    </w:rPr>
                    <w:t>дуальных предприним</w:t>
                  </w:r>
                  <w:r w:rsidRPr="00633F85">
                    <w:rPr>
                      <w:sz w:val="22"/>
                      <w:szCs w:val="22"/>
                    </w:rPr>
                    <w:t>а</w:t>
                  </w:r>
                  <w:r w:rsidRPr="00633F85">
                    <w:rPr>
                      <w:sz w:val="22"/>
                      <w:szCs w:val="22"/>
                    </w:rPr>
                    <w:t xml:space="preserve">телей - субъектов малого </w:t>
                  </w:r>
                  <w:r w:rsidR="000758D4" w:rsidRPr="00633F85">
                    <w:rPr>
                      <w:sz w:val="22"/>
                      <w:szCs w:val="22"/>
                    </w:rPr>
                    <w:t xml:space="preserve">и </w:t>
                  </w:r>
                  <w:r w:rsidRPr="00633F85">
                    <w:rPr>
                      <w:sz w:val="22"/>
                      <w:szCs w:val="22"/>
                    </w:rPr>
                    <w:t>среднего предприним</w:t>
                  </w:r>
                  <w:r w:rsidRPr="00633F85">
                    <w:rPr>
                      <w:sz w:val="22"/>
                      <w:szCs w:val="22"/>
                    </w:rPr>
                    <w:t>а</w:t>
                  </w:r>
                  <w:r w:rsidRPr="00633F85">
                    <w:rPr>
                      <w:sz w:val="22"/>
                      <w:szCs w:val="22"/>
                    </w:rPr>
                    <w:t xml:space="preserve">тельства, чел.; </w:t>
                  </w:r>
                </w:p>
                <w:p w:rsidR="00A8637D" w:rsidRPr="00633F85" w:rsidRDefault="00A8637D" w:rsidP="00B02BC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33F85">
                    <w:rPr>
                      <w:sz w:val="22"/>
                      <w:szCs w:val="22"/>
                    </w:rPr>
                    <w:t>НПнпд - число налог</w:t>
                  </w:r>
                  <w:r w:rsidRPr="00633F85">
                    <w:rPr>
                      <w:sz w:val="22"/>
                      <w:szCs w:val="22"/>
                    </w:rPr>
                    <w:t>о</w:t>
                  </w:r>
                  <w:r w:rsidRPr="00633F85">
                    <w:rPr>
                      <w:sz w:val="22"/>
                      <w:szCs w:val="22"/>
                    </w:rPr>
                    <w:t>плательщиков налога на профессиональный д</w:t>
                  </w:r>
                  <w:r w:rsidRPr="00633F85">
                    <w:rPr>
                      <w:sz w:val="22"/>
                      <w:szCs w:val="22"/>
                    </w:rPr>
                    <w:t>о</w:t>
                  </w:r>
                  <w:r w:rsidRPr="00633F85">
                    <w:rPr>
                      <w:sz w:val="22"/>
                      <w:szCs w:val="22"/>
                    </w:rPr>
                    <w:t>ход, чел.</w:t>
                  </w:r>
                </w:p>
                <w:p w:rsidR="00A8637D" w:rsidRPr="00633F85" w:rsidRDefault="00A8637D" w:rsidP="00B02BC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33F85">
                    <w:rPr>
                      <w:sz w:val="22"/>
                      <w:szCs w:val="22"/>
                    </w:rPr>
                    <w:lastRenderedPageBreak/>
                    <w:t>Источник данных - да</w:t>
                  </w:r>
                  <w:r w:rsidRPr="00633F85">
                    <w:rPr>
                      <w:sz w:val="22"/>
                      <w:szCs w:val="22"/>
                    </w:rPr>
                    <w:t>н</w:t>
                  </w:r>
                  <w:r w:rsidRPr="00633F85">
                    <w:rPr>
                      <w:sz w:val="22"/>
                      <w:szCs w:val="22"/>
                    </w:rPr>
                    <w:t>ные, публикуемые Фед</w:t>
                  </w:r>
                  <w:r w:rsidRPr="00633F85">
                    <w:rPr>
                      <w:sz w:val="22"/>
                      <w:szCs w:val="22"/>
                    </w:rPr>
                    <w:t>е</w:t>
                  </w:r>
                  <w:r w:rsidRPr="00633F85">
                    <w:rPr>
                      <w:sz w:val="22"/>
                      <w:szCs w:val="22"/>
                    </w:rPr>
                    <w:t>ральной налоговой слу</w:t>
                  </w:r>
                  <w:r w:rsidRPr="00633F85">
                    <w:rPr>
                      <w:sz w:val="22"/>
                      <w:szCs w:val="22"/>
                    </w:rPr>
                    <w:t>ж</w:t>
                  </w:r>
                  <w:r w:rsidRPr="00633F85">
                    <w:rPr>
                      <w:sz w:val="22"/>
                      <w:szCs w:val="22"/>
                    </w:rPr>
                    <w:t>бой (далее - ФНС) в и</w:t>
                  </w:r>
                  <w:r w:rsidRPr="00633F85">
                    <w:rPr>
                      <w:sz w:val="22"/>
                      <w:szCs w:val="22"/>
                    </w:rPr>
                    <w:t>н</w:t>
                  </w:r>
                  <w:r w:rsidRPr="00633F85">
                    <w:rPr>
                      <w:sz w:val="22"/>
                      <w:szCs w:val="22"/>
                    </w:rPr>
                    <w:t>формационно-телекоммуникационной сети Интернет, запраш</w:t>
                  </w:r>
                  <w:r w:rsidRPr="00633F85">
                    <w:rPr>
                      <w:sz w:val="22"/>
                      <w:szCs w:val="22"/>
                    </w:rPr>
                    <w:t>и</w:t>
                  </w:r>
                  <w:r w:rsidRPr="00633F85">
                    <w:rPr>
                      <w:sz w:val="22"/>
                      <w:szCs w:val="22"/>
                    </w:rPr>
                    <w:t>ваемые в ФНС, а также методом прямого счета</w:t>
                  </w:r>
                </w:p>
              </w:tc>
            </w:tr>
            <w:tr w:rsidR="009D2420" w:rsidRPr="00EE7104" w:rsidTr="009F3EEC">
              <w:trPr>
                <w:trHeight w:val="44"/>
              </w:trPr>
              <w:tc>
                <w:tcPr>
                  <w:tcW w:w="607" w:type="dxa"/>
                </w:tcPr>
                <w:p w:rsidR="009D2420" w:rsidRDefault="009D2420" w:rsidP="0089265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0352" w:type="dxa"/>
                  <w:gridSpan w:val="19"/>
                </w:tcPr>
                <w:p w:rsidR="009D2420" w:rsidRPr="00892653" w:rsidRDefault="009D2420" w:rsidP="009D2420">
                  <w:pPr>
                    <w:pStyle w:val="ConsPlusNormal"/>
                    <w:ind w:left="-771" w:right="-6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Задача 2: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92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величить вклад предпринимательства в социально-экономическое развитие муниц</w:t>
                  </w:r>
                  <w:r w:rsidRPr="00892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892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пального района Белебеевский район Республики Башкортостан</w:t>
                  </w:r>
                </w:p>
              </w:tc>
              <w:tc>
                <w:tcPr>
                  <w:tcW w:w="1842" w:type="dxa"/>
                </w:tcPr>
                <w:p w:rsidR="009D2420" w:rsidRPr="00892653" w:rsidRDefault="009D2420" w:rsidP="0089265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9D2420" w:rsidRPr="00E06F53" w:rsidRDefault="009D2420" w:rsidP="008A52C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37D" w:rsidRPr="00EE7104" w:rsidTr="009F3EEC">
              <w:trPr>
                <w:trHeight w:val="44"/>
              </w:trPr>
              <w:tc>
                <w:tcPr>
                  <w:tcW w:w="607" w:type="dxa"/>
                </w:tcPr>
                <w:p w:rsidR="00A8637D" w:rsidRDefault="00A8637D" w:rsidP="00E06F5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265" w:type="dxa"/>
                </w:tcPr>
                <w:p w:rsidR="00A8637D" w:rsidRPr="009400FB" w:rsidRDefault="00A8637D" w:rsidP="00300A8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02BC6">
                    <w:rPr>
                      <w:sz w:val="24"/>
                      <w:szCs w:val="24"/>
                    </w:rPr>
                    <w:t>Оборот субъектов малого и среднего предпринимательс</w:t>
                  </w:r>
                  <w:r w:rsidRPr="00B02BC6">
                    <w:rPr>
                      <w:sz w:val="24"/>
                      <w:szCs w:val="24"/>
                    </w:rPr>
                    <w:t>т</w:t>
                  </w:r>
                  <w:r w:rsidRPr="00B02BC6">
                    <w:rPr>
                      <w:sz w:val="24"/>
                      <w:szCs w:val="24"/>
                    </w:rPr>
                    <w:t>ва</w:t>
                  </w:r>
                  <w:r w:rsidR="00300A8A">
                    <w:rPr>
                      <w:sz w:val="24"/>
                      <w:szCs w:val="24"/>
                    </w:rPr>
                    <w:t xml:space="preserve"> (в сопоставимых ценах)</w:t>
                  </w:r>
                  <w:r w:rsidRPr="00B02BC6">
                    <w:rPr>
                      <w:sz w:val="24"/>
                      <w:szCs w:val="24"/>
                    </w:rPr>
                    <w:t>, млн.рублей</w:t>
                  </w:r>
                  <w:r w:rsidR="00823B1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41" w:type="dxa"/>
                </w:tcPr>
                <w:p w:rsidR="00A8637D" w:rsidRDefault="009D2420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16447,8</w:t>
                  </w:r>
                </w:p>
                <w:p w:rsidR="009D2420" w:rsidRPr="008A52CB" w:rsidRDefault="009D2420" w:rsidP="00680A26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3"/>
                </w:tcPr>
                <w:p w:rsidR="009D2420" w:rsidRDefault="009D2420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17023,5</w:t>
                  </w:r>
                </w:p>
                <w:p w:rsidR="00A8637D" w:rsidRPr="009D2420" w:rsidRDefault="00A8637D" w:rsidP="00680A26">
                  <w:pPr>
                    <w:pStyle w:val="ConsPlusNormal"/>
                    <w:ind w:left="-771" w:right="-62"/>
                    <w:jc w:val="center"/>
                  </w:pPr>
                </w:p>
              </w:tc>
              <w:tc>
                <w:tcPr>
                  <w:tcW w:w="1134" w:type="dxa"/>
                  <w:gridSpan w:val="3"/>
                </w:tcPr>
                <w:p w:rsidR="009D2420" w:rsidRDefault="009D2420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17636,4</w:t>
                  </w:r>
                </w:p>
                <w:p w:rsidR="009D2420" w:rsidRDefault="009D2420" w:rsidP="009D2420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637D" w:rsidRPr="009D2420" w:rsidRDefault="00A8637D" w:rsidP="009D2420"/>
              </w:tc>
              <w:tc>
                <w:tcPr>
                  <w:tcW w:w="1134" w:type="dxa"/>
                  <w:gridSpan w:val="3"/>
                </w:tcPr>
                <w:p w:rsidR="009D2420" w:rsidRDefault="009D2420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18306,5</w:t>
                  </w:r>
                </w:p>
                <w:p w:rsidR="00A8637D" w:rsidRPr="009D2420" w:rsidRDefault="00A8637D" w:rsidP="00680A26">
                  <w:pPr>
                    <w:pStyle w:val="ConsPlusNormal"/>
                    <w:ind w:left="-771" w:right="-62"/>
                    <w:jc w:val="center"/>
                  </w:pPr>
                </w:p>
              </w:tc>
              <w:tc>
                <w:tcPr>
                  <w:tcW w:w="1134" w:type="dxa"/>
                  <w:gridSpan w:val="3"/>
                </w:tcPr>
                <w:p w:rsidR="00A8637D" w:rsidRPr="008A52CB" w:rsidRDefault="009D2420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18987,5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Pr="008A52CB" w:rsidRDefault="00004BE1" w:rsidP="009660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19693,8</w:t>
                  </w:r>
                </w:p>
              </w:tc>
              <w:tc>
                <w:tcPr>
                  <w:tcW w:w="1134" w:type="dxa"/>
                  <w:gridSpan w:val="2"/>
                </w:tcPr>
                <w:p w:rsidR="00A8637D" w:rsidRDefault="00004BE1" w:rsidP="00004BE1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20444,2</w:t>
                  </w:r>
                </w:p>
              </w:tc>
              <w:tc>
                <w:tcPr>
                  <w:tcW w:w="1842" w:type="dxa"/>
                </w:tcPr>
                <w:p w:rsidR="00A8637D" w:rsidRPr="008A52CB" w:rsidRDefault="00A8637D" w:rsidP="00004BE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Положительный</w:t>
                  </w:r>
                </w:p>
              </w:tc>
              <w:tc>
                <w:tcPr>
                  <w:tcW w:w="2551" w:type="dxa"/>
                </w:tcPr>
                <w:p w:rsidR="00A8637D" w:rsidRPr="002E5130" w:rsidRDefault="00A8637D" w:rsidP="00680A2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Осмсп = </w:t>
                  </w:r>
                  <w:r w:rsidRPr="002E5130">
                    <w:rPr>
                      <w:sz w:val="22"/>
                      <w:szCs w:val="22"/>
                    </w:rPr>
                    <w:t>Омм+Оип+Оср, где:</w:t>
                  </w:r>
                </w:p>
                <w:p w:rsidR="00A8637D" w:rsidRPr="002E5130" w:rsidRDefault="00A8637D" w:rsidP="00680A2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>Осмсп – оборот проду</w:t>
                  </w:r>
                  <w:r w:rsidRPr="002E5130">
                    <w:rPr>
                      <w:sz w:val="22"/>
                      <w:szCs w:val="22"/>
                    </w:rPr>
                    <w:t>к</w:t>
                  </w:r>
                  <w:r w:rsidRPr="002E5130">
                    <w:rPr>
                      <w:sz w:val="22"/>
                      <w:szCs w:val="22"/>
                    </w:rPr>
                    <w:t>ции (услуг), производ</w:t>
                  </w:r>
                  <w:r w:rsidRPr="002E5130">
                    <w:rPr>
                      <w:sz w:val="22"/>
                      <w:szCs w:val="22"/>
                    </w:rPr>
                    <w:t>и</w:t>
                  </w:r>
                  <w:r w:rsidRPr="002E5130">
                    <w:rPr>
                      <w:sz w:val="22"/>
                      <w:szCs w:val="22"/>
                    </w:rPr>
                    <w:t>мой субъектами малого и среднего предприним</w:t>
                  </w:r>
                  <w:r w:rsidRPr="002E5130">
                    <w:rPr>
                      <w:sz w:val="22"/>
                      <w:szCs w:val="22"/>
                    </w:rPr>
                    <w:t>а</w:t>
                  </w:r>
                  <w:r w:rsidRPr="002E5130">
                    <w:rPr>
                      <w:sz w:val="22"/>
                      <w:szCs w:val="22"/>
                    </w:rPr>
                    <w:t>тельства, мл</w:t>
                  </w:r>
                  <w:r>
                    <w:rPr>
                      <w:sz w:val="22"/>
                      <w:szCs w:val="22"/>
                    </w:rPr>
                    <w:t>н</w:t>
                  </w:r>
                  <w:r w:rsidRPr="002E5130">
                    <w:rPr>
                      <w:sz w:val="22"/>
                      <w:szCs w:val="22"/>
                    </w:rPr>
                    <w:t>.рублей;</w:t>
                  </w:r>
                </w:p>
                <w:p w:rsidR="00A8637D" w:rsidRPr="002E5130" w:rsidRDefault="00A8637D" w:rsidP="00680A2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>Омм – оборот малых предприятий (включая микропредприятия), мл</w:t>
                  </w:r>
                  <w:r>
                    <w:rPr>
                      <w:sz w:val="22"/>
                      <w:szCs w:val="22"/>
                    </w:rPr>
                    <w:t>н</w:t>
                  </w:r>
                  <w:r w:rsidRPr="002E5130">
                    <w:rPr>
                      <w:sz w:val="22"/>
                      <w:szCs w:val="22"/>
                    </w:rPr>
                    <w:t>.рублей;</w:t>
                  </w:r>
                </w:p>
                <w:p w:rsidR="00A8637D" w:rsidRPr="002E5130" w:rsidRDefault="00A8637D" w:rsidP="00680A2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>Оип – оборот индивид</w:t>
                  </w:r>
                  <w:r w:rsidRPr="002E5130">
                    <w:rPr>
                      <w:sz w:val="22"/>
                      <w:szCs w:val="22"/>
                    </w:rPr>
                    <w:t>у</w:t>
                  </w:r>
                  <w:r w:rsidRPr="002E5130">
                    <w:rPr>
                      <w:sz w:val="22"/>
                      <w:szCs w:val="22"/>
                    </w:rPr>
                    <w:t>альных предпринимат</w:t>
                  </w:r>
                  <w:r w:rsidRPr="002E5130">
                    <w:rPr>
                      <w:sz w:val="22"/>
                      <w:szCs w:val="22"/>
                    </w:rPr>
                    <w:t>е</w:t>
                  </w:r>
                  <w:r w:rsidRPr="002E5130">
                    <w:rPr>
                      <w:sz w:val="22"/>
                      <w:szCs w:val="22"/>
                    </w:rPr>
                    <w:t>лей, мл</w:t>
                  </w:r>
                  <w:r>
                    <w:rPr>
                      <w:sz w:val="22"/>
                      <w:szCs w:val="22"/>
                    </w:rPr>
                    <w:t>н</w:t>
                  </w:r>
                  <w:r w:rsidRPr="002E5130">
                    <w:rPr>
                      <w:sz w:val="22"/>
                      <w:szCs w:val="22"/>
                    </w:rPr>
                    <w:t>.рублей;</w:t>
                  </w:r>
                </w:p>
                <w:p w:rsidR="00A8637D" w:rsidRDefault="00A8637D" w:rsidP="00FB0755">
                  <w:pPr>
                    <w:autoSpaceDE w:val="0"/>
                    <w:autoSpaceDN w:val="0"/>
                    <w:adjustRightInd w:val="0"/>
                    <w:ind w:left="-62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>Оср – оборот средних предприятий, мл</w:t>
                  </w:r>
                  <w:r>
                    <w:rPr>
                      <w:sz w:val="22"/>
                      <w:szCs w:val="22"/>
                    </w:rPr>
                    <w:t>н</w:t>
                  </w:r>
                  <w:r w:rsidRPr="002E5130">
                    <w:rPr>
                      <w:sz w:val="22"/>
                      <w:szCs w:val="22"/>
                    </w:rPr>
                    <w:t>.рублей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A8637D" w:rsidRPr="002E5130" w:rsidRDefault="00A8637D" w:rsidP="00FB0755">
                  <w:pPr>
                    <w:autoSpaceDE w:val="0"/>
                    <w:autoSpaceDN w:val="0"/>
                    <w:adjustRightInd w:val="0"/>
                    <w:ind w:left="-6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Данные формируются методом прямого счета.</w:t>
                  </w:r>
                </w:p>
              </w:tc>
            </w:tr>
            <w:tr w:rsidR="00DD75AE" w:rsidRPr="00EE7104" w:rsidTr="009F3EEC">
              <w:trPr>
                <w:trHeight w:val="44"/>
              </w:trPr>
              <w:tc>
                <w:tcPr>
                  <w:tcW w:w="607" w:type="dxa"/>
                </w:tcPr>
                <w:p w:rsidR="00DD75AE" w:rsidRDefault="00DD75AE" w:rsidP="00E06F5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2265" w:type="dxa"/>
                </w:tcPr>
                <w:p w:rsidR="00DD75AE" w:rsidRPr="00FA3E41" w:rsidRDefault="00DD75AE" w:rsidP="00B02BC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02BC6">
                    <w:rPr>
                      <w:sz w:val="24"/>
                      <w:szCs w:val="24"/>
                    </w:rPr>
                    <w:t>Количество субъе</w:t>
                  </w:r>
                  <w:r w:rsidRPr="00B02BC6">
                    <w:rPr>
                      <w:sz w:val="24"/>
                      <w:szCs w:val="24"/>
                    </w:rPr>
                    <w:t>к</w:t>
                  </w:r>
                  <w:r w:rsidRPr="00B02BC6">
                    <w:rPr>
                      <w:sz w:val="24"/>
                      <w:szCs w:val="24"/>
                    </w:rPr>
                    <w:t>тов малого и сре</w:t>
                  </w:r>
                  <w:r w:rsidRPr="00B02BC6">
                    <w:rPr>
                      <w:sz w:val="24"/>
                      <w:szCs w:val="24"/>
                    </w:rPr>
                    <w:t>д</w:t>
                  </w:r>
                  <w:r w:rsidRPr="00B02BC6">
                    <w:rPr>
                      <w:sz w:val="24"/>
                      <w:szCs w:val="24"/>
                    </w:rPr>
                    <w:t>него предприним</w:t>
                  </w:r>
                  <w:r w:rsidRPr="00B02BC6">
                    <w:rPr>
                      <w:sz w:val="24"/>
                      <w:szCs w:val="24"/>
                    </w:rPr>
                    <w:t>а</w:t>
                  </w:r>
                  <w:r w:rsidRPr="00B02BC6">
                    <w:rPr>
                      <w:sz w:val="24"/>
                      <w:szCs w:val="24"/>
                    </w:rPr>
                    <w:t xml:space="preserve">тельства (включая индивидуальных предпринимателей) </w:t>
                  </w:r>
                  <w:r w:rsidRPr="00B02BC6">
                    <w:rPr>
                      <w:sz w:val="24"/>
                      <w:szCs w:val="24"/>
                    </w:rPr>
                    <w:lastRenderedPageBreak/>
                    <w:t>в расчете на 10 тыс. человек населения, единиц</w:t>
                  </w:r>
                </w:p>
              </w:tc>
              <w:tc>
                <w:tcPr>
                  <w:tcW w:w="1141" w:type="dxa"/>
                </w:tcPr>
                <w:p w:rsidR="00DD75AE" w:rsidRPr="008A52CB" w:rsidRDefault="00DD75AE" w:rsidP="00680A26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217,1</w:t>
                  </w:r>
                </w:p>
              </w:tc>
              <w:tc>
                <w:tcPr>
                  <w:tcW w:w="1276" w:type="dxa"/>
                  <w:gridSpan w:val="3"/>
                </w:tcPr>
                <w:p w:rsidR="00DD75AE" w:rsidRPr="008A52CB" w:rsidRDefault="00DD75AE" w:rsidP="00680A26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228,4</w:t>
                  </w:r>
                </w:p>
              </w:tc>
              <w:tc>
                <w:tcPr>
                  <w:tcW w:w="1134" w:type="dxa"/>
                  <w:gridSpan w:val="3"/>
                </w:tcPr>
                <w:p w:rsidR="00DD75AE" w:rsidRPr="008A52CB" w:rsidRDefault="00DD75AE" w:rsidP="00680A26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236,5</w:t>
                  </w:r>
                </w:p>
              </w:tc>
              <w:tc>
                <w:tcPr>
                  <w:tcW w:w="1134" w:type="dxa"/>
                  <w:gridSpan w:val="3"/>
                </w:tcPr>
                <w:p w:rsidR="00DD75AE" w:rsidRPr="008A52CB" w:rsidRDefault="00DD75AE" w:rsidP="00680A26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241,8</w:t>
                  </w:r>
                </w:p>
              </w:tc>
              <w:tc>
                <w:tcPr>
                  <w:tcW w:w="1134" w:type="dxa"/>
                  <w:gridSpan w:val="3"/>
                </w:tcPr>
                <w:p w:rsidR="00DD75AE" w:rsidRPr="008A52CB" w:rsidRDefault="00DD75AE" w:rsidP="00680A26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245,0</w:t>
                  </w:r>
                </w:p>
              </w:tc>
              <w:tc>
                <w:tcPr>
                  <w:tcW w:w="1134" w:type="dxa"/>
                  <w:gridSpan w:val="3"/>
                </w:tcPr>
                <w:p w:rsidR="00DD75AE" w:rsidRPr="00DD75AE" w:rsidRDefault="00DD75AE" w:rsidP="00680A26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75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247,6</w:t>
                  </w:r>
                </w:p>
              </w:tc>
              <w:tc>
                <w:tcPr>
                  <w:tcW w:w="1134" w:type="dxa"/>
                  <w:gridSpan w:val="2"/>
                </w:tcPr>
                <w:p w:rsidR="00DD75AE" w:rsidRPr="00DD75AE" w:rsidRDefault="00DD75AE" w:rsidP="00680A26">
                  <w:pPr>
                    <w:jc w:val="center"/>
                    <w:rPr>
                      <w:sz w:val="24"/>
                      <w:szCs w:val="24"/>
                    </w:rPr>
                  </w:pPr>
                  <w:r w:rsidRPr="00DD75AE">
                    <w:rPr>
                      <w:sz w:val="24"/>
                      <w:szCs w:val="24"/>
                    </w:rPr>
                    <w:t>24</w:t>
                  </w:r>
                  <w:r w:rsidR="00EB2311">
                    <w:rPr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1842" w:type="dxa"/>
                </w:tcPr>
                <w:p w:rsidR="00DD75AE" w:rsidRPr="008A52CB" w:rsidRDefault="00DD75AE" w:rsidP="00DD75AE">
                  <w:pPr>
                    <w:pStyle w:val="ConsPlusNormal"/>
                    <w:ind w:left="-771" w:right="-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Положительный</w:t>
                  </w:r>
                </w:p>
              </w:tc>
              <w:tc>
                <w:tcPr>
                  <w:tcW w:w="2551" w:type="dxa"/>
                </w:tcPr>
                <w:p w:rsidR="00DD75AE" w:rsidRPr="002E5130" w:rsidRDefault="00DD75AE" w:rsidP="00180BB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Ксмсп</w:t>
                  </w:r>
                  <w:r w:rsidRPr="002E5130">
                    <w:rPr>
                      <w:sz w:val="22"/>
                      <w:szCs w:val="22"/>
                    </w:rPr>
                    <w:t xml:space="preserve"> на 1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2E5130">
                    <w:rPr>
                      <w:sz w:val="22"/>
                      <w:szCs w:val="22"/>
                    </w:rPr>
                    <w:t>000 чел. = Ксм</w:t>
                  </w:r>
                  <w:r>
                    <w:rPr>
                      <w:sz w:val="22"/>
                      <w:szCs w:val="22"/>
                    </w:rPr>
                    <w:t>с</w:t>
                  </w:r>
                  <w:r w:rsidRPr="002E5130">
                    <w:rPr>
                      <w:sz w:val="22"/>
                      <w:szCs w:val="22"/>
                    </w:rPr>
                    <w:t>п/Н х 1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2E5130">
                    <w:rPr>
                      <w:sz w:val="22"/>
                      <w:szCs w:val="22"/>
                    </w:rPr>
                    <w:t>000,</w:t>
                  </w:r>
                </w:p>
                <w:p w:rsidR="00DD75AE" w:rsidRPr="002E5130" w:rsidRDefault="00DD75AE" w:rsidP="00180BB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>Кс</w:t>
                  </w:r>
                  <w:r>
                    <w:rPr>
                      <w:sz w:val="22"/>
                      <w:szCs w:val="22"/>
                    </w:rPr>
                    <w:t>мсп</w:t>
                  </w:r>
                  <w:r w:rsidRPr="002E5130">
                    <w:rPr>
                      <w:sz w:val="22"/>
                      <w:szCs w:val="22"/>
                    </w:rPr>
                    <w:t xml:space="preserve"> на 1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2E5130">
                    <w:rPr>
                      <w:sz w:val="22"/>
                      <w:szCs w:val="22"/>
                    </w:rPr>
                    <w:t xml:space="preserve">000 чел. - количество субъектов малого </w:t>
                  </w:r>
                  <w:r>
                    <w:rPr>
                      <w:sz w:val="22"/>
                      <w:szCs w:val="22"/>
                    </w:rPr>
                    <w:t xml:space="preserve">и  среднего </w:t>
                  </w:r>
                  <w:r w:rsidRPr="002E5130">
                    <w:rPr>
                      <w:sz w:val="22"/>
                      <w:szCs w:val="22"/>
                    </w:rPr>
                    <w:t>пре</w:t>
                  </w:r>
                  <w:r w:rsidRPr="002E5130">
                    <w:rPr>
                      <w:sz w:val="22"/>
                      <w:szCs w:val="22"/>
                    </w:rPr>
                    <w:t>д</w:t>
                  </w:r>
                  <w:r w:rsidRPr="002E5130">
                    <w:rPr>
                      <w:sz w:val="22"/>
                      <w:szCs w:val="22"/>
                    </w:rPr>
                    <w:t>принимательства (вкл</w:t>
                  </w:r>
                  <w:r w:rsidRPr="002E5130">
                    <w:rPr>
                      <w:sz w:val="22"/>
                      <w:szCs w:val="22"/>
                    </w:rPr>
                    <w:t>ю</w:t>
                  </w:r>
                  <w:r w:rsidRPr="002E5130">
                    <w:rPr>
                      <w:sz w:val="22"/>
                      <w:szCs w:val="22"/>
                    </w:rPr>
                    <w:lastRenderedPageBreak/>
                    <w:t>чая индивидуальных предпринимателей) на 1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2E5130">
                    <w:rPr>
                      <w:sz w:val="22"/>
                      <w:szCs w:val="22"/>
                    </w:rPr>
                    <w:t>000 человек населения, ед.;</w:t>
                  </w:r>
                </w:p>
                <w:p w:rsidR="00DD75AE" w:rsidRPr="002E5130" w:rsidRDefault="00DD75AE" w:rsidP="00180BB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>Ксм</w:t>
                  </w:r>
                  <w:r>
                    <w:rPr>
                      <w:sz w:val="22"/>
                      <w:szCs w:val="22"/>
                    </w:rPr>
                    <w:t>с</w:t>
                  </w:r>
                  <w:r w:rsidRPr="002E5130">
                    <w:rPr>
                      <w:sz w:val="22"/>
                      <w:szCs w:val="22"/>
                    </w:rPr>
                    <w:t xml:space="preserve">п – количество субъектов малого </w:t>
                  </w:r>
                  <w:r>
                    <w:rPr>
                      <w:sz w:val="22"/>
                      <w:szCs w:val="22"/>
                    </w:rPr>
                    <w:t>и сре</w:t>
                  </w:r>
                  <w:r>
                    <w:rPr>
                      <w:sz w:val="22"/>
                      <w:szCs w:val="22"/>
                    </w:rPr>
                    <w:t>д</w:t>
                  </w:r>
                  <w:r>
                    <w:rPr>
                      <w:sz w:val="22"/>
                      <w:szCs w:val="22"/>
                    </w:rPr>
                    <w:t xml:space="preserve">него </w:t>
                  </w:r>
                  <w:r w:rsidRPr="002E5130">
                    <w:rPr>
                      <w:sz w:val="22"/>
                      <w:szCs w:val="22"/>
                    </w:rPr>
                    <w:t>предпринимател</w:t>
                  </w:r>
                  <w:r w:rsidRPr="002E5130">
                    <w:rPr>
                      <w:sz w:val="22"/>
                      <w:szCs w:val="22"/>
                    </w:rPr>
                    <w:t>ь</w:t>
                  </w:r>
                  <w:r w:rsidRPr="002E5130">
                    <w:rPr>
                      <w:sz w:val="22"/>
                      <w:szCs w:val="22"/>
                    </w:rPr>
                    <w:t>ства (включая индивид</w:t>
                  </w:r>
                  <w:r w:rsidRPr="002E5130">
                    <w:rPr>
                      <w:sz w:val="22"/>
                      <w:szCs w:val="22"/>
                    </w:rPr>
                    <w:t>у</w:t>
                  </w:r>
                  <w:r w:rsidRPr="002E5130">
                    <w:rPr>
                      <w:sz w:val="22"/>
                      <w:szCs w:val="22"/>
                    </w:rPr>
                    <w:t>альных предпринимат</w:t>
                  </w:r>
                  <w:r w:rsidRPr="002E5130">
                    <w:rPr>
                      <w:sz w:val="22"/>
                      <w:szCs w:val="22"/>
                    </w:rPr>
                    <w:t>е</w:t>
                  </w:r>
                  <w:r w:rsidRPr="002E5130">
                    <w:rPr>
                      <w:sz w:val="22"/>
                      <w:szCs w:val="22"/>
                    </w:rPr>
                    <w:t>лей), ед.;</w:t>
                  </w:r>
                </w:p>
                <w:p w:rsidR="00FB3177" w:rsidRDefault="00DD75AE" w:rsidP="0086696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>Н – численность пост</w:t>
                  </w:r>
                  <w:r w:rsidRPr="002E5130">
                    <w:rPr>
                      <w:sz w:val="22"/>
                      <w:szCs w:val="22"/>
                    </w:rPr>
                    <w:t>о</w:t>
                  </w:r>
                  <w:r w:rsidRPr="002E5130">
                    <w:rPr>
                      <w:sz w:val="22"/>
                      <w:szCs w:val="22"/>
                    </w:rPr>
                    <w:t xml:space="preserve">янного населения  </w:t>
                  </w:r>
                  <w:r w:rsidR="00866963">
                    <w:rPr>
                      <w:sz w:val="22"/>
                      <w:szCs w:val="22"/>
                    </w:rPr>
                    <w:t>на 1 января года, следующего за отчетным</w:t>
                  </w:r>
                  <w:r w:rsidRPr="002E5130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E5130">
                    <w:rPr>
                      <w:sz w:val="22"/>
                      <w:szCs w:val="22"/>
                    </w:rPr>
                    <w:t>чел.</w:t>
                  </w:r>
                  <w:r w:rsidRPr="00680A26">
                    <w:rPr>
                      <w:sz w:val="22"/>
                      <w:szCs w:val="22"/>
                    </w:rPr>
                    <w:t xml:space="preserve"> </w:t>
                  </w:r>
                </w:p>
                <w:p w:rsidR="00DD75AE" w:rsidRPr="002E5130" w:rsidRDefault="00DD75AE" w:rsidP="0086696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80A26">
                    <w:rPr>
                      <w:sz w:val="22"/>
                      <w:szCs w:val="22"/>
                    </w:rPr>
                    <w:t>Данные из Единого ре</w:t>
                  </w:r>
                  <w:r w:rsidRPr="00680A26">
                    <w:rPr>
                      <w:sz w:val="22"/>
                      <w:szCs w:val="22"/>
                    </w:rPr>
                    <w:t>е</w:t>
                  </w:r>
                  <w:r w:rsidRPr="00680A26">
                    <w:rPr>
                      <w:sz w:val="22"/>
                      <w:szCs w:val="22"/>
                    </w:rPr>
                    <w:t>стра субъектов МСП ФНС России по состо</w:t>
                  </w:r>
                  <w:r w:rsidRPr="00680A26">
                    <w:rPr>
                      <w:sz w:val="22"/>
                      <w:szCs w:val="22"/>
                    </w:rPr>
                    <w:t>я</w:t>
                  </w:r>
                  <w:r w:rsidRPr="00680A26">
                    <w:rPr>
                      <w:sz w:val="22"/>
                      <w:szCs w:val="22"/>
                    </w:rPr>
                    <w:t>нию на 10 января кале</w:t>
                  </w:r>
                  <w:r w:rsidRPr="00680A26">
                    <w:rPr>
                      <w:sz w:val="22"/>
                      <w:szCs w:val="22"/>
                    </w:rPr>
                    <w:t>н</w:t>
                  </w:r>
                  <w:r w:rsidRPr="00680A26">
                    <w:rPr>
                      <w:sz w:val="22"/>
                      <w:szCs w:val="22"/>
                    </w:rPr>
                    <w:t>дарного года, следующ</w:t>
                  </w:r>
                  <w:r w:rsidRPr="00680A26">
                    <w:rPr>
                      <w:sz w:val="22"/>
                      <w:szCs w:val="22"/>
                    </w:rPr>
                    <w:t>е</w:t>
                  </w:r>
                  <w:r w:rsidRPr="00680A26">
                    <w:rPr>
                      <w:sz w:val="22"/>
                      <w:szCs w:val="22"/>
                    </w:rPr>
                    <w:t>го за отчетным годом.</w:t>
                  </w:r>
                </w:p>
              </w:tc>
            </w:tr>
            <w:tr w:rsidR="0069079C" w:rsidRPr="00EE7104" w:rsidTr="009F3EEC">
              <w:trPr>
                <w:trHeight w:val="44"/>
              </w:trPr>
              <w:tc>
                <w:tcPr>
                  <w:tcW w:w="607" w:type="dxa"/>
                </w:tcPr>
                <w:p w:rsidR="0069079C" w:rsidRDefault="0069079C" w:rsidP="00E06F5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2.3</w:t>
                  </w:r>
                </w:p>
              </w:tc>
              <w:tc>
                <w:tcPr>
                  <w:tcW w:w="2265" w:type="dxa"/>
                </w:tcPr>
                <w:p w:rsidR="0069079C" w:rsidRPr="00FA3E41" w:rsidRDefault="00DC72DB" w:rsidP="00B02BC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 w:rsidR="0069079C" w:rsidRPr="00B02BC6">
                    <w:rPr>
                      <w:sz w:val="24"/>
                      <w:szCs w:val="24"/>
                    </w:rPr>
                    <w:t>оля среднесписо</w:t>
                  </w:r>
                  <w:r w:rsidR="0069079C" w:rsidRPr="00B02BC6">
                    <w:rPr>
                      <w:sz w:val="24"/>
                      <w:szCs w:val="24"/>
                    </w:rPr>
                    <w:t>ч</w:t>
                  </w:r>
                  <w:r w:rsidR="0069079C" w:rsidRPr="00B02BC6">
                    <w:rPr>
                      <w:sz w:val="24"/>
                      <w:szCs w:val="24"/>
                    </w:rPr>
                    <w:t>ной</w:t>
                  </w:r>
                  <w:r w:rsidR="0069079C" w:rsidRPr="00A25DF2">
                    <w:rPr>
                      <w:sz w:val="24"/>
                      <w:szCs w:val="24"/>
                    </w:rPr>
                    <w:t xml:space="preserve"> численности работников (без внешних совмест</w:t>
                  </w:r>
                  <w:r w:rsidR="0069079C" w:rsidRPr="00A25DF2">
                    <w:rPr>
                      <w:sz w:val="24"/>
                      <w:szCs w:val="24"/>
                    </w:rPr>
                    <w:t>и</w:t>
                  </w:r>
                  <w:r w:rsidR="0069079C" w:rsidRPr="00A25DF2">
                    <w:rPr>
                      <w:sz w:val="24"/>
                      <w:szCs w:val="24"/>
                    </w:rPr>
                    <w:t>телей), занятых у субъектов малого и среднего предпр</w:t>
                  </w:r>
                  <w:r w:rsidR="0069079C" w:rsidRPr="00A25DF2">
                    <w:rPr>
                      <w:sz w:val="24"/>
                      <w:szCs w:val="24"/>
                    </w:rPr>
                    <w:t>и</w:t>
                  </w:r>
                  <w:r w:rsidR="0069079C" w:rsidRPr="00A25DF2">
                    <w:rPr>
                      <w:sz w:val="24"/>
                      <w:szCs w:val="24"/>
                    </w:rPr>
                    <w:t>нимательства, в о</w:t>
                  </w:r>
                  <w:r w:rsidR="0069079C" w:rsidRPr="00A25DF2">
                    <w:rPr>
                      <w:sz w:val="24"/>
                      <w:szCs w:val="24"/>
                    </w:rPr>
                    <w:t>б</w:t>
                  </w:r>
                  <w:r w:rsidR="0069079C" w:rsidRPr="00A25DF2">
                    <w:rPr>
                      <w:sz w:val="24"/>
                      <w:szCs w:val="24"/>
                    </w:rPr>
                    <w:t>щей</w:t>
                  </w:r>
                  <w:r>
                    <w:rPr>
                      <w:sz w:val="24"/>
                      <w:szCs w:val="24"/>
                    </w:rPr>
                    <w:t xml:space="preserve"> численности занятого населения,</w:t>
                  </w:r>
                  <w:r w:rsidR="0069079C" w:rsidRPr="00FA3E41">
                    <w:rPr>
                      <w:sz w:val="24"/>
                      <w:szCs w:val="24"/>
                    </w:rPr>
                    <w:t xml:space="preserve"> %</w:t>
                  </w:r>
                </w:p>
                <w:p w:rsidR="0069079C" w:rsidRPr="00A25DF2" w:rsidRDefault="0069079C" w:rsidP="00B02BC6">
                  <w:pPr>
                    <w:spacing w:after="10" w:line="259" w:lineRule="auto"/>
                    <w:ind w:left="7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69079C" w:rsidRDefault="0069079C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36,4</w:t>
                  </w:r>
                </w:p>
                <w:p w:rsidR="0069079C" w:rsidRDefault="0069079C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9079C" w:rsidRDefault="0069079C" w:rsidP="00E957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9079C" w:rsidRDefault="0069079C" w:rsidP="00E957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9079C" w:rsidRPr="008A52CB" w:rsidRDefault="0069079C" w:rsidP="00E957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3"/>
                </w:tcPr>
                <w:p w:rsidR="0069079C" w:rsidRPr="008A52CB" w:rsidRDefault="0069079C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134" w:type="dxa"/>
                  <w:gridSpan w:val="3"/>
                </w:tcPr>
                <w:p w:rsidR="0069079C" w:rsidRPr="008A52CB" w:rsidRDefault="0069079C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36,7</w:t>
                  </w:r>
                </w:p>
              </w:tc>
              <w:tc>
                <w:tcPr>
                  <w:tcW w:w="1134" w:type="dxa"/>
                  <w:gridSpan w:val="3"/>
                </w:tcPr>
                <w:p w:rsidR="0069079C" w:rsidRPr="008A52CB" w:rsidRDefault="0069079C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134" w:type="dxa"/>
                  <w:gridSpan w:val="3"/>
                </w:tcPr>
                <w:p w:rsidR="0069079C" w:rsidRPr="008A52CB" w:rsidRDefault="0069079C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36,9</w:t>
                  </w:r>
                </w:p>
              </w:tc>
              <w:tc>
                <w:tcPr>
                  <w:tcW w:w="1134" w:type="dxa"/>
                  <w:gridSpan w:val="3"/>
                </w:tcPr>
                <w:p w:rsidR="0069079C" w:rsidRDefault="0069079C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  <w:p w:rsidR="0069079C" w:rsidRPr="008A52CB" w:rsidRDefault="0069079C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69079C" w:rsidRPr="008A52CB" w:rsidRDefault="0069079C" w:rsidP="00E95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40,1</w:t>
                  </w:r>
                </w:p>
              </w:tc>
              <w:tc>
                <w:tcPr>
                  <w:tcW w:w="1842" w:type="dxa"/>
                </w:tcPr>
                <w:p w:rsidR="0069079C" w:rsidRPr="008A52CB" w:rsidRDefault="0069079C" w:rsidP="00180BB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Положительный</w:t>
                  </w:r>
                </w:p>
              </w:tc>
              <w:tc>
                <w:tcPr>
                  <w:tcW w:w="2551" w:type="dxa"/>
                </w:tcPr>
                <w:p w:rsidR="0069079C" w:rsidRPr="002E5130" w:rsidRDefault="0069079C" w:rsidP="00180BB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>Д = ССЧсмсп/Чзн х 100, где:</w:t>
                  </w:r>
                </w:p>
                <w:p w:rsidR="0069079C" w:rsidRPr="002E5130" w:rsidRDefault="0069079C" w:rsidP="00180BB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>Д – доля среднесписо</w:t>
                  </w:r>
                  <w:r w:rsidRPr="002E5130">
                    <w:rPr>
                      <w:sz w:val="22"/>
                      <w:szCs w:val="22"/>
                    </w:rPr>
                    <w:t>ч</w:t>
                  </w:r>
                  <w:r w:rsidRPr="002E5130">
                    <w:rPr>
                      <w:sz w:val="22"/>
                      <w:szCs w:val="22"/>
                    </w:rPr>
                    <w:t>ной численности рабо</w:t>
                  </w:r>
                  <w:r w:rsidRPr="002E5130">
                    <w:rPr>
                      <w:sz w:val="22"/>
                      <w:szCs w:val="22"/>
                    </w:rPr>
                    <w:t>т</w:t>
                  </w:r>
                  <w:r w:rsidRPr="002E5130">
                    <w:rPr>
                      <w:sz w:val="22"/>
                      <w:szCs w:val="22"/>
                    </w:rPr>
                    <w:t>ников (без внешних с</w:t>
                  </w:r>
                  <w:r w:rsidRPr="002E5130">
                    <w:rPr>
                      <w:sz w:val="22"/>
                      <w:szCs w:val="22"/>
                    </w:rPr>
                    <w:t>о</w:t>
                  </w:r>
                  <w:r w:rsidRPr="002E5130">
                    <w:rPr>
                      <w:sz w:val="22"/>
                      <w:szCs w:val="22"/>
                    </w:rPr>
                    <w:t>вместителей), занятых у субъектов малого и сре</w:t>
                  </w:r>
                  <w:r w:rsidRPr="002E5130">
                    <w:rPr>
                      <w:sz w:val="22"/>
                      <w:szCs w:val="22"/>
                    </w:rPr>
                    <w:t>д</w:t>
                  </w:r>
                  <w:r w:rsidRPr="002E5130">
                    <w:rPr>
                      <w:sz w:val="22"/>
                      <w:szCs w:val="22"/>
                    </w:rPr>
                    <w:t>него предпринимател</w:t>
                  </w:r>
                  <w:r w:rsidRPr="002E5130">
                    <w:rPr>
                      <w:sz w:val="22"/>
                      <w:szCs w:val="22"/>
                    </w:rPr>
                    <w:t>ь</w:t>
                  </w:r>
                  <w:r w:rsidRPr="002E5130">
                    <w:rPr>
                      <w:sz w:val="22"/>
                      <w:szCs w:val="22"/>
                    </w:rPr>
                    <w:t>ства, в общей численн</w:t>
                  </w:r>
                  <w:r w:rsidRPr="002E5130">
                    <w:rPr>
                      <w:sz w:val="22"/>
                      <w:szCs w:val="22"/>
                    </w:rPr>
                    <w:t>о</w:t>
                  </w:r>
                  <w:r w:rsidRPr="002E5130">
                    <w:rPr>
                      <w:sz w:val="22"/>
                      <w:szCs w:val="22"/>
                    </w:rPr>
                    <w:t>сти занятого населения, проценты;</w:t>
                  </w:r>
                </w:p>
                <w:p w:rsidR="0069079C" w:rsidRPr="002E5130" w:rsidRDefault="0069079C" w:rsidP="00180BB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>ССЧ смсп - среднесп</w:t>
                  </w:r>
                  <w:r w:rsidRPr="002E5130">
                    <w:rPr>
                      <w:sz w:val="22"/>
                      <w:szCs w:val="22"/>
                    </w:rPr>
                    <w:t>и</w:t>
                  </w:r>
                  <w:r w:rsidRPr="002E5130">
                    <w:rPr>
                      <w:sz w:val="22"/>
                      <w:szCs w:val="22"/>
                    </w:rPr>
                    <w:t>сочная численность р</w:t>
                  </w:r>
                  <w:r w:rsidRPr="002E5130">
                    <w:rPr>
                      <w:sz w:val="22"/>
                      <w:szCs w:val="22"/>
                    </w:rPr>
                    <w:t>а</w:t>
                  </w:r>
                  <w:r w:rsidRPr="002E5130">
                    <w:rPr>
                      <w:sz w:val="22"/>
                      <w:szCs w:val="22"/>
                    </w:rPr>
                    <w:t>ботников (без внешних совместителей), занятых у субъектов малого и среднего предприним</w:t>
                  </w:r>
                  <w:r w:rsidRPr="002E5130">
                    <w:rPr>
                      <w:sz w:val="22"/>
                      <w:szCs w:val="22"/>
                    </w:rPr>
                    <w:t>а</w:t>
                  </w:r>
                  <w:r w:rsidRPr="002E5130">
                    <w:rPr>
                      <w:sz w:val="22"/>
                      <w:szCs w:val="22"/>
                    </w:rPr>
                    <w:lastRenderedPageBreak/>
                    <w:t>тельства (включая инд</w:t>
                  </w:r>
                  <w:r w:rsidRPr="002E5130">
                    <w:rPr>
                      <w:sz w:val="22"/>
                      <w:szCs w:val="22"/>
                    </w:rPr>
                    <w:t>и</w:t>
                  </w:r>
                  <w:r w:rsidRPr="002E5130">
                    <w:rPr>
                      <w:sz w:val="22"/>
                      <w:szCs w:val="22"/>
                    </w:rPr>
                    <w:t>видуальных предприн</w:t>
                  </w:r>
                  <w:r w:rsidRPr="002E5130">
                    <w:rPr>
                      <w:sz w:val="22"/>
                      <w:szCs w:val="22"/>
                    </w:rPr>
                    <w:t>и</w:t>
                  </w:r>
                  <w:r w:rsidRPr="002E5130">
                    <w:rPr>
                      <w:sz w:val="22"/>
                      <w:szCs w:val="22"/>
                    </w:rPr>
                    <w:t>мателей), чел.;</w:t>
                  </w:r>
                </w:p>
                <w:p w:rsidR="0069079C" w:rsidRDefault="0069079C" w:rsidP="00180BB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E5130">
                    <w:rPr>
                      <w:sz w:val="22"/>
                      <w:szCs w:val="22"/>
                    </w:rPr>
                    <w:t>Чзн – численность зан</w:t>
                  </w:r>
                  <w:r w:rsidRPr="002E5130">
                    <w:rPr>
                      <w:sz w:val="22"/>
                      <w:szCs w:val="22"/>
                    </w:rPr>
                    <w:t>я</w:t>
                  </w:r>
                  <w:r w:rsidRPr="002E5130">
                    <w:rPr>
                      <w:sz w:val="22"/>
                      <w:szCs w:val="22"/>
                    </w:rPr>
                    <w:t xml:space="preserve">тых </w:t>
                  </w:r>
                  <w:r w:rsidRPr="00540FDD">
                    <w:rPr>
                      <w:sz w:val="22"/>
                      <w:szCs w:val="22"/>
                    </w:rPr>
                    <w:t>(в среднем за год),</w:t>
                  </w:r>
                  <w:r w:rsidRPr="002E5130">
                    <w:rPr>
                      <w:sz w:val="22"/>
                      <w:szCs w:val="22"/>
                    </w:rPr>
                    <w:t xml:space="preserve"> чел.</w:t>
                  </w:r>
                </w:p>
                <w:p w:rsidR="0069079C" w:rsidRPr="002E5130" w:rsidRDefault="0069079C" w:rsidP="00180BB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Данные ФНС, Башстат РБ</w:t>
                  </w:r>
                </w:p>
              </w:tc>
            </w:tr>
            <w:tr w:rsidR="009F3EEC" w:rsidRPr="00EE7104" w:rsidTr="00D23F5C">
              <w:trPr>
                <w:trHeight w:val="44"/>
              </w:trPr>
              <w:tc>
                <w:tcPr>
                  <w:tcW w:w="607" w:type="dxa"/>
                </w:tcPr>
                <w:p w:rsidR="009F3EEC" w:rsidRDefault="009F3EEC" w:rsidP="00E06F5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52" w:type="dxa"/>
                  <w:gridSpan w:val="19"/>
                </w:tcPr>
                <w:p w:rsidR="009F3EEC" w:rsidRPr="008A52CB" w:rsidRDefault="009F3EEC" w:rsidP="009F3EE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Задача 3: П</w:t>
                  </w:r>
                  <w:r w:rsidRPr="00491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опуляризировать и повысить престиж предпринимательской деятельности в муниц</w:t>
                  </w:r>
                  <w:r w:rsidRPr="00491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491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пальном районе Белебеевский район Республики Башкортостан</w:t>
                  </w:r>
                </w:p>
              </w:tc>
              <w:tc>
                <w:tcPr>
                  <w:tcW w:w="1842" w:type="dxa"/>
                </w:tcPr>
                <w:p w:rsidR="009F3EEC" w:rsidRPr="008A52CB" w:rsidRDefault="009F3EEC" w:rsidP="008A52C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9F3EEC" w:rsidRPr="00E06F53" w:rsidRDefault="009F3EEC" w:rsidP="008A52C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37D" w:rsidRPr="00EE7104" w:rsidTr="009F3EEC">
              <w:trPr>
                <w:trHeight w:val="44"/>
              </w:trPr>
              <w:tc>
                <w:tcPr>
                  <w:tcW w:w="607" w:type="dxa"/>
                </w:tcPr>
                <w:p w:rsidR="00A8637D" w:rsidRDefault="00A8637D" w:rsidP="00E06F5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2265" w:type="dxa"/>
                </w:tcPr>
                <w:p w:rsidR="00A8637D" w:rsidRPr="007B255C" w:rsidRDefault="007B255C" w:rsidP="00540FDD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B255C">
                    <w:rPr>
                      <w:sz w:val="24"/>
                      <w:szCs w:val="24"/>
                    </w:rPr>
                    <w:t>Коэффициент «ро</w:t>
                  </w:r>
                  <w:r w:rsidRPr="007B255C">
                    <w:rPr>
                      <w:sz w:val="24"/>
                      <w:szCs w:val="24"/>
                    </w:rPr>
                    <w:t>ж</w:t>
                  </w:r>
                  <w:r w:rsidRPr="007B255C">
                    <w:rPr>
                      <w:sz w:val="24"/>
                      <w:szCs w:val="24"/>
                    </w:rPr>
                    <w:t>даемости» субъе</w:t>
                  </w:r>
                  <w:r w:rsidRPr="007B255C">
                    <w:rPr>
                      <w:sz w:val="24"/>
                      <w:szCs w:val="24"/>
                    </w:rPr>
                    <w:t>к</w:t>
                  </w:r>
                  <w:r w:rsidRPr="007B255C">
                    <w:rPr>
                      <w:sz w:val="24"/>
                      <w:szCs w:val="24"/>
                    </w:rPr>
                    <w:t>тов малого и сре</w:t>
                  </w:r>
                  <w:r w:rsidRPr="007B255C">
                    <w:rPr>
                      <w:sz w:val="24"/>
                      <w:szCs w:val="24"/>
                    </w:rPr>
                    <w:t>д</w:t>
                  </w:r>
                  <w:r w:rsidRPr="007B255C">
                    <w:rPr>
                      <w:sz w:val="24"/>
                      <w:szCs w:val="24"/>
                    </w:rPr>
                    <w:t>него предприним</w:t>
                  </w:r>
                  <w:r w:rsidRPr="007B255C">
                    <w:rPr>
                      <w:sz w:val="24"/>
                      <w:szCs w:val="24"/>
                    </w:rPr>
                    <w:t>а</w:t>
                  </w:r>
                  <w:r w:rsidRPr="007B255C">
                    <w:rPr>
                      <w:sz w:val="24"/>
                      <w:szCs w:val="24"/>
                    </w:rPr>
                    <w:t>тельства (</w:t>
                  </w:r>
                  <w:r>
                    <w:rPr>
                      <w:sz w:val="24"/>
                      <w:szCs w:val="24"/>
                    </w:rPr>
                    <w:t>количес</w:t>
                  </w:r>
                  <w:r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>во субъектов малого и среднего предпр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нимательства, со</w:t>
                  </w:r>
                  <w:r>
                    <w:rPr>
                      <w:sz w:val="24"/>
                      <w:szCs w:val="24"/>
                    </w:rPr>
                    <w:t>з</w:t>
                  </w:r>
                  <w:r>
                    <w:rPr>
                      <w:sz w:val="24"/>
                      <w:szCs w:val="24"/>
                    </w:rPr>
                    <w:t>данных в отчетном периоде, в расчете на 1 тыс.</w:t>
                  </w:r>
                  <w:r w:rsidR="00E957D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действу</w:t>
                  </w:r>
                  <w:r>
                    <w:rPr>
                      <w:sz w:val="24"/>
                      <w:szCs w:val="24"/>
                    </w:rPr>
                    <w:t>ю</w:t>
                  </w:r>
                  <w:r>
                    <w:rPr>
                      <w:sz w:val="24"/>
                      <w:szCs w:val="24"/>
                    </w:rPr>
                    <w:t xml:space="preserve">щих </w:t>
                  </w:r>
                  <w:r w:rsidR="00540FDD">
                    <w:rPr>
                      <w:sz w:val="24"/>
                      <w:szCs w:val="24"/>
                    </w:rPr>
                    <w:t>субъектов м</w:t>
                  </w:r>
                  <w:r w:rsidR="00540FDD">
                    <w:rPr>
                      <w:sz w:val="24"/>
                      <w:szCs w:val="24"/>
                    </w:rPr>
                    <w:t>а</w:t>
                  </w:r>
                  <w:r w:rsidR="00540FDD">
                    <w:rPr>
                      <w:sz w:val="24"/>
                      <w:szCs w:val="24"/>
                    </w:rPr>
                    <w:t>лого и среднего предпринимательс</w:t>
                  </w:r>
                  <w:r w:rsidR="00540FDD">
                    <w:rPr>
                      <w:sz w:val="24"/>
                      <w:szCs w:val="24"/>
                    </w:rPr>
                    <w:t>т</w:t>
                  </w:r>
                  <w:r w:rsidR="00540FDD">
                    <w:rPr>
                      <w:sz w:val="24"/>
                      <w:szCs w:val="24"/>
                    </w:rPr>
                    <w:t>ва</w:t>
                  </w:r>
                  <w:r>
                    <w:rPr>
                      <w:sz w:val="24"/>
                      <w:szCs w:val="24"/>
                    </w:rPr>
                    <w:t>), единиц</w:t>
                  </w:r>
                </w:p>
              </w:tc>
              <w:tc>
                <w:tcPr>
                  <w:tcW w:w="1559" w:type="dxa"/>
                  <w:gridSpan w:val="3"/>
                </w:tcPr>
                <w:p w:rsidR="00A8637D" w:rsidRPr="008A52CB" w:rsidRDefault="004F0FBD" w:rsidP="004F0FB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138,2</w:t>
                  </w:r>
                </w:p>
              </w:tc>
              <w:tc>
                <w:tcPr>
                  <w:tcW w:w="1276" w:type="dxa"/>
                  <w:gridSpan w:val="3"/>
                </w:tcPr>
                <w:p w:rsidR="00A8637D" w:rsidRPr="008A52CB" w:rsidRDefault="004F0FBD" w:rsidP="004F0FB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139,1</w:t>
                  </w:r>
                </w:p>
              </w:tc>
              <w:tc>
                <w:tcPr>
                  <w:tcW w:w="1276" w:type="dxa"/>
                  <w:gridSpan w:val="3"/>
                </w:tcPr>
                <w:p w:rsidR="00A8637D" w:rsidRPr="008A52CB" w:rsidRDefault="004F0FBD" w:rsidP="004F0FB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139,7</w:t>
                  </w:r>
                </w:p>
              </w:tc>
              <w:tc>
                <w:tcPr>
                  <w:tcW w:w="999" w:type="dxa"/>
                  <w:gridSpan w:val="3"/>
                </w:tcPr>
                <w:p w:rsidR="00A8637D" w:rsidRPr="008A52CB" w:rsidRDefault="004F0FBD" w:rsidP="004F0FB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140,1</w:t>
                  </w:r>
                </w:p>
              </w:tc>
              <w:tc>
                <w:tcPr>
                  <w:tcW w:w="1134" w:type="dxa"/>
                  <w:gridSpan w:val="3"/>
                </w:tcPr>
                <w:p w:rsidR="00A8637D" w:rsidRPr="008A52CB" w:rsidRDefault="004F0FBD" w:rsidP="004F0FB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142,6</w:t>
                  </w:r>
                </w:p>
              </w:tc>
              <w:tc>
                <w:tcPr>
                  <w:tcW w:w="709" w:type="dxa"/>
                </w:tcPr>
                <w:p w:rsidR="00A8637D" w:rsidRPr="008A52CB" w:rsidRDefault="004F0FBD" w:rsidP="004F0FB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143,2</w:t>
                  </w:r>
                </w:p>
              </w:tc>
              <w:tc>
                <w:tcPr>
                  <w:tcW w:w="1134" w:type="dxa"/>
                  <w:gridSpan w:val="2"/>
                </w:tcPr>
                <w:p w:rsidR="00A8637D" w:rsidRDefault="004F0FBD" w:rsidP="004F0FB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144,1</w:t>
                  </w:r>
                </w:p>
              </w:tc>
              <w:tc>
                <w:tcPr>
                  <w:tcW w:w="1842" w:type="dxa"/>
                </w:tcPr>
                <w:p w:rsidR="00A8637D" w:rsidRPr="008A52CB" w:rsidRDefault="00A8637D" w:rsidP="00180BB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Положительный</w:t>
                  </w:r>
                </w:p>
              </w:tc>
              <w:tc>
                <w:tcPr>
                  <w:tcW w:w="2551" w:type="dxa"/>
                </w:tcPr>
                <w:p w:rsidR="00A8637D" w:rsidRDefault="003A2CBD" w:rsidP="004913C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К= (Квс/Кд)*1000, где</w:t>
                  </w:r>
                </w:p>
                <w:p w:rsidR="003A2CBD" w:rsidRPr="00540FDD" w:rsidRDefault="003A2CBD" w:rsidP="004913C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 – коэффициент «ро</w:t>
                  </w:r>
                  <w:r>
                    <w:rPr>
                      <w:sz w:val="22"/>
                      <w:szCs w:val="22"/>
                    </w:rPr>
                    <w:t>ж</w:t>
                  </w:r>
                  <w:r>
                    <w:rPr>
                      <w:sz w:val="22"/>
                      <w:szCs w:val="22"/>
                    </w:rPr>
                    <w:t>даемости</w:t>
                  </w:r>
                  <w:r w:rsidRPr="00540FDD">
                    <w:rPr>
                      <w:sz w:val="22"/>
                      <w:szCs w:val="22"/>
                    </w:rPr>
                    <w:t>» субъектов м</w:t>
                  </w:r>
                  <w:r w:rsidRPr="00540FDD">
                    <w:rPr>
                      <w:sz w:val="22"/>
                      <w:szCs w:val="22"/>
                    </w:rPr>
                    <w:t>а</w:t>
                  </w:r>
                  <w:r w:rsidRPr="00540FDD">
                    <w:rPr>
                      <w:sz w:val="22"/>
                      <w:szCs w:val="22"/>
                    </w:rPr>
                    <w:t>лого и среднего пре</w:t>
                  </w:r>
                  <w:r w:rsidRPr="00540FDD">
                    <w:rPr>
                      <w:sz w:val="22"/>
                      <w:szCs w:val="22"/>
                    </w:rPr>
                    <w:t>д</w:t>
                  </w:r>
                  <w:r w:rsidRPr="00540FDD">
                    <w:rPr>
                      <w:sz w:val="22"/>
                      <w:szCs w:val="22"/>
                    </w:rPr>
                    <w:t>принимательства,</w:t>
                  </w:r>
                </w:p>
                <w:p w:rsidR="003A2CBD" w:rsidRDefault="003A2CBD" w:rsidP="004913C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540FDD">
                    <w:rPr>
                      <w:sz w:val="22"/>
                      <w:szCs w:val="22"/>
                    </w:rPr>
                    <w:t xml:space="preserve">Квс – количество </w:t>
                  </w:r>
                  <w:r>
                    <w:rPr>
                      <w:sz w:val="22"/>
                      <w:szCs w:val="22"/>
                    </w:rPr>
                    <w:t>вновь созданных субъектов м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лого и среднего пре</w:t>
                  </w:r>
                  <w:r>
                    <w:rPr>
                      <w:sz w:val="22"/>
                      <w:szCs w:val="22"/>
                    </w:rPr>
                    <w:t>д</w:t>
                  </w:r>
                  <w:r>
                    <w:rPr>
                      <w:sz w:val="22"/>
                      <w:szCs w:val="22"/>
                    </w:rPr>
                    <w:t>принимательства в о</w:t>
                  </w:r>
                  <w:r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>четном периоде,</w:t>
                  </w:r>
                </w:p>
                <w:p w:rsidR="003A2CBD" w:rsidRDefault="003A2CBD" w:rsidP="004913C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Кд – количество дейс</w:t>
                  </w:r>
                  <w:r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>вующих субъектов мал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го и среднего предпр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нимательства на конец отчетного периода.</w:t>
                  </w:r>
                </w:p>
                <w:p w:rsidR="003A2CBD" w:rsidRPr="004913C4" w:rsidRDefault="003A2CBD" w:rsidP="004913C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Данные из Единого ре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 xml:space="preserve">стра </w:t>
                  </w:r>
                  <w:r w:rsidRPr="002E5130">
                    <w:rPr>
                      <w:sz w:val="22"/>
                      <w:szCs w:val="22"/>
                    </w:rPr>
                    <w:t>субъектов малого и среднего предприним</w:t>
                  </w:r>
                  <w:r w:rsidRPr="002E5130">
                    <w:rPr>
                      <w:sz w:val="22"/>
                      <w:szCs w:val="22"/>
                    </w:rPr>
                    <w:t>а</w:t>
                  </w:r>
                  <w:r w:rsidRPr="002E5130">
                    <w:rPr>
                      <w:sz w:val="22"/>
                      <w:szCs w:val="22"/>
                    </w:rPr>
                    <w:t>тельства (ФНС России)</w:t>
                  </w:r>
                </w:p>
              </w:tc>
            </w:tr>
          </w:tbl>
          <w:p w:rsidR="00016991" w:rsidRDefault="00016991" w:rsidP="008A52CB">
            <w:pPr>
              <w:ind w:left="-236"/>
              <w:jc w:val="both"/>
              <w:rPr>
                <w:sz w:val="24"/>
                <w:szCs w:val="24"/>
              </w:rPr>
            </w:pPr>
          </w:p>
          <w:p w:rsidR="008A52CB" w:rsidRDefault="008A52CB" w:rsidP="00B4434B">
            <w:pPr>
              <w:jc w:val="both"/>
              <w:rPr>
                <w:sz w:val="24"/>
                <w:szCs w:val="24"/>
              </w:rPr>
            </w:pPr>
          </w:p>
          <w:p w:rsidR="008A52CB" w:rsidRDefault="008A52CB" w:rsidP="00B4434B">
            <w:pPr>
              <w:jc w:val="both"/>
              <w:rPr>
                <w:sz w:val="24"/>
                <w:szCs w:val="24"/>
              </w:rPr>
            </w:pPr>
          </w:p>
          <w:p w:rsidR="008A52CB" w:rsidRDefault="008A52CB" w:rsidP="00B4434B">
            <w:pPr>
              <w:jc w:val="both"/>
              <w:rPr>
                <w:sz w:val="24"/>
                <w:szCs w:val="24"/>
              </w:rPr>
            </w:pPr>
          </w:p>
          <w:p w:rsidR="008A52CB" w:rsidRDefault="008A52CB" w:rsidP="00B4434B">
            <w:pPr>
              <w:jc w:val="both"/>
              <w:rPr>
                <w:sz w:val="24"/>
                <w:szCs w:val="24"/>
              </w:rPr>
            </w:pPr>
          </w:p>
          <w:p w:rsidR="008A52CB" w:rsidRDefault="008A52CB" w:rsidP="00B4434B">
            <w:pPr>
              <w:jc w:val="both"/>
              <w:rPr>
                <w:sz w:val="24"/>
                <w:szCs w:val="24"/>
              </w:rPr>
            </w:pPr>
          </w:p>
          <w:p w:rsidR="008A52CB" w:rsidRDefault="008A52CB" w:rsidP="00B4434B">
            <w:pPr>
              <w:jc w:val="both"/>
              <w:rPr>
                <w:sz w:val="24"/>
                <w:szCs w:val="24"/>
              </w:rPr>
            </w:pPr>
          </w:p>
          <w:p w:rsidR="008A52CB" w:rsidRDefault="008A52CB" w:rsidP="00B4434B">
            <w:pPr>
              <w:jc w:val="both"/>
              <w:rPr>
                <w:sz w:val="24"/>
                <w:szCs w:val="24"/>
              </w:rPr>
            </w:pPr>
          </w:p>
          <w:p w:rsidR="008A52CB" w:rsidRDefault="008A52CB" w:rsidP="00B4434B">
            <w:pPr>
              <w:jc w:val="both"/>
              <w:rPr>
                <w:sz w:val="24"/>
                <w:szCs w:val="24"/>
              </w:rPr>
            </w:pPr>
          </w:p>
          <w:p w:rsidR="00180BB8" w:rsidRPr="00054186" w:rsidRDefault="009F3EEC" w:rsidP="00180BB8">
            <w:pPr>
              <w:spacing w:after="223"/>
              <w:ind w:left="10447" w:righ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80BB8" w:rsidRPr="00054186">
              <w:rPr>
                <w:sz w:val="22"/>
                <w:szCs w:val="22"/>
              </w:rPr>
              <w:t>риложение № 2 к муниципальной программе «Развитие и поддержка малого и среднего пре</w:t>
            </w:r>
            <w:r w:rsidR="00180BB8" w:rsidRPr="00054186">
              <w:rPr>
                <w:sz w:val="22"/>
                <w:szCs w:val="22"/>
              </w:rPr>
              <w:t>д</w:t>
            </w:r>
            <w:r w:rsidR="00180BB8" w:rsidRPr="00054186">
              <w:rPr>
                <w:sz w:val="22"/>
                <w:szCs w:val="22"/>
              </w:rPr>
              <w:t>принимательства в муниципальном районе Б</w:t>
            </w:r>
            <w:r w:rsidR="00180BB8" w:rsidRPr="00054186">
              <w:rPr>
                <w:sz w:val="22"/>
                <w:szCs w:val="22"/>
              </w:rPr>
              <w:t>е</w:t>
            </w:r>
            <w:r w:rsidR="00180BB8" w:rsidRPr="00054186">
              <w:rPr>
                <w:sz w:val="22"/>
                <w:szCs w:val="22"/>
              </w:rPr>
              <w:t>лебеевский район Республики Башкортостан»</w:t>
            </w:r>
          </w:p>
          <w:p w:rsidR="00180BB8" w:rsidRPr="00DB1AF9" w:rsidRDefault="00180BB8" w:rsidP="00180B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DB1AF9">
              <w:rPr>
                <w:rFonts w:ascii="Times New Roman" w:hAnsi="Times New Roman" w:cs="Times New Roman"/>
                <w:sz w:val="28"/>
              </w:rPr>
              <w:t xml:space="preserve">ПЛАН </w:t>
            </w:r>
          </w:p>
          <w:p w:rsidR="00180BB8" w:rsidRPr="00DB1AF9" w:rsidRDefault="00180BB8" w:rsidP="00180B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DB1AF9">
              <w:rPr>
                <w:rFonts w:ascii="Times New Roman" w:hAnsi="Times New Roman" w:cs="Times New Roman"/>
                <w:sz w:val="28"/>
              </w:rPr>
              <w:t xml:space="preserve">реализации и финансовое обеспечение муниципальной программы </w:t>
            </w:r>
          </w:p>
          <w:p w:rsidR="00180BB8" w:rsidRPr="00DB1AF9" w:rsidRDefault="00180BB8" w:rsidP="00180B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DB1AF9">
              <w:rPr>
                <w:rFonts w:ascii="Times New Roman" w:hAnsi="Times New Roman" w:cs="Times New Roman"/>
                <w:sz w:val="28"/>
              </w:rPr>
              <w:t>муниципального района Белебеевский район Республики Башкортостан</w:t>
            </w:r>
          </w:p>
          <w:p w:rsidR="008A52CB" w:rsidRDefault="008A52CB" w:rsidP="00B4434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1535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7"/>
              <w:gridCol w:w="1315"/>
              <w:gridCol w:w="991"/>
              <w:gridCol w:w="184"/>
              <w:gridCol w:w="1232"/>
              <w:gridCol w:w="850"/>
              <w:gridCol w:w="758"/>
              <w:gridCol w:w="851"/>
              <w:gridCol w:w="851"/>
              <w:gridCol w:w="709"/>
              <w:gridCol w:w="712"/>
              <w:gridCol w:w="853"/>
              <w:gridCol w:w="850"/>
              <w:gridCol w:w="1418"/>
              <w:gridCol w:w="1276"/>
              <w:gridCol w:w="994"/>
              <w:gridCol w:w="991"/>
            </w:tblGrid>
            <w:tr w:rsidR="009B61CE" w:rsidRPr="00FA460B" w:rsidTr="00103DC5">
              <w:trPr>
                <w:trHeight w:val="20"/>
              </w:trPr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0006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0006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Наименов</w:t>
                  </w:r>
                  <w:r w:rsidRPr="00FA460B">
                    <w:rPr>
                      <w:sz w:val="20"/>
                      <w:szCs w:val="20"/>
                    </w:rPr>
                    <w:t>а</w:t>
                  </w:r>
                  <w:r w:rsidRPr="00FA460B">
                    <w:rPr>
                      <w:sz w:val="20"/>
                      <w:szCs w:val="20"/>
                    </w:rPr>
                    <w:t>ние муниц</w:t>
                  </w:r>
                  <w:r w:rsidRPr="00FA460B">
                    <w:rPr>
                      <w:sz w:val="20"/>
                      <w:szCs w:val="20"/>
                    </w:rPr>
                    <w:t>и</w:t>
                  </w:r>
                  <w:r w:rsidRPr="00FA460B">
                    <w:rPr>
                      <w:sz w:val="20"/>
                      <w:szCs w:val="20"/>
                    </w:rPr>
                    <w:t>пальной пр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граммы (по</w:t>
                  </w:r>
                  <w:r w:rsidRPr="00FA460B">
                    <w:rPr>
                      <w:sz w:val="20"/>
                      <w:szCs w:val="20"/>
                    </w:rPr>
                    <w:t>д</w:t>
                  </w:r>
                  <w:r w:rsidRPr="00FA460B">
                    <w:rPr>
                      <w:sz w:val="20"/>
                      <w:szCs w:val="20"/>
                    </w:rPr>
                    <w:t>программы, основного мероприятия, основного мероприятия по реги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нальному проекту, приорите</w:t>
                  </w:r>
                  <w:r w:rsidRPr="00FA460B">
                    <w:rPr>
                      <w:sz w:val="20"/>
                      <w:szCs w:val="20"/>
                    </w:rPr>
                    <w:t>т</w:t>
                  </w:r>
                  <w:r w:rsidRPr="00FA460B">
                    <w:rPr>
                      <w:sz w:val="20"/>
                      <w:szCs w:val="20"/>
                    </w:rPr>
                    <w:t>ному проекту Республики Башкорт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стан, ведо</w:t>
                  </w:r>
                  <w:r w:rsidRPr="00FA460B">
                    <w:rPr>
                      <w:sz w:val="20"/>
                      <w:szCs w:val="20"/>
                    </w:rPr>
                    <w:t>м</w:t>
                  </w:r>
                  <w:r w:rsidRPr="00FA460B">
                    <w:rPr>
                      <w:sz w:val="20"/>
                      <w:szCs w:val="20"/>
                    </w:rPr>
                    <w:t>ственному регионал</w:t>
                  </w:r>
                  <w:r w:rsidRPr="00FA460B">
                    <w:rPr>
                      <w:sz w:val="20"/>
                      <w:szCs w:val="20"/>
                    </w:rPr>
                    <w:t>ь</w:t>
                  </w:r>
                  <w:r w:rsidRPr="00FA460B">
                    <w:rPr>
                      <w:sz w:val="20"/>
                      <w:szCs w:val="20"/>
                    </w:rPr>
                    <w:t>ному прое</w:t>
                  </w:r>
                  <w:r w:rsidRPr="00FA460B">
                    <w:rPr>
                      <w:sz w:val="20"/>
                      <w:szCs w:val="20"/>
                    </w:rPr>
                    <w:t>к</w:t>
                  </w:r>
                  <w:r w:rsidRPr="00FA460B">
                    <w:rPr>
                      <w:sz w:val="20"/>
                      <w:szCs w:val="20"/>
                    </w:rPr>
                    <w:t>ту, мер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приятия)</w:t>
                  </w: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0006A4">
                  <w:pPr>
                    <w:widowControl w:val="0"/>
                    <w:autoSpaceDE w:val="0"/>
                    <w:autoSpaceDN w:val="0"/>
                    <w:adjustRightInd w:val="0"/>
                    <w:ind w:right="-62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Ответстве</w:t>
                  </w:r>
                  <w:r w:rsidRPr="00FA460B">
                    <w:rPr>
                      <w:sz w:val="20"/>
                      <w:szCs w:val="20"/>
                    </w:rPr>
                    <w:t>н</w:t>
                  </w:r>
                  <w:r w:rsidRPr="00FA460B">
                    <w:rPr>
                      <w:sz w:val="20"/>
                      <w:szCs w:val="20"/>
                    </w:rPr>
                    <w:t>ный испо</w:t>
                  </w:r>
                  <w:r w:rsidRPr="00FA460B">
                    <w:rPr>
                      <w:sz w:val="20"/>
                      <w:szCs w:val="20"/>
                    </w:rPr>
                    <w:t>л</w:t>
                  </w:r>
                  <w:r w:rsidRPr="00FA460B">
                    <w:rPr>
                      <w:sz w:val="20"/>
                      <w:szCs w:val="20"/>
                    </w:rPr>
                    <w:t>нитель/ с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исполнители муниц</w:t>
                  </w:r>
                  <w:r w:rsidRPr="00FA460B">
                    <w:rPr>
                      <w:sz w:val="20"/>
                      <w:szCs w:val="20"/>
                    </w:rPr>
                    <w:t>и</w:t>
                  </w:r>
                  <w:r w:rsidRPr="00FA460B">
                    <w:rPr>
                      <w:sz w:val="20"/>
                      <w:szCs w:val="20"/>
                    </w:rPr>
                    <w:t>пальной программы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0006A4">
                  <w:pPr>
                    <w:widowControl w:val="0"/>
                    <w:autoSpaceDE w:val="0"/>
                    <w:autoSpaceDN w:val="0"/>
                    <w:adjustRightInd w:val="0"/>
                    <w:ind w:left="-62" w:right="-62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Источник финансового обеспечения муниципал</w:t>
                  </w:r>
                  <w:r w:rsidRPr="00FA460B">
                    <w:rPr>
                      <w:sz w:val="20"/>
                      <w:szCs w:val="20"/>
                    </w:rPr>
                    <w:t>ь</w:t>
                  </w:r>
                  <w:r w:rsidRPr="00FA460B">
                    <w:rPr>
                      <w:sz w:val="20"/>
                      <w:szCs w:val="20"/>
                    </w:rPr>
                    <w:t>ной програ</w:t>
                  </w:r>
                  <w:r w:rsidRPr="00FA460B">
                    <w:rPr>
                      <w:sz w:val="20"/>
                      <w:szCs w:val="20"/>
                    </w:rPr>
                    <w:t>м</w:t>
                  </w:r>
                  <w:r w:rsidRPr="00FA460B">
                    <w:rPr>
                      <w:sz w:val="20"/>
                      <w:szCs w:val="20"/>
                    </w:rPr>
                    <w:t>мы</w:t>
                  </w:r>
                </w:p>
              </w:tc>
              <w:tc>
                <w:tcPr>
                  <w:tcW w:w="558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 xml:space="preserve">Расходы по годам реализации муниципальной программы, тыс. рублей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0006A4">
                  <w:pPr>
                    <w:widowControl w:val="0"/>
                    <w:autoSpaceDE w:val="0"/>
                    <w:autoSpaceDN w:val="0"/>
                    <w:adjustRightInd w:val="0"/>
                    <w:ind w:left="-62" w:right="-35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Срок реализ</w:t>
                  </w:r>
                  <w:r w:rsidRPr="00FA460B">
                    <w:rPr>
                      <w:sz w:val="20"/>
                      <w:szCs w:val="20"/>
                    </w:rPr>
                    <w:t>а</w:t>
                  </w:r>
                  <w:r w:rsidRPr="00FA460B">
                    <w:rPr>
                      <w:sz w:val="20"/>
                      <w:szCs w:val="20"/>
                    </w:rPr>
                    <w:t>ции м</w:t>
                  </w:r>
                  <w:r w:rsidRPr="00FA460B">
                    <w:rPr>
                      <w:sz w:val="20"/>
                      <w:szCs w:val="20"/>
                    </w:rPr>
                    <w:t>е</w:t>
                  </w:r>
                  <w:r w:rsidRPr="00FA460B">
                    <w:rPr>
                      <w:sz w:val="20"/>
                      <w:szCs w:val="20"/>
                    </w:rPr>
                    <w:t>ропри</w:t>
                  </w:r>
                  <w:r w:rsidRPr="00FA460B">
                    <w:rPr>
                      <w:sz w:val="20"/>
                      <w:szCs w:val="20"/>
                    </w:rPr>
                    <w:t>я</w:t>
                  </w:r>
                  <w:r w:rsidRPr="00FA460B">
                    <w:rPr>
                      <w:sz w:val="20"/>
                      <w:szCs w:val="20"/>
                    </w:rPr>
                    <w:t>тия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Целевой инд</w:t>
                  </w:r>
                  <w:r w:rsidRPr="00FA460B">
                    <w:rPr>
                      <w:sz w:val="20"/>
                      <w:szCs w:val="20"/>
                    </w:rPr>
                    <w:t>и</w:t>
                  </w:r>
                  <w:r w:rsidRPr="00FA460B">
                    <w:rPr>
                      <w:sz w:val="20"/>
                      <w:szCs w:val="20"/>
                    </w:rPr>
                    <w:t>катор и пок</w:t>
                  </w:r>
                  <w:r w:rsidRPr="00FA460B">
                    <w:rPr>
                      <w:sz w:val="20"/>
                      <w:szCs w:val="20"/>
                    </w:rPr>
                    <w:t>а</w:t>
                  </w:r>
                  <w:r w:rsidRPr="00FA460B">
                    <w:rPr>
                      <w:sz w:val="20"/>
                      <w:szCs w:val="20"/>
                    </w:rPr>
                    <w:t>затель мун</w:t>
                  </w:r>
                  <w:r w:rsidRPr="00FA460B">
                    <w:rPr>
                      <w:sz w:val="20"/>
                      <w:szCs w:val="20"/>
                    </w:rPr>
                    <w:t>и</w:t>
                  </w:r>
                  <w:r w:rsidRPr="00FA460B">
                    <w:rPr>
                      <w:sz w:val="20"/>
                      <w:szCs w:val="20"/>
                    </w:rPr>
                    <w:t>ципальной программы, для достиж</w:t>
                  </w:r>
                  <w:r w:rsidRPr="00FA460B">
                    <w:rPr>
                      <w:sz w:val="20"/>
                      <w:szCs w:val="20"/>
                    </w:rPr>
                    <w:t>е</w:t>
                  </w:r>
                  <w:r w:rsidRPr="00FA460B">
                    <w:rPr>
                      <w:sz w:val="20"/>
                      <w:szCs w:val="20"/>
                    </w:rPr>
                    <w:t>ния которого реализуется основное м</w:t>
                  </w:r>
                  <w:r w:rsidRPr="00FA460B">
                    <w:rPr>
                      <w:sz w:val="20"/>
                      <w:szCs w:val="20"/>
                    </w:rPr>
                    <w:t>е</w:t>
                  </w:r>
                  <w:r w:rsidRPr="00FA460B">
                    <w:rPr>
                      <w:sz w:val="20"/>
                      <w:szCs w:val="20"/>
                    </w:rPr>
                    <w:t>роприятие, основное м</w:t>
                  </w:r>
                  <w:r w:rsidRPr="00FA460B">
                    <w:rPr>
                      <w:sz w:val="20"/>
                      <w:szCs w:val="20"/>
                    </w:rPr>
                    <w:t>е</w:t>
                  </w:r>
                  <w:r w:rsidRPr="00FA460B">
                    <w:rPr>
                      <w:sz w:val="20"/>
                      <w:szCs w:val="20"/>
                    </w:rPr>
                    <w:t>роприятие по региональн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му проекту, приоритетн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му проекту Республики Башкортостан, ведомстве</w:t>
                  </w:r>
                  <w:r w:rsidRPr="00FA460B">
                    <w:rPr>
                      <w:sz w:val="20"/>
                      <w:szCs w:val="20"/>
                    </w:rPr>
                    <w:t>н</w:t>
                  </w:r>
                  <w:r w:rsidRPr="00FA460B">
                    <w:rPr>
                      <w:sz w:val="20"/>
                      <w:szCs w:val="20"/>
                    </w:rPr>
                    <w:t>ному реги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нальному пр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екту, мер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приятие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Целевой и</w:t>
                  </w:r>
                  <w:r w:rsidRPr="00FA460B">
                    <w:rPr>
                      <w:sz w:val="20"/>
                      <w:szCs w:val="20"/>
                    </w:rPr>
                    <w:t>н</w:t>
                  </w:r>
                  <w:r w:rsidRPr="00FA460B">
                    <w:rPr>
                      <w:sz w:val="20"/>
                      <w:szCs w:val="20"/>
                    </w:rPr>
                    <w:t>дикатор и показатель подпрогра</w:t>
                  </w:r>
                  <w:r w:rsidRPr="00FA460B">
                    <w:rPr>
                      <w:sz w:val="20"/>
                      <w:szCs w:val="20"/>
                    </w:rPr>
                    <w:t>м</w:t>
                  </w:r>
                  <w:r w:rsidRPr="00FA460B">
                    <w:rPr>
                      <w:sz w:val="20"/>
                      <w:szCs w:val="20"/>
                    </w:rPr>
                    <w:t>мы, для до</w:t>
                  </w:r>
                  <w:r w:rsidRPr="00FA460B">
                    <w:rPr>
                      <w:sz w:val="20"/>
                      <w:szCs w:val="20"/>
                    </w:rPr>
                    <w:t>с</w:t>
                  </w:r>
                  <w:r w:rsidRPr="00FA460B">
                    <w:rPr>
                      <w:sz w:val="20"/>
                      <w:szCs w:val="20"/>
                    </w:rPr>
                    <w:t>тижения к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торого ре</w:t>
                  </w:r>
                  <w:r w:rsidRPr="00FA460B">
                    <w:rPr>
                      <w:sz w:val="20"/>
                      <w:szCs w:val="20"/>
                    </w:rPr>
                    <w:t>а</w:t>
                  </w:r>
                  <w:r w:rsidRPr="00FA460B">
                    <w:rPr>
                      <w:sz w:val="20"/>
                      <w:szCs w:val="20"/>
                    </w:rPr>
                    <w:t>лизуется о</w:t>
                  </w:r>
                  <w:r w:rsidRPr="00FA460B">
                    <w:rPr>
                      <w:sz w:val="20"/>
                      <w:szCs w:val="20"/>
                    </w:rPr>
                    <w:t>с</w:t>
                  </w:r>
                  <w:r w:rsidRPr="00FA460B">
                    <w:rPr>
                      <w:sz w:val="20"/>
                      <w:szCs w:val="20"/>
                    </w:rPr>
                    <w:t>новное м</w:t>
                  </w:r>
                  <w:r w:rsidRPr="00FA460B">
                    <w:rPr>
                      <w:sz w:val="20"/>
                      <w:szCs w:val="20"/>
                    </w:rPr>
                    <w:t>е</w:t>
                  </w:r>
                  <w:r w:rsidRPr="00FA460B">
                    <w:rPr>
                      <w:sz w:val="20"/>
                      <w:szCs w:val="20"/>
                    </w:rPr>
                    <w:t>роприятие, основное мероприятие по реги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нальному проекту, приорите</w:t>
                  </w:r>
                  <w:r w:rsidRPr="00FA460B">
                    <w:rPr>
                      <w:sz w:val="20"/>
                      <w:szCs w:val="20"/>
                    </w:rPr>
                    <w:t>т</w:t>
                  </w:r>
                  <w:r w:rsidRPr="00FA460B">
                    <w:rPr>
                      <w:sz w:val="20"/>
                      <w:szCs w:val="20"/>
                    </w:rPr>
                    <w:t>ному прое</w:t>
                  </w:r>
                  <w:r w:rsidRPr="00FA460B">
                    <w:rPr>
                      <w:sz w:val="20"/>
                      <w:szCs w:val="20"/>
                    </w:rPr>
                    <w:t>к</w:t>
                  </w:r>
                  <w:r w:rsidRPr="00FA460B">
                    <w:rPr>
                      <w:sz w:val="20"/>
                      <w:szCs w:val="20"/>
                    </w:rPr>
                    <w:t>ту Республ</w:t>
                  </w:r>
                  <w:r w:rsidRPr="00FA460B">
                    <w:rPr>
                      <w:sz w:val="20"/>
                      <w:szCs w:val="20"/>
                    </w:rPr>
                    <w:t>и</w:t>
                  </w:r>
                  <w:r w:rsidRPr="00FA460B">
                    <w:rPr>
                      <w:sz w:val="20"/>
                      <w:szCs w:val="20"/>
                    </w:rPr>
                    <w:t>ки Башко</w:t>
                  </w:r>
                  <w:r w:rsidRPr="00FA460B">
                    <w:rPr>
                      <w:sz w:val="20"/>
                      <w:szCs w:val="20"/>
                    </w:rPr>
                    <w:t>р</w:t>
                  </w:r>
                  <w:r w:rsidRPr="00FA460B">
                    <w:rPr>
                      <w:sz w:val="20"/>
                      <w:szCs w:val="20"/>
                    </w:rPr>
                    <w:t>тостан, в</w:t>
                  </w:r>
                  <w:r w:rsidRPr="00FA460B">
                    <w:rPr>
                      <w:sz w:val="20"/>
                      <w:szCs w:val="20"/>
                    </w:rPr>
                    <w:t>е</w:t>
                  </w:r>
                  <w:r w:rsidRPr="00FA460B">
                    <w:rPr>
                      <w:sz w:val="20"/>
                      <w:szCs w:val="20"/>
                    </w:rPr>
                    <w:t>домственн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му реги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нальному проекту, м</w:t>
                  </w:r>
                  <w:r w:rsidRPr="00FA460B">
                    <w:rPr>
                      <w:sz w:val="20"/>
                      <w:szCs w:val="20"/>
                    </w:rPr>
                    <w:t>е</w:t>
                  </w:r>
                  <w:r w:rsidRPr="00FA460B">
                    <w:rPr>
                      <w:sz w:val="20"/>
                      <w:szCs w:val="20"/>
                    </w:rPr>
                    <w:t>роприятие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средс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венный результат реализ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ции м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ропри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>
                    <w:rPr>
                      <w:sz w:val="20"/>
                      <w:szCs w:val="20"/>
                    </w:rPr>
                    <w:t>тия, ед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ница и</w:t>
                  </w:r>
                  <w:r>
                    <w:rPr>
                      <w:sz w:val="20"/>
                      <w:szCs w:val="20"/>
                    </w:rPr>
                    <w:t>з</w:t>
                  </w:r>
                  <w:r>
                    <w:rPr>
                      <w:sz w:val="20"/>
                      <w:szCs w:val="20"/>
                    </w:rPr>
                    <w:t>мерения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Значение неп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средс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венного результ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та реал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зации мер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приятия (по годам реализ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ции м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програ</w:t>
                  </w:r>
                  <w:r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мы)</w:t>
                  </w:r>
                </w:p>
              </w:tc>
            </w:tr>
            <w:tr w:rsidR="009B61CE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0006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7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в том числе по годам: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rPr>
                <w:cantSplit/>
                <w:trHeight w:val="1134"/>
              </w:trPr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F54C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F54C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F54C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F54C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F54C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F54C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AA60F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0006A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Муниц</w:t>
                  </w:r>
                  <w:r w:rsidRPr="00FA460B">
                    <w:rPr>
                      <w:sz w:val="20"/>
                      <w:szCs w:val="20"/>
                    </w:rPr>
                    <w:t>и</w:t>
                  </w:r>
                  <w:r w:rsidRPr="00FA460B">
                    <w:rPr>
                      <w:sz w:val="20"/>
                      <w:szCs w:val="20"/>
                    </w:rPr>
                    <w:t>пальная пр</w:t>
                  </w:r>
                  <w:r w:rsidRPr="00FA460B">
                    <w:rPr>
                      <w:sz w:val="20"/>
                      <w:szCs w:val="20"/>
                    </w:rPr>
                    <w:t>о</w:t>
                  </w:r>
                  <w:r w:rsidRPr="00FA460B">
                    <w:rPr>
                      <w:sz w:val="20"/>
                      <w:szCs w:val="20"/>
                    </w:rPr>
                    <w:t>грамма</w:t>
                  </w:r>
                  <w:r>
                    <w:rPr>
                      <w:sz w:val="20"/>
                      <w:szCs w:val="20"/>
                    </w:rPr>
                    <w:t xml:space="preserve"> «Ра</w:t>
                  </w:r>
                  <w:r>
                    <w:rPr>
                      <w:sz w:val="20"/>
                      <w:szCs w:val="20"/>
                    </w:rPr>
                    <w:t>з</w:t>
                  </w:r>
                  <w:r>
                    <w:rPr>
                      <w:sz w:val="20"/>
                      <w:szCs w:val="20"/>
                    </w:rPr>
                    <w:t>витие и по</w:t>
                  </w:r>
                  <w:r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>держка мал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го и среднего предприн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мательства в 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ном районе Белебеевский район Ре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публики Башкорт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стан»</w:t>
                  </w: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61CE" w:rsidRPr="00164114" w:rsidRDefault="009B61CE" w:rsidP="00164114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64114">
                    <w:rPr>
                      <w:sz w:val="20"/>
                      <w:szCs w:val="20"/>
                    </w:rPr>
                    <w:t>Отдел предпр</w:t>
                  </w:r>
                  <w:r w:rsidRPr="00164114">
                    <w:rPr>
                      <w:sz w:val="20"/>
                      <w:szCs w:val="20"/>
                    </w:rPr>
                    <w:t>и</w:t>
                  </w:r>
                  <w:r w:rsidRPr="00164114">
                    <w:rPr>
                      <w:sz w:val="20"/>
                      <w:szCs w:val="20"/>
                    </w:rPr>
                    <w:t>нимател</w:t>
                  </w:r>
                  <w:r w:rsidRPr="00164114">
                    <w:rPr>
                      <w:sz w:val="20"/>
                      <w:szCs w:val="20"/>
                    </w:rPr>
                    <w:t>ь</w:t>
                  </w:r>
                  <w:r w:rsidRPr="00164114">
                    <w:rPr>
                      <w:sz w:val="20"/>
                      <w:szCs w:val="20"/>
                    </w:rPr>
                    <w:t>ства и то</w:t>
                  </w:r>
                  <w:r w:rsidRPr="00164114">
                    <w:rPr>
                      <w:sz w:val="20"/>
                      <w:szCs w:val="20"/>
                    </w:rPr>
                    <w:t>р</w:t>
                  </w:r>
                  <w:r w:rsidRPr="00164114">
                    <w:rPr>
                      <w:sz w:val="20"/>
                      <w:szCs w:val="20"/>
                    </w:rPr>
                    <w:t xml:space="preserve">говли,  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дел инв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стиций и промы</w:t>
                  </w:r>
                  <w:r>
                    <w:rPr>
                      <w:sz w:val="20"/>
                      <w:szCs w:val="20"/>
                    </w:rPr>
                    <w:t>ш</w:t>
                  </w:r>
                  <w:r>
                    <w:rPr>
                      <w:sz w:val="20"/>
                      <w:szCs w:val="20"/>
                    </w:rPr>
                    <w:t xml:space="preserve">ленности, </w:t>
                  </w:r>
                  <w:r w:rsidRPr="00164114">
                    <w:rPr>
                      <w:sz w:val="20"/>
                      <w:szCs w:val="20"/>
                    </w:rPr>
                    <w:t>Фонд ра</w:t>
                  </w:r>
                  <w:r w:rsidRPr="00164114">
                    <w:rPr>
                      <w:sz w:val="20"/>
                      <w:szCs w:val="20"/>
                    </w:rPr>
                    <w:t>з</w:t>
                  </w:r>
                  <w:r w:rsidRPr="00164114">
                    <w:rPr>
                      <w:sz w:val="20"/>
                      <w:szCs w:val="20"/>
                    </w:rPr>
                    <w:t>вития и поддержки МСП МР Белебее</w:t>
                  </w:r>
                  <w:r w:rsidRPr="00164114">
                    <w:rPr>
                      <w:sz w:val="20"/>
                      <w:szCs w:val="20"/>
                    </w:rPr>
                    <w:t>в</w:t>
                  </w:r>
                  <w:r w:rsidRPr="00164114">
                    <w:rPr>
                      <w:sz w:val="20"/>
                      <w:szCs w:val="20"/>
                    </w:rPr>
                    <w:t xml:space="preserve">ский район РБ, </w:t>
                  </w:r>
                  <w:r>
                    <w:rPr>
                      <w:sz w:val="20"/>
                      <w:szCs w:val="20"/>
                    </w:rPr>
                    <w:t>обосо</w:t>
                  </w:r>
                  <w:r>
                    <w:rPr>
                      <w:sz w:val="20"/>
                      <w:szCs w:val="20"/>
                    </w:rPr>
                    <w:t>б</w:t>
                  </w:r>
                  <w:r>
                    <w:rPr>
                      <w:sz w:val="20"/>
                      <w:szCs w:val="20"/>
                    </w:rPr>
                    <w:t>ленное по</w:t>
                  </w:r>
                  <w:r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 xml:space="preserve">разделение </w:t>
                  </w:r>
                  <w:r w:rsidRPr="00164114">
                    <w:rPr>
                      <w:sz w:val="20"/>
                      <w:szCs w:val="20"/>
                    </w:rPr>
                    <w:t>Центр «Мой би</w:t>
                  </w:r>
                  <w:r w:rsidRPr="00164114">
                    <w:rPr>
                      <w:sz w:val="20"/>
                      <w:szCs w:val="20"/>
                    </w:rPr>
                    <w:t>з</w:t>
                  </w:r>
                  <w:r w:rsidRPr="00164114">
                    <w:rPr>
                      <w:sz w:val="20"/>
                      <w:szCs w:val="20"/>
                    </w:rPr>
                    <w:t>нес»,</w:t>
                  </w:r>
                </w:p>
                <w:p w:rsidR="009B61CE" w:rsidRPr="00164114" w:rsidRDefault="009B61CE" w:rsidP="0004424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64114">
                    <w:rPr>
                      <w:sz w:val="20"/>
                      <w:szCs w:val="20"/>
                    </w:rPr>
                    <w:t>Филиал Г</w:t>
                  </w:r>
                  <w:r>
                    <w:rPr>
                      <w:sz w:val="20"/>
                      <w:szCs w:val="20"/>
                    </w:rPr>
                    <w:t>КУ</w:t>
                  </w:r>
                  <w:r w:rsidRPr="0016411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РЦЗН </w:t>
                  </w:r>
                  <w:r w:rsidRPr="00164114">
                    <w:rPr>
                      <w:sz w:val="20"/>
                      <w:szCs w:val="20"/>
                    </w:rPr>
                    <w:t>по Белеб</w:t>
                  </w:r>
                  <w:r w:rsidRPr="00164114">
                    <w:rPr>
                      <w:sz w:val="20"/>
                      <w:szCs w:val="20"/>
                    </w:rPr>
                    <w:t>е</w:t>
                  </w:r>
                  <w:r w:rsidRPr="00164114">
                    <w:rPr>
                      <w:sz w:val="20"/>
                      <w:szCs w:val="20"/>
                    </w:rPr>
                    <w:t>евскому району</w:t>
                  </w:r>
                  <w:r>
                    <w:rPr>
                      <w:sz w:val="20"/>
                      <w:szCs w:val="20"/>
                    </w:rPr>
                    <w:t>, газета «Б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лебеевские известия»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560B2A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24358">
                  <w:pPr>
                    <w:widowControl w:val="0"/>
                    <w:autoSpaceDE w:val="0"/>
                    <w:autoSpaceDN w:val="0"/>
                    <w:adjustRightInd w:val="0"/>
                    <w:ind w:right="-62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560B2A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560B2A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560B2A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560B2A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B61CE" w:rsidRPr="00FA460B" w:rsidTr="00103DC5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E921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 программы:</w:t>
                  </w:r>
                  <w:r w:rsidRPr="0046591B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Об</w:t>
                  </w:r>
                  <w:r w:rsidRPr="00F810DF">
                    <w:rPr>
                      <w:sz w:val="20"/>
                      <w:szCs w:val="20"/>
                    </w:rPr>
                    <w:t xml:space="preserve">еспечить формирование благоприятных условий, способствующих эффективной предпринимательской </w:t>
                  </w:r>
                  <w:r w:rsidRPr="009B61CE">
                    <w:rPr>
                      <w:sz w:val="20"/>
                      <w:szCs w:val="20"/>
                    </w:rPr>
                    <w:t>деятельности</w:t>
                  </w:r>
                  <w:r w:rsidRPr="009B61CE">
                    <w:rPr>
                      <w:sz w:val="26"/>
                      <w:szCs w:val="26"/>
                    </w:rPr>
                    <w:t xml:space="preserve"> </w:t>
                  </w:r>
                  <w:r w:rsidRPr="009B61CE">
                    <w:rPr>
                      <w:sz w:val="20"/>
                      <w:szCs w:val="20"/>
                    </w:rPr>
                    <w:t>и увеличению количества зан</w:t>
                  </w:r>
                  <w:r w:rsidRPr="009B61CE">
                    <w:rPr>
                      <w:sz w:val="20"/>
                      <w:szCs w:val="20"/>
                    </w:rPr>
                    <w:t>я</w:t>
                  </w:r>
                  <w:r w:rsidRPr="009B61CE">
                    <w:rPr>
                      <w:sz w:val="20"/>
                      <w:szCs w:val="20"/>
                    </w:rPr>
                    <w:t>тых в сфере малого и среднего предпринимательства, включая самозанятых.</w:t>
                  </w:r>
                </w:p>
              </w:tc>
            </w:tr>
            <w:tr w:rsidR="009B61CE" w:rsidRPr="00FA460B" w:rsidTr="00103DC5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A460B" w:rsidRDefault="009B61CE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3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1CE" w:rsidRPr="00F810DF" w:rsidRDefault="009B61CE" w:rsidP="008B51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810DF">
                    <w:rPr>
                      <w:sz w:val="20"/>
                      <w:szCs w:val="20"/>
                    </w:rPr>
                    <w:t xml:space="preserve">Задача программы: Оказать финансовую поддержку </w:t>
                  </w:r>
                  <w:r>
                    <w:rPr>
                      <w:sz w:val="20"/>
                      <w:szCs w:val="20"/>
                    </w:rPr>
                    <w:t xml:space="preserve">субъектам </w:t>
                  </w:r>
                  <w:r w:rsidRPr="00F810DF">
                    <w:rPr>
                      <w:sz w:val="20"/>
                      <w:szCs w:val="20"/>
                    </w:rPr>
                    <w:t>мало</w:t>
                  </w:r>
                  <w:r>
                    <w:rPr>
                      <w:sz w:val="20"/>
                      <w:szCs w:val="20"/>
                    </w:rPr>
                    <w:t>го</w:t>
                  </w:r>
                  <w:r w:rsidRPr="00F810DF">
                    <w:rPr>
                      <w:sz w:val="20"/>
                      <w:szCs w:val="20"/>
                    </w:rPr>
                    <w:t xml:space="preserve"> и средне</w:t>
                  </w:r>
                  <w:r>
                    <w:rPr>
                      <w:sz w:val="20"/>
                      <w:szCs w:val="20"/>
                    </w:rPr>
                    <w:t>го</w:t>
                  </w:r>
                  <w:r w:rsidRPr="00F810DF">
                    <w:rPr>
                      <w:sz w:val="20"/>
                      <w:szCs w:val="20"/>
                    </w:rPr>
                    <w:t xml:space="preserve"> предпринимательств</w:t>
                  </w:r>
                  <w:r>
                    <w:rPr>
                      <w:sz w:val="20"/>
                      <w:szCs w:val="20"/>
                    </w:rPr>
                    <w:t>а и самозанятым</w:t>
                  </w:r>
                  <w:r w:rsidRPr="00F810DF">
                    <w:rPr>
                      <w:sz w:val="20"/>
                      <w:szCs w:val="20"/>
                    </w:rPr>
                    <w:t xml:space="preserve">  муниципального района Белебеевский район Ре</w:t>
                  </w:r>
                  <w:r w:rsidRPr="00F810DF">
                    <w:rPr>
                      <w:sz w:val="20"/>
                      <w:szCs w:val="20"/>
                    </w:rPr>
                    <w:t>с</w:t>
                  </w:r>
                  <w:r w:rsidRPr="00F810DF">
                    <w:rPr>
                      <w:sz w:val="20"/>
                      <w:szCs w:val="20"/>
                    </w:rPr>
                    <w:t>публики Башкортостан путем реализации мероприятий программы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B61CE" w:rsidRDefault="00103DC5" w:rsidP="00BA36DC">
                  <w:pPr>
                    <w:widowControl w:val="0"/>
                    <w:autoSpaceDE w:val="0"/>
                    <w:autoSpaceDN w:val="0"/>
                    <w:adjustRightInd w:val="0"/>
                    <w:ind w:right="-105"/>
                    <w:rPr>
                      <w:sz w:val="20"/>
                      <w:szCs w:val="20"/>
                    </w:rPr>
                  </w:pPr>
                  <w:r w:rsidRPr="009B61CE">
                    <w:rPr>
                      <w:sz w:val="20"/>
                      <w:szCs w:val="20"/>
                    </w:rPr>
                    <w:t xml:space="preserve">Основное </w:t>
                  </w:r>
                </w:p>
                <w:p w:rsidR="00103DC5" w:rsidRPr="009B61CE" w:rsidRDefault="00103DC5" w:rsidP="00BA36DC">
                  <w:pPr>
                    <w:widowControl w:val="0"/>
                    <w:autoSpaceDE w:val="0"/>
                    <w:autoSpaceDN w:val="0"/>
                    <w:adjustRightInd w:val="0"/>
                    <w:ind w:right="-10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9B61CE">
                    <w:rPr>
                      <w:sz w:val="20"/>
                      <w:szCs w:val="20"/>
                    </w:rPr>
                    <w:t>ероприятие</w:t>
                  </w:r>
                  <w:r>
                    <w:rPr>
                      <w:sz w:val="20"/>
                      <w:szCs w:val="20"/>
                    </w:rPr>
                    <w:t>:</w:t>
                  </w:r>
                  <w:r w:rsidRPr="009B61CE">
                    <w:rPr>
                      <w:sz w:val="20"/>
                      <w:szCs w:val="20"/>
                    </w:rPr>
                    <w:t xml:space="preserve"> </w:t>
                  </w:r>
                </w:p>
                <w:p w:rsidR="00103DC5" w:rsidRPr="009B61CE" w:rsidRDefault="00103DC5" w:rsidP="0031772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9B61CE">
                    <w:rPr>
                      <w:sz w:val="20"/>
                      <w:szCs w:val="20"/>
                    </w:rPr>
                    <w:t>Предоставл</w:t>
                  </w:r>
                  <w:r w:rsidRPr="009B61CE">
                    <w:rPr>
                      <w:sz w:val="20"/>
                      <w:szCs w:val="20"/>
                    </w:rPr>
                    <w:t>е</w:t>
                  </w:r>
                  <w:r w:rsidRPr="009B61CE">
                    <w:rPr>
                      <w:sz w:val="20"/>
                      <w:szCs w:val="20"/>
                    </w:rPr>
                    <w:t>ние финанс</w:t>
                  </w:r>
                  <w:r w:rsidRPr="009B61CE">
                    <w:rPr>
                      <w:sz w:val="20"/>
                      <w:szCs w:val="20"/>
                    </w:rPr>
                    <w:t>о</w:t>
                  </w:r>
                  <w:r w:rsidRPr="009B61CE">
                    <w:rPr>
                      <w:sz w:val="20"/>
                      <w:szCs w:val="20"/>
                    </w:rPr>
                    <w:lastRenderedPageBreak/>
                    <w:t>вой поддер</w:t>
                  </w:r>
                  <w:r w:rsidRPr="009B61CE">
                    <w:rPr>
                      <w:sz w:val="20"/>
                      <w:szCs w:val="20"/>
                    </w:rPr>
                    <w:t>ж</w:t>
                  </w:r>
                  <w:r w:rsidRPr="009B61CE">
                    <w:rPr>
                      <w:sz w:val="20"/>
                      <w:szCs w:val="20"/>
                    </w:rPr>
                    <w:t>ки субъектам МСП и сам</w:t>
                  </w:r>
                  <w:r w:rsidRPr="009B61CE">
                    <w:rPr>
                      <w:sz w:val="20"/>
                      <w:szCs w:val="20"/>
                    </w:rPr>
                    <w:t>о</w:t>
                  </w:r>
                  <w:r w:rsidRPr="009B61CE">
                    <w:rPr>
                      <w:sz w:val="20"/>
                      <w:szCs w:val="20"/>
                    </w:rPr>
                    <w:t>занятым  в виде субс</w:t>
                  </w:r>
                  <w:r w:rsidRPr="009B61CE">
                    <w:rPr>
                      <w:sz w:val="20"/>
                      <w:szCs w:val="20"/>
                    </w:rPr>
                    <w:t>и</w:t>
                  </w:r>
                  <w:r w:rsidRPr="009B61CE">
                    <w:rPr>
                      <w:sz w:val="20"/>
                      <w:szCs w:val="20"/>
                    </w:rPr>
                    <w:t>дий, в том числе</w:t>
                  </w: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нимател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ства и то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lastRenderedPageBreak/>
                    <w:t>говли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lastRenderedPageBreak/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п.п.1.1-1.3</w:t>
                  </w:r>
                </w:p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lastRenderedPageBreak/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1.1.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17725">
                    <w:rPr>
                      <w:sz w:val="20"/>
                      <w:szCs w:val="20"/>
                    </w:rPr>
                    <w:t>Возмещение части затрат субъектов МСП и сам</w:t>
                  </w:r>
                  <w:r w:rsidRPr="00317725">
                    <w:rPr>
                      <w:sz w:val="20"/>
                      <w:szCs w:val="20"/>
                    </w:rPr>
                    <w:t>о</w:t>
                  </w:r>
                  <w:r w:rsidRPr="00317725">
                    <w:rPr>
                      <w:sz w:val="20"/>
                      <w:szCs w:val="20"/>
                    </w:rPr>
                    <w:t>занятых, св</w:t>
                  </w:r>
                  <w:r w:rsidRPr="00317725">
                    <w:rPr>
                      <w:sz w:val="20"/>
                      <w:szCs w:val="20"/>
                    </w:rPr>
                    <w:t>я</w:t>
                  </w:r>
                  <w:r w:rsidRPr="00317725">
                    <w:rPr>
                      <w:sz w:val="20"/>
                      <w:szCs w:val="20"/>
                    </w:rPr>
                    <w:t>занных с подключен</w:t>
                  </w:r>
                  <w:r w:rsidRPr="00317725">
                    <w:rPr>
                      <w:sz w:val="20"/>
                      <w:szCs w:val="20"/>
                    </w:rPr>
                    <w:t>и</w:t>
                  </w:r>
                  <w:r w:rsidRPr="00317725">
                    <w:rPr>
                      <w:sz w:val="20"/>
                      <w:szCs w:val="20"/>
                    </w:rPr>
                    <w:t>ем инжене</w:t>
                  </w:r>
                  <w:r w:rsidRPr="00317725">
                    <w:rPr>
                      <w:sz w:val="20"/>
                      <w:szCs w:val="20"/>
                    </w:rPr>
                    <w:t>р</w:t>
                  </w:r>
                  <w:r w:rsidRPr="00317725">
                    <w:rPr>
                      <w:sz w:val="20"/>
                      <w:szCs w:val="20"/>
                    </w:rPr>
                    <w:t>ной инфр</w:t>
                  </w:r>
                  <w:r w:rsidRPr="00317725">
                    <w:rPr>
                      <w:sz w:val="20"/>
                      <w:szCs w:val="20"/>
                    </w:rPr>
                    <w:t>а</w:t>
                  </w:r>
                  <w:r w:rsidRPr="00317725">
                    <w:rPr>
                      <w:sz w:val="20"/>
                      <w:szCs w:val="20"/>
                    </w:rPr>
                    <w:t>структуры</w:t>
                  </w: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нимател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ства и то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говли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 xml:space="preserve">1.1-1.3 </w:t>
                  </w:r>
                </w:p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приложения №1 к муниц</w:t>
                  </w:r>
                  <w:r w:rsidRPr="009A3823">
                    <w:rPr>
                      <w:sz w:val="20"/>
                      <w:szCs w:val="20"/>
                    </w:rPr>
                    <w:t>и</w:t>
                  </w:r>
                  <w:r w:rsidRPr="009A3823">
                    <w:rPr>
                      <w:sz w:val="20"/>
                      <w:szCs w:val="20"/>
                    </w:rPr>
                    <w:t>пальной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Колич</w:t>
                  </w:r>
                  <w:r w:rsidRPr="009A3823">
                    <w:rPr>
                      <w:sz w:val="20"/>
                      <w:szCs w:val="20"/>
                    </w:rPr>
                    <w:t>е</w:t>
                  </w:r>
                  <w:r w:rsidRPr="009A3823">
                    <w:rPr>
                      <w:sz w:val="20"/>
                      <w:szCs w:val="20"/>
                    </w:rPr>
                    <w:t>ство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веденных конку</w:t>
                  </w:r>
                  <w:r w:rsidRPr="009A3823">
                    <w:rPr>
                      <w:sz w:val="20"/>
                      <w:szCs w:val="20"/>
                    </w:rPr>
                    <w:t>р</w:t>
                  </w:r>
                  <w:r w:rsidRPr="009A3823">
                    <w:rPr>
                      <w:sz w:val="20"/>
                      <w:szCs w:val="20"/>
                    </w:rPr>
                    <w:t>сов по предо</w:t>
                  </w:r>
                  <w:r w:rsidRPr="009A3823">
                    <w:rPr>
                      <w:sz w:val="20"/>
                      <w:szCs w:val="20"/>
                    </w:rPr>
                    <w:t>с</w:t>
                  </w:r>
                  <w:r w:rsidRPr="009A3823">
                    <w:rPr>
                      <w:sz w:val="20"/>
                      <w:szCs w:val="20"/>
                    </w:rPr>
                    <w:t>тавлению субсидий,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годы – не менее 1 ед.в год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1.1.2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17725">
                    <w:rPr>
                      <w:sz w:val="20"/>
                      <w:szCs w:val="20"/>
                    </w:rPr>
                    <w:t>Возмещение части затрат субъектов МСП и сам</w:t>
                  </w:r>
                  <w:r w:rsidRPr="00317725">
                    <w:rPr>
                      <w:sz w:val="20"/>
                      <w:szCs w:val="20"/>
                    </w:rPr>
                    <w:t>о</w:t>
                  </w:r>
                  <w:r w:rsidRPr="00317725">
                    <w:rPr>
                      <w:sz w:val="20"/>
                      <w:szCs w:val="20"/>
                    </w:rPr>
                    <w:t>занятых на уплату пе</w:t>
                  </w:r>
                  <w:r w:rsidRPr="00317725">
                    <w:rPr>
                      <w:sz w:val="20"/>
                      <w:szCs w:val="20"/>
                    </w:rPr>
                    <w:t>р</w:t>
                  </w:r>
                  <w:r w:rsidRPr="00317725">
                    <w:rPr>
                      <w:sz w:val="20"/>
                      <w:szCs w:val="20"/>
                    </w:rPr>
                    <w:lastRenderedPageBreak/>
                    <w:t>воначального взноса (ава</w:t>
                  </w:r>
                  <w:r w:rsidRPr="00317725">
                    <w:rPr>
                      <w:sz w:val="20"/>
                      <w:szCs w:val="20"/>
                    </w:rPr>
                    <w:t>н</w:t>
                  </w:r>
                  <w:r w:rsidRPr="00317725">
                    <w:rPr>
                      <w:sz w:val="20"/>
                      <w:szCs w:val="20"/>
                    </w:rPr>
                    <w:t>са) и лизи</w:t>
                  </w:r>
                  <w:r w:rsidRPr="00317725">
                    <w:rPr>
                      <w:sz w:val="20"/>
                      <w:szCs w:val="20"/>
                    </w:rPr>
                    <w:t>н</w:t>
                  </w:r>
                  <w:r w:rsidRPr="00317725">
                    <w:rPr>
                      <w:sz w:val="20"/>
                      <w:szCs w:val="20"/>
                    </w:rPr>
                    <w:t>говых плат</w:t>
                  </w:r>
                  <w:r w:rsidRPr="00317725">
                    <w:rPr>
                      <w:sz w:val="20"/>
                      <w:szCs w:val="20"/>
                    </w:rPr>
                    <w:t>е</w:t>
                  </w:r>
                  <w:r w:rsidRPr="00317725">
                    <w:rPr>
                      <w:sz w:val="20"/>
                      <w:szCs w:val="20"/>
                    </w:rPr>
                    <w:t>жей по дог</w:t>
                  </w:r>
                  <w:r w:rsidRPr="00317725">
                    <w:rPr>
                      <w:sz w:val="20"/>
                      <w:szCs w:val="20"/>
                    </w:rPr>
                    <w:t>о</w:t>
                  </w:r>
                  <w:r w:rsidRPr="00317725">
                    <w:rPr>
                      <w:sz w:val="20"/>
                      <w:szCs w:val="20"/>
                    </w:rPr>
                    <w:t>вору (догов</w:t>
                  </w:r>
                  <w:r w:rsidRPr="00317725">
                    <w:rPr>
                      <w:sz w:val="20"/>
                      <w:szCs w:val="20"/>
                    </w:rPr>
                    <w:t>о</w:t>
                  </w:r>
                  <w:r w:rsidRPr="00317725">
                    <w:rPr>
                      <w:sz w:val="20"/>
                      <w:szCs w:val="20"/>
                    </w:rPr>
                    <w:t>рам) лизинга, заключенн</w:t>
                  </w:r>
                  <w:r w:rsidRPr="00317725">
                    <w:rPr>
                      <w:sz w:val="20"/>
                      <w:szCs w:val="20"/>
                    </w:rPr>
                    <w:t>о</w:t>
                  </w:r>
                  <w:r w:rsidRPr="00317725">
                    <w:rPr>
                      <w:sz w:val="20"/>
                      <w:szCs w:val="20"/>
                    </w:rPr>
                    <w:t>му (-ым) с российскими лизинговыми организаци</w:t>
                  </w:r>
                  <w:r w:rsidRPr="00317725">
                    <w:rPr>
                      <w:sz w:val="20"/>
                      <w:szCs w:val="20"/>
                    </w:rPr>
                    <w:t>я</w:t>
                  </w:r>
                  <w:r w:rsidRPr="00317725">
                    <w:rPr>
                      <w:sz w:val="20"/>
                      <w:szCs w:val="20"/>
                    </w:rPr>
                    <w:t>ми</w:t>
                  </w: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нимател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ства и то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говли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1.1-1.3</w:t>
                  </w:r>
                </w:p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приложения №1 к муниц</w:t>
                  </w:r>
                  <w:r w:rsidRPr="009A3823">
                    <w:rPr>
                      <w:sz w:val="20"/>
                      <w:szCs w:val="20"/>
                    </w:rPr>
                    <w:t>и</w:t>
                  </w:r>
                  <w:r w:rsidRPr="009A3823">
                    <w:rPr>
                      <w:sz w:val="20"/>
                      <w:szCs w:val="20"/>
                    </w:rPr>
                    <w:t>пальной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Колич</w:t>
                  </w:r>
                  <w:r w:rsidRPr="009A3823">
                    <w:rPr>
                      <w:sz w:val="20"/>
                      <w:szCs w:val="20"/>
                    </w:rPr>
                    <w:t>е</w:t>
                  </w:r>
                  <w:r w:rsidRPr="009A3823">
                    <w:rPr>
                      <w:sz w:val="20"/>
                      <w:szCs w:val="20"/>
                    </w:rPr>
                    <w:t>ство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веденных конку</w:t>
                  </w:r>
                  <w:r w:rsidRPr="009A3823">
                    <w:rPr>
                      <w:sz w:val="20"/>
                      <w:szCs w:val="20"/>
                    </w:rPr>
                    <w:t>р</w:t>
                  </w:r>
                  <w:r w:rsidRPr="009A3823">
                    <w:rPr>
                      <w:sz w:val="20"/>
                      <w:szCs w:val="20"/>
                    </w:rPr>
                    <w:t>сов по предо</w:t>
                  </w:r>
                  <w:r w:rsidRPr="009A3823">
                    <w:rPr>
                      <w:sz w:val="20"/>
                      <w:szCs w:val="20"/>
                    </w:rPr>
                    <w:t>с</w:t>
                  </w:r>
                  <w:r w:rsidRPr="009A3823">
                    <w:rPr>
                      <w:sz w:val="20"/>
                      <w:szCs w:val="20"/>
                    </w:rPr>
                    <w:lastRenderedPageBreak/>
                    <w:t>тавлению субсидий,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2025-2030 годы – не менее 1 ед.в год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lastRenderedPageBreak/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1.1.3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17725">
                    <w:rPr>
                      <w:sz w:val="20"/>
                      <w:szCs w:val="20"/>
                    </w:rPr>
                    <w:t>Возмещение части затрат субъектов МСП и сам</w:t>
                  </w:r>
                  <w:r w:rsidRPr="00317725">
                    <w:rPr>
                      <w:sz w:val="20"/>
                      <w:szCs w:val="20"/>
                    </w:rPr>
                    <w:t>о</w:t>
                  </w:r>
                  <w:r w:rsidRPr="00317725">
                    <w:rPr>
                      <w:sz w:val="20"/>
                      <w:szCs w:val="20"/>
                    </w:rPr>
                    <w:t>занятых по уплате пр</w:t>
                  </w:r>
                  <w:r w:rsidRPr="00317725">
                    <w:rPr>
                      <w:sz w:val="20"/>
                      <w:szCs w:val="20"/>
                    </w:rPr>
                    <w:t>о</w:t>
                  </w:r>
                  <w:r w:rsidRPr="00317725">
                    <w:rPr>
                      <w:sz w:val="20"/>
                      <w:szCs w:val="20"/>
                    </w:rPr>
                    <w:t>центной ставки по кредитному(-ым) догов</w:t>
                  </w:r>
                  <w:r w:rsidRPr="00317725">
                    <w:rPr>
                      <w:sz w:val="20"/>
                      <w:szCs w:val="20"/>
                    </w:rPr>
                    <w:t>о</w:t>
                  </w:r>
                  <w:r w:rsidRPr="00317725">
                    <w:rPr>
                      <w:sz w:val="20"/>
                      <w:szCs w:val="20"/>
                    </w:rPr>
                    <w:t>ру(-ам), з</w:t>
                  </w:r>
                  <w:r w:rsidRPr="00317725">
                    <w:rPr>
                      <w:sz w:val="20"/>
                      <w:szCs w:val="20"/>
                    </w:rPr>
                    <w:t>а</w:t>
                  </w:r>
                  <w:r w:rsidRPr="00317725">
                    <w:rPr>
                      <w:sz w:val="20"/>
                      <w:szCs w:val="20"/>
                    </w:rPr>
                    <w:t>ключенн</w:t>
                  </w:r>
                  <w:r w:rsidRPr="00317725">
                    <w:rPr>
                      <w:sz w:val="20"/>
                      <w:szCs w:val="20"/>
                    </w:rPr>
                    <w:t>о</w:t>
                  </w:r>
                  <w:r w:rsidRPr="00317725">
                    <w:rPr>
                      <w:sz w:val="20"/>
                      <w:szCs w:val="20"/>
                    </w:rPr>
                    <w:t>му(-ым) на инвестиц</w:t>
                  </w:r>
                  <w:r w:rsidRPr="00317725">
                    <w:rPr>
                      <w:sz w:val="20"/>
                      <w:szCs w:val="20"/>
                    </w:rPr>
                    <w:t>и</w:t>
                  </w:r>
                  <w:r w:rsidRPr="00317725">
                    <w:rPr>
                      <w:sz w:val="20"/>
                      <w:szCs w:val="20"/>
                    </w:rPr>
                    <w:t>онные цели в российской(-их) креди</w:t>
                  </w:r>
                  <w:r w:rsidRPr="00317725">
                    <w:rPr>
                      <w:sz w:val="20"/>
                      <w:szCs w:val="20"/>
                    </w:rPr>
                    <w:t>т</w:t>
                  </w:r>
                  <w:r w:rsidRPr="00317725">
                    <w:rPr>
                      <w:sz w:val="20"/>
                      <w:szCs w:val="20"/>
                    </w:rPr>
                    <w:t>ной(-ых) о</w:t>
                  </w:r>
                  <w:r w:rsidRPr="00317725">
                    <w:rPr>
                      <w:sz w:val="20"/>
                      <w:szCs w:val="20"/>
                    </w:rPr>
                    <w:t>р</w:t>
                  </w:r>
                  <w:r w:rsidRPr="00317725">
                    <w:rPr>
                      <w:sz w:val="20"/>
                      <w:szCs w:val="20"/>
                    </w:rPr>
                    <w:t>ганизации (-ях)</w:t>
                  </w: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нимател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ства и то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говли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1.1-1.3</w:t>
                  </w:r>
                </w:p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приложения №1 к муниц</w:t>
                  </w:r>
                  <w:r w:rsidRPr="009A3823">
                    <w:rPr>
                      <w:sz w:val="20"/>
                      <w:szCs w:val="20"/>
                    </w:rPr>
                    <w:t>и</w:t>
                  </w:r>
                  <w:r w:rsidRPr="009A3823">
                    <w:rPr>
                      <w:sz w:val="20"/>
                      <w:szCs w:val="20"/>
                    </w:rPr>
                    <w:t>пальной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Колич</w:t>
                  </w:r>
                  <w:r w:rsidRPr="009A3823">
                    <w:rPr>
                      <w:sz w:val="20"/>
                      <w:szCs w:val="20"/>
                    </w:rPr>
                    <w:t>е</w:t>
                  </w:r>
                  <w:r w:rsidRPr="009A3823">
                    <w:rPr>
                      <w:sz w:val="20"/>
                      <w:szCs w:val="20"/>
                    </w:rPr>
                    <w:t>ство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веденных конку</w:t>
                  </w:r>
                  <w:r w:rsidRPr="009A3823">
                    <w:rPr>
                      <w:sz w:val="20"/>
                      <w:szCs w:val="20"/>
                    </w:rPr>
                    <w:t>р</w:t>
                  </w:r>
                  <w:r w:rsidRPr="009A3823">
                    <w:rPr>
                      <w:sz w:val="20"/>
                      <w:szCs w:val="20"/>
                    </w:rPr>
                    <w:t>сов по предо</w:t>
                  </w:r>
                  <w:r w:rsidRPr="009A3823">
                    <w:rPr>
                      <w:sz w:val="20"/>
                      <w:szCs w:val="20"/>
                    </w:rPr>
                    <w:t>с</w:t>
                  </w:r>
                  <w:r w:rsidRPr="009A3823">
                    <w:rPr>
                      <w:sz w:val="20"/>
                      <w:szCs w:val="20"/>
                    </w:rPr>
                    <w:t>тавлению субсидий,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годы – не менее 1 ед.в год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1.1.4</w:t>
                  </w:r>
                </w:p>
              </w:tc>
              <w:tc>
                <w:tcPr>
                  <w:tcW w:w="131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17725">
                    <w:rPr>
                      <w:sz w:val="20"/>
                      <w:szCs w:val="20"/>
                    </w:rPr>
                    <w:t>Возмещение части затрат субъектов МСП и сам</w:t>
                  </w:r>
                  <w:r w:rsidRPr="00317725">
                    <w:rPr>
                      <w:sz w:val="20"/>
                      <w:szCs w:val="20"/>
                    </w:rPr>
                    <w:t>о</w:t>
                  </w:r>
                  <w:r w:rsidRPr="00317725">
                    <w:rPr>
                      <w:sz w:val="20"/>
                      <w:szCs w:val="20"/>
                    </w:rPr>
                    <w:t xml:space="preserve">занятых на приобретение </w:t>
                  </w:r>
                  <w:r w:rsidRPr="00317725">
                    <w:rPr>
                      <w:sz w:val="20"/>
                      <w:szCs w:val="20"/>
                    </w:rPr>
                    <w:lastRenderedPageBreak/>
                    <w:t>основных средств</w:t>
                  </w: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нимател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ства и то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говли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1.1-1.3</w:t>
                  </w:r>
                </w:p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приложения №1 к муниц</w:t>
                  </w:r>
                  <w:r w:rsidRPr="009A3823">
                    <w:rPr>
                      <w:sz w:val="20"/>
                      <w:szCs w:val="20"/>
                    </w:rPr>
                    <w:t>и</w:t>
                  </w:r>
                  <w:r w:rsidRPr="009A3823">
                    <w:rPr>
                      <w:sz w:val="20"/>
                      <w:szCs w:val="20"/>
                    </w:rPr>
                    <w:t>пальной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Колич</w:t>
                  </w:r>
                  <w:r w:rsidRPr="009A3823">
                    <w:rPr>
                      <w:sz w:val="20"/>
                      <w:szCs w:val="20"/>
                    </w:rPr>
                    <w:t>е</w:t>
                  </w:r>
                  <w:r w:rsidRPr="009A3823">
                    <w:rPr>
                      <w:sz w:val="20"/>
                      <w:szCs w:val="20"/>
                    </w:rPr>
                    <w:t>ство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веденных конку</w:t>
                  </w:r>
                  <w:r w:rsidRPr="009A3823">
                    <w:rPr>
                      <w:sz w:val="20"/>
                      <w:szCs w:val="20"/>
                    </w:rPr>
                    <w:t>р</w:t>
                  </w:r>
                  <w:r w:rsidRPr="009A3823">
                    <w:rPr>
                      <w:sz w:val="20"/>
                      <w:szCs w:val="20"/>
                    </w:rPr>
                    <w:t>сов по предо</w:t>
                  </w:r>
                  <w:r w:rsidRPr="009A3823">
                    <w:rPr>
                      <w:sz w:val="20"/>
                      <w:szCs w:val="20"/>
                    </w:rPr>
                    <w:t>с</w:t>
                  </w:r>
                  <w:r w:rsidRPr="009A3823">
                    <w:rPr>
                      <w:sz w:val="20"/>
                      <w:szCs w:val="20"/>
                    </w:rPr>
                    <w:lastRenderedPageBreak/>
                    <w:t>тавлению субсидий,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2025-2030 годы – не менее 1 ед.в год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lastRenderedPageBreak/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1.1.5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17725">
                    <w:rPr>
                      <w:sz w:val="20"/>
                      <w:szCs w:val="20"/>
                    </w:rPr>
                    <w:t>Возмещение части затрат субъектов МСП и сам</w:t>
                  </w:r>
                  <w:r w:rsidRPr="00317725">
                    <w:rPr>
                      <w:sz w:val="20"/>
                      <w:szCs w:val="20"/>
                    </w:rPr>
                    <w:t>о</w:t>
                  </w:r>
                  <w:r w:rsidRPr="00317725">
                    <w:rPr>
                      <w:sz w:val="20"/>
                      <w:szCs w:val="20"/>
                    </w:rPr>
                    <w:t>занятых на приобретение сырья, ра</w:t>
                  </w:r>
                  <w:r w:rsidRPr="00317725">
                    <w:rPr>
                      <w:sz w:val="20"/>
                      <w:szCs w:val="20"/>
                    </w:rPr>
                    <w:t>с</w:t>
                  </w:r>
                  <w:r w:rsidRPr="00317725">
                    <w:rPr>
                      <w:sz w:val="20"/>
                      <w:szCs w:val="20"/>
                    </w:rPr>
                    <w:t>ходных мат</w:t>
                  </w:r>
                  <w:r w:rsidRPr="00317725">
                    <w:rPr>
                      <w:sz w:val="20"/>
                      <w:szCs w:val="20"/>
                    </w:rPr>
                    <w:t>е</w:t>
                  </w:r>
                  <w:r w:rsidRPr="00317725">
                    <w:rPr>
                      <w:sz w:val="20"/>
                      <w:szCs w:val="20"/>
                    </w:rPr>
                    <w:t>риалов, нео</w:t>
                  </w:r>
                  <w:r w:rsidRPr="00317725">
                    <w:rPr>
                      <w:sz w:val="20"/>
                      <w:szCs w:val="20"/>
                    </w:rPr>
                    <w:t>б</w:t>
                  </w:r>
                  <w:r w:rsidRPr="00317725">
                    <w:rPr>
                      <w:sz w:val="20"/>
                      <w:szCs w:val="20"/>
                    </w:rPr>
                    <w:t>ходимых для производства продукции</w:t>
                  </w: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нимател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ства и то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говли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1.1-1.3</w:t>
                  </w:r>
                </w:p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приложения №1 к муниц</w:t>
                  </w:r>
                  <w:r w:rsidRPr="009A3823">
                    <w:rPr>
                      <w:sz w:val="20"/>
                      <w:szCs w:val="20"/>
                    </w:rPr>
                    <w:t>и</w:t>
                  </w:r>
                  <w:r w:rsidRPr="009A3823">
                    <w:rPr>
                      <w:sz w:val="20"/>
                      <w:szCs w:val="20"/>
                    </w:rPr>
                    <w:t>пальной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Колич</w:t>
                  </w:r>
                  <w:r w:rsidRPr="009A3823">
                    <w:rPr>
                      <w:sz w:val="20"/>
                      <w:szCs w:val="20"/>
                    </w:rPr>
                    <w:t>е</w:t>
                  </w:r>
                  <w:r w:rsidRPr="009A3823">
                    <w:rPr>
                      <w:sz w:val="20"/>
                      <w:szCs w:val="20"/>
                    </w:rPr>
                    <w:t>ство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веденных конку</w:t>
                  </w:r>
                  <w:r w:rsidRPr="009A3823">
                    <w:rPr>
                      <w:sz w:val="20"/>
                      <w:szCs w:val="20"/>
                    </w:rPr>
                    <w:t>р</w:t>
                  </w:r>
                  <w:r w:rsidRPr="009A3823">
                    <w:rPr>
                      <w:sz w:val="20"/>
                      <w:szCs w:val="20"/>
                    </w:rPr>
                    <w:t>сов по предо</w:t>
                  </w:r>
                  <w:r w:rsidRPr="009A3823">
                    <w:rPr>
                      <w:sz w:val="20"/>
                      <w:szCs w:val="20"/>
                    </w:rPr>
                    <w:t>с</w:t>
                  </w:r>
                  <w:r w:rsidRPr="009A3823">
                    <w:rPr>
                      <w:sz w:val="20"/>
                      <w:szCs w:val="20"/>
                    </w:rPr>
                    <w:t>тавлению субсидий,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годы – не менее 1 ед.в год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1.1.6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5408A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317725">
                    <w:rPr>
                      <w:rFonts w:ascii="Times New Roman" w:hAnsi="Times New Roman" w:cs="Times New Roman"/>
                    </w:rPr>
                    <w:t>Возмещение части затрат, связанных с приобретен</w:t>
                  </w:r>
                  <w:r w:rsidRPr="00317725">
                    <w:rPr>
                      <w:rFonts w:ascii="Times New Roman" w:hAnsi="Times New Roman" w:cs="Times New Roman"/>
                    </w:rPr>
                    <w:t>и</w:t>
                  </w:r>
                  <w:r w:rsidRPr="00317725">
                    <w:rPr>
                      <w:rFonts w:ascii="Times New Roman" w:hAnsi="Times New Roman" w:cs="Times New Roman"/>
                    </w:rPr>
                    <w:lastRenderedPageBreak/>
                    <w:t>ем объектов недвижим</w:t>
                  </w:r>
                  <w:r w:rsidRPr="00317725">
                    <w:rPr>
                      <w:rFonts w:ascii="Times New Roman" w:hAnsi="Times New Roman" w:cs="Times New Roman"/>
                    </w:rPr>
                    <w:t>о</w:t>
                  </w:r>
                  <w:r w:rsidRPr="00317725">
                    <w:rPr>
                      <w:rFonts w:ascii="Times New Roman" w:hAnsi="Times New Roman" w:cs="Times New Roman"/>
                    </w:rPr>
                    <w:t>сти</w:t>
                  </w:r>
                </w:p>
                <w:p w:rsidR="00103DC5" w:rsidRPr="00317725" w:rsidRDefault="00103DC5" w:rsidP="005408A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нимател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ства и то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lastRenderedPageBreak/>
                    <w:t>говли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lastRenderedPageBreak/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1.1-1.3</w:t>
                  </w:r>
                </w:p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приложения №1 к муниц</w:t>
                  </w:r>
                  <w:r w:rsidRPr="009A3823">
                    <w:rPr>
                      <w:sz w:val="20"/>
                      <w:szCs w:val="20"/>
                    </w:rPr>
                    <w:t>и</w:t>
                  </w:r>
                  <w:r w:rsidRPr="009A3823">
                    <w:rPr>
                      <w:sz w:val="20"/>
                      <w:szCs w:val="20"/>
                    </w:rPr>
                    <w:t>пальной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lastRenderedPageBreak/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lastRenderedPageBreak/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Колич</w:t>
                  </w:r>
                  <w:r w:rsidRPr="009A3823">
                    <w:rPr>
                      <w:sz w:val="20"/>
                      <w:szCs w:val="20"/>
                    </w:rPr>
                    <w:t>е</w:t>
                  </w:r>
                  <w:r w:rsidRPr="009A3823">
                    <w:rPr>
                      <w:sz w:val="20"/>
                      <w:szCs w:val="20"/>
                    </w:rPr>
                    <w:t>ство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веденных конку</w:t>
                  </w:r>
                  <w:r w:rsidRPr="009A3823">
                    <w:rPr>
                      <w:sz w:val="20"/>
                      <w:szCs w:val="20"/>
                    </w:rPr>
                    <w:t>р</w:t>
                  </w:r>
                  <w:r w:rsidRPr="009A3823">
                    <w:rPr>
                      <w:sz w:val="20"/>
                      <w:szCs w:val="20"/>
                    </w:rPr>
                    <w:lastRenderedPageBreak/>
                    <w:t>сов по предо</w:t>
                  </w:r>
                  <w:r w:rsidRPr="009A3823">
                    <w:rPr>
                      <w:sz w:val="20"/>
                      <w:szCs w:val="20"/>
                    </w:rPr>
                    <w:t>с</w:t>
                  </w:r>
                  <w:r w:rsidRPr="009A3823">
                    <w:rPr>
                      <w:sz w:val="20"/>
                      <w:szCs w:val="20"/>
                    </w:rPr>
                    <w:t>тавлению субсидий,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2025-2030 годы – не менее 1 ед.в год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64789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1.1.7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5408A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317725">
                    <w:rPr>
                      <w:rFonts w:ascii="Times New Roman" w:hAnsi="Times New Roman" w:cs="Times New Roman"/>
                    </w:rPr>
                    <w:t>Финансовое обеспечение части план</w:t>
                  </w:r>
                  <w:r w:rsidRPr="00317725">
                    <w:rPr>
                      <w:rFonts w:ascii="Times New Roman" w:hAnsi="Times New Roman" w:cs="Times New Roman"/>
                    </w:rPr>
                    <w:t>и</w:t>
                  </w:r>
                  <w:r w:rsidRPr="00317725">
                    <w:rPr>
                      <w:rFonts w:ascii="Times New Roman" w:hAnsi="Times New Roman" w:cs="Times New Roman"/>
                    </w:rPr>
                    <w:t>руемых з</w:t>
                  </w:r>
                  <w:r w:rsidRPr="00317725">
                    <w:rPr>
                      <w:rFonts w:ascii="Times New Roman" w:hAnsi="Times New Roman" w:cs="Times New Roman"/>
                    </w:rPr>
                    <w:t>а</w:t>
                  </w:r>
                  <w:r w:rsidRPr="00317725">
                    <w:rPr>
                      <w:rFonts w:ascii="Times New Roman" w:hAnsi="Times New Roman" w:cs="Times New Roman"/>
                    </w:rPr>
                    <w:t>трат на н</w:t>
                  </w:r>
                  <w:r w:rsidRPr="00317725">
                    <w:rPr>
                      <w:rFonts w:ascii="Times New Roman" w:hAnsi="Times New Roman" w:cs="Times New Roman"/>
                    </w:rPr>
                    <w:t>а</w:t>
                  </w:r>
                  <w:r w:rsidRPr="00317725">
                    <w:rPr>
                      <w:rFonts w:ascii="Times New Roman" w:hAnsi="Times New Roman" w:cs="Times New Roman"/>
                    </w:rPr>
                    <w:t>чальной ст</w:t>
                  </w:r>
                  <w:r w:rsidRPr="00317725">
                    <w:rPr>
                      <w:rFonts w:ascii="Times New Roman" w:hAnsi="Times New Roman" w:cs="Times New Roman"/>
                    </w:rPr>
                    <w:t>а</w:t>
                  </w:r>
                  <w:r w:rsidRPr="00317725">
                    <w:rPr>
                      <w:rFonts w:ascii="Times New Roman" w:hAnsi="Times New Roman" w:cs="Times New Roman"/>
                    </w:rPr>
                    <w:t>дии стано</w:t>
                  </w:r>
                  <w:r w:rsidRPr="00317725">
                    <w:rPr>
                      <w:rFonts w:ascii="Times New Roman" w:hAnsi="Times New Roman" w:cs="Times New Roman"/>
                    </w:rPr>
                    <w:t>в</w:t>
                  </w:r>
                  <w:r w:rsidRPr="00317725">
                    <w:rPr>
                      <w:rFonts w:ascii="Times New Roman" w:hAnsi="Times New Roman" w:cs="Times New Roman"/>
                    </w:rPr>
                    <w:t>ления бизн</w:t>
                  </w:r>
                  <w:r w:rsidRPr="00317725">
                    <w:rPr>
                      <w:rFonts w:ascii="Times New Roman" w:hAnsi="Times New Roman" w:cs="Times New Roman"/>
                    </w:rPr>
                    <w:t>е</w:t>
                  </w:r>
                  <w:r w:rsidRPr="00317725">
                    <w:rPr>
                      <w:rFonts w:ascii="Times New Roman" w:hAnsi="Times New Roman" w:cs="Times New Roman"/>
                    </w:rPr>
                    <w:t>са.</w:t>
                  </w:r>
                </w:p>
                <w:p w:rsidR="00103DC5" w:rsidRPr="00317725" w:rsidRDefault="00103DC5" w:rsidP="005408A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нимател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ства и то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говли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1800,0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1.1-1.3</w:t>
                  </w:r>
                </w:p>
                <w:p w:rsidR="00103DC5" w:rsidRPr="009A3823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приложения №1 к муниц</w:t>
                  </w:r>
                  <w:r w:rsidRPr="009A3823">
                    <w:rPr>
                      <w:sz w:val="20"/>
                      <w:szCs w:val="20"/>
                    </w:rPr>
                    <w:t>и</w:t>
                  </w:r>
                  <w:r w:rsidRPr="009A3823">
                    <w:rPr>
                      <w:sz w:val="20"/>
                      <w:szCs w:val="20"/>
                    </w:rPr>
                    <w:t>пальной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9A3823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A3823">
                    <w:rPr>
                      <w:sz w:val="20"/>
                      <w:szCs w:val="20"/>
                    </w:rPr>
                    <w:t>Колич</w:t>
                  </w:r>
                  <w:r w:rsidRPr="009A3823">
                    <w:rPr>
                      <w:sz w:val="20"/>
                      <w:szCs w:val="20"/>
                    </w:rPr>
                    <w:t>е</w:t>
                  </w:r>
                  <w:r w:rsidRPr="009A3823">
                    <w:rPr>
                      <w:sz w:val="20"/>
                      <w:szCs w:val="20"/>
                    </w:rPr>
                    <w:t>ство пр</w:t>
                  </w:r>
                  <w:r w:rsidRPr="009A3823">
                    <w:rPr>
                      <w:sz w:val="20"/>
                      <w:szCs w:val="20"/>
                    </w:rPr>
                    <w:t>о</w:t>
                  </w:r>
                  <w:r w:rsidRPr="009A3823">
                    <w:rPr>
                      <w:sz w:val="20"/>
                      <w:szCs w:val="20"/>
                    </w:rPr>
                    <w:t>веденных конку</w:t>
                  </w:r>
                  <w:r w:rsidRPr="009A3823">
                    <w:rPr>
                      <w:sz w:val="20"/>
                      <w:szCs w:val="20"/>
                    </w:rPr>
                    <w:t>р</w:t>
                  </w:r>
                  <w:r w:rsidRPr="009A3823">
                    <w:rPr>
                      <w:sz w:val="20"/>
                      <w:szCs w:val="20"/>
                    </w:rPr>
                    <w:t>сов по предо</w:t>
                  </w:r>
                  <w:r w:rsidRPr="009A3823">
                    <w:rPr>
                      <w:sz w:val="20"/>
                      <w:szCs w:val="20"/>
                    </w:rPr>
                    <w:t>с</w:t>
                  </w:r>
                  <w:r w:rsidRPr="009A3823">
                    <w:rPr>
                      <w:sz w:val="20"/>
                      <w:szCs w:val="20"/>
                    </w:rPr>
                    <w:t>тавлению субсидий,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F4A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годы – не менее 1 ед.в год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7068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B243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4F623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Основное мероприятие:</w:t>
                  </w:r>
                </w:p>
                <w:p w:rsidR="00103DC5" w:rsidRPr="004F6230" w:rsidRDefault="00103DC5" w:rsidP="004F623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4F6230">
                    <w:rPr>
                      <w:rFonts w:ascii="Times New Roman" w:hAnsi="Times New Roman" w:cs="Times New Roman"/>
                    </w:rPr>
                    <w:t xml:space="preserve">овышение доступности финансовых ресурсов для </w:t>
                  </w:r>
                  <w:r w:rsidRPr="004F6230">
                    <w:rPr>
                      <w:rFonts w:ascii="Times New Roman" w:hAnsi="Times New Roman" w:cs="Times New Roman"/>
                    </w:rPr>
                    <w:lastRenderedPageBreak/>
                    <w:t>субъектов малого и среднего предприн</w:t>
                  </w:r>
                  <w:r w:rsidRPr="004F6230">
                    <w:rPr>
                      <w:rFonts w:ascii="Times New Roman" w:hAnsi="Times New Roman" w:cs="Times New Roman"/>
                    </w:rPr>
                    <w:t>и</w:t>
                  </w:r>
                  <w:r w:rsidRPr="004F6230">
                    <w:rPr>
                      <w:rFonts w:ascii="Times New Roman" w:hAnsi="Times New Roman" w:cs="Times New Roman"/>
                    </w:rPr>
                    <w:t>мательства</w:t>
                  </w: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45086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5086A">
                    <w:rPr>
                      <w:rFonts w:ascii="Times New Roman" w:hAnsi="Times New Roman" w:cs="Times New Roman"/>
                    </w:rPr>
                    <w:lastRenderedPageBreak/>
                    <w:t>Фонд ра</w:t>
                  </w:r>
                  <w:r w:rsidRPr="0045086A">
                    <w:rPr>
                      <w:rFonts w:ascii="Times New Roman" w:hAnsi="Times New Roman" w:cs="Times New Roman"/>
                    </w:rPr>
                    <w:t>з</w:t>
                  </w:r>
                  <w:r w:rsidRPr="0045086A">
                    <w:rPr>
                      <w:rFonts w:ascii="Times New Roman" w:hAnsi="Times New Roman" w:cs="Times New Roman"/>
                    </w:rPr>
                    <w:t>вития и поддержки МСП МР Белебее</w:t>
                  </w:r>
                  <w:r w:rsidRPr="0045086A">
                    <w:rPr>
                      <w:rFonts w:ascii="Times New Roman" w:hAnsi="Times New Roman" w:cs="Times New Roman"/>
                    </w:rPr>
                    <w:t>в</w:t>
                  </w:r>
                  <w:r w:rsidRPr="0045086A">
                    <w:rPr>
                      <w:rFonts w:ascii="Times New Roman" w:hAnsi="Times New Roman" w:cs="Times New Roman"/>
                    </w:rPr>
                    <w:t xml:space="preserve">ский район </w:t>
                  </w:r>
                  <w:r w:rsidRPr="0045086A">
                    <w:rPr>
                      <w:rFonts w:ascii="Times New Roman" w:hAnsi="Times New Roman" w:cs="Times New Roman"/>
                    </w:rPr>
                    <w:lastRenderedPageBreak/>
                    <w:t xml:space="preserve">РБ, </w:t>
                  </w:r>
                  <w:r w:rsidR="006F2E84" w:rsidRPr="0045086A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45086A">
                    <w:rPr>
                      <w:rFonts w:ascii="Times New Roman" w:hAnsi="Times New Roman" w:cs="Times New Roman"/>
                    </w:rPr>
                    <w:instrText xml:space="preserve"> HYPERLINK "https://rabota.bashkortostan.ru/Czn/Detail/?id=9dce9fe6-ec7b-475f-a618-898fc6ababc0" \t "_blank" </w:instrText>
                  </w:r>
                  <w:r w:rsidR="006F2E84" w:rsidRPr="0045086A">
                    <w:rPr>
                      <w:rFonts w:ascii="Times New Roman" w:hAnsi="Times New Roman" w:cs="Times New Roman"/>
                    </w:rPr>
                    <w:fldChar w:fldCharType="separate"/>
                  </w:r>
                </w:p>
                <w:p w:rsidR="00103DC5" w:rsidRPr="0045086A" w:rsidRDefault="00103DC5" w:rsidP="0045086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5086A">
                    <w:rPr>
                      <w:rFonts w:ascii="Times New Roman" w:hAnsi="Times New Roman" w:cs="Times New Roman"/>
                    </w:rPr>
                    <w:t>Филиал ГКУ РЦЗН по Белеб</w:t>
                  </w:r>
                  <w:r w:rsidRPr="0045086A">
                    <w:rPr>
                      <w:rFonts w:ascii="Times New Roman" w:hAnsi="Times New Roman" w:cs="Times New Roman"/>
                    </w:rPr>
                    <w:t>е</w:t>
                  </w:r>
                  <w:r w:rsidRPr="0045086A">
                    <w:rPr>
                      <w:rFonts w:ascii="Times New Roman" w:hAnsi="Times New Roman" w:cs="Times New Roman"/>
                    </w:rPr>
                    <w:t>евскому району</w:t>
                  </w:r>
                </w:p>
                <w:p w:rsidR="00103DC5" w:rsidRPr="00FA460B" w:rsidRDefault="006F2E84" w:rsidP="0045086A">
                  <w:pPr>
                    <w:pStyle w:val="ConsPlusNormal"/>
                    <w:widowControl/>
                    <w:ind w:firstLine="0"/>
                  </w:pPr>
                  <w:r w:rsidRPr="0045086A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lastRenderedPageBreak/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1.1-1.3</w:t>
                  </w:r>
                </w:p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lastRenderedPageBreak/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720B63">
                  <w:pPr>
                    <w:pStyle w:val="ConsPlusNormal"/>
                    <w:widowControl/>
                    <w:ind w:firstLine="0"/>
                  </w:pPr>
                  <w:r w:rsidRPr="00720B63">
                    <w:rPr>
                      <w:rFonts w:ascii="Times New Roman" w:hAnsi="Times New Roman" w:cs="Times New Roman"/>
                    </w:rPr>
                    <w:t>Предоставл</w:t>
                  </w:r>
                  <w:r w:rsidRPr="00720B63">
                    <w:rPr>
                      <w:rFonts w:ascii="Times New Roman" w:hAnsi="Times New Roman" w:cs="Times New Roman"/>
                    </w:rPr>
                    <w:t>е</w:t>
                  </w:r>
                  <w:r w:rsidRPr="00720B63">
                    <w:rPr>
                      <w:rFonts w:ascii="Times New Roman" w:hAnsi="Times New Roman" w:cs="Times New Roman"/>
                    </w:rPr>
                    <w:t>ние субъе</w:t>
                  </w:r>
                  <w:r w:rsidRPr="00720B63">
                    <w:rPr>
                      <w:rFonts w:ascii="Times New Roman" w:hAnsi="Times New Roman" w:cs="Times New Roman"/>
                    </w:rPr>
                    <w:t>к</w:t>
                  </w:r>
                  <w:r w:rsidRPr="00720B63">
                    <w:rPr>
                      <w:rFonts w:ascii="Times New Roman" w:hAnsi="Times New Roman" w:cs="Times New Roman"/>
                    </w:rPr>
                    <w:t>там МСП (в том числе социальным предприн</w:t>
                  </w:r>
                  <w:r w:rsidRPr="00720B63">
                    <w:rPr>
                      <w:rFonts w:ascii="Times New Roman" w:hAnsi="Times New Roman" w:cs="Times New Roman"/>
                    </w:rPr>
                    <w:t>и</w:t>
                  </w:r>
                  <w:r w:rsidRPr="00720B63">
                    <w:rPr>
                      <w:rFonts w:ascii="Times New Roman" w:hAnsi="Times New Roman" w:cs="Times New Roman"/>
                    </w:rPr>
                    <w:t>мателям) и самозанятым краткосро</w:t>
                  </w:r>
                  <w:r w:rsidRPr="00720B63">
                    <w:rPr>
                      <w:rFonts w:ascii="Times New Roman" w:hAnsi="Times New Roman" w:cs="Times New Roman"/>
                    </w:rPr>
                    <w:t>ч</w:t>
                  </w:r>
                  <w:r w:rsidRPr="00720B63">
                    <w:rPr>
                      <w:rFonts w:ascii="Times New Roman" w:hAnsi="Times New Roman" w:cs="Times New Roman"/>
                    </w:rPr>
                    <w:t>ных займов</w:t>
                  </w: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ра</w:t>
                  </w:r>
                  <w:r>
                    <w:rPr>
                      <w:sz w:val="20"/>
                      <w:szCs w:val="20"/>
                    </w:rPr>
                    <w:t>з</w:t>
                  </w:r>
                  <w:r>
                    <w:rPr>
                      <w:sz w:val="20"/>
                      <w:szCs w:val="20"/>
                    </w:rPr>
                    <w:t>вития и поддержки МСП МР Белебее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 xml:space="preserve">ский район РБ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B82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1.1-1.3</w:t>
                  </w:r>
                </w:p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4C32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E703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ство в</w:t>
                  </w:r>
                  <w:r>
                    <w:rPr>
                      <w:sz w:val="20"/>
                      <w:szCs w:val="20"/>
                    </w:rPr>
                    <w:t>ы</w:t>
                  </w:r>
                  <w:r>
                    <w:rPr>
                      <w:sz w:val="20"/>
                      <w:szCs w:val="20"/>
                    </w:rPr>
                    <w:t>данных займов,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 г. – 15, 2026 г. – 16, 2027 г. – 18, 2028 г. -18,</w:t>
                  </w:r>
                </w:p>
                <w:p w:rsidR="00103DC5" w:rsidRPr="00FA460B" w:rsidRDefault="00103DC5" w:rsidP="00C77A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2029 г. – 20, 2030 г. – 22.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B243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5408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18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1.2.2</w:t>
                  </w:r>
                </w:p>
              </w:tc>
              <w:tc>
                <w:tcPr>
                  <w:tcW w:w="131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B19A1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B5188">
                    <w:rPr>
                      <w:rFonts w:ascii="Times New Roman" w:hAnsi="Times New Roman" w:cs="Times New Roman"/>
                    </w:rPr>
                    <w:t>Сопровожд</w:t>
                  </w:r>
                  <w:r w:rsidRPr="008B5188">
                    <w:rPr>
                      <w:rFonts w:ascii="Times New Roman" w:hAnsi="Times New Roman" w:cs="Times New Roman"/>
                    </w:rPr>
                    <w:t>е</w:t>
                  </w:r>
                  <w:r w:rsidRPr="008B5188">
                    <w:rPr>
                      <w:rFonts w:ascii="Times New Roman" w:hAnsi="Times New Roman" w:cs="Times New Roman"/>
                    </w:rPr>
                    <w:t>ние предпр</w:t>
                  </w:r>
                  <w:r w:rsidRPr="008B5188">
                    <w:rPr>
                      <w:rFonts w:ascii="Times New Roman" w:hAnsi="Times New Roman" w:cs="Times New Roman"/>
                    </w:rPr>
                    <w:t>и</w:t>
                  </w:r>
                  <w:r w:rsidRPr="008B5188">
                    <w:rPr>
                      <w:rFonts w:ascii="Times New Roman" w:hAnsi="Times New Roman" w:cs="Times New Roman"/>
                    </w:rPr>
                    <w:t>нимательских проектов и</w:t>
                  </w:r>
                  <w:r w:rsidRPr="008B5188">
                    <w:rPr>
                      <w:rFonts w:ascii="Times New Roman" w:hAnsi="Times New Roman" w:cs="Times New Roman"/>
                    </w:rPr>
                    <w:t>н</w:t>
                  </w:r>
                  <w:r w:rsidRPr="008B5188">
                    <w:rPr>
                      <w:rFonts w:ascii="Times New Roman" w:hAnsi="Times New Roman" w:cs="Times New Roman"/>
                    </w:rPr>
                    <w:lastRenderedPageBreak/>
                    <w:t>дивидуал</w:t>
                  </w:r>
                  <w:r w:rsidRPr="008B5188">
                    <w:rPr>
                      <w:rFonts w:ascii="Times New Roman" w:hAnsi="Times New Roman" w:cs="Times New Roman"/>
                    </w:rPr>
                    <w:t>ь</w:t>
                  </w:r>
                  <w:r w:rsidRPr="008B5188">
                    <w:rPr>
                      <w:rFonts w:ascii="Times New Roman" w:hAnsi="Times New Roman" w:cs="Times New Roman"/>
                    </w:rPr>
                    <w:t>ных пре</w:t>
                  </w:r>
                  <w:r w:rsidRPr="008B5188">
                    <w:rPr>
                      <w:rFonts w:ascii="Times New Roman" w:hAnsi="Times New Roman" w:cs="Times New Roman"/>
                    </w:rPr>
                    <w:t>д</w:t>
                  </w:r>
                  <w:r w:rsidRPr="008B5188">
                    <w:rPr>
                      <w:rFonts w:ascii="Times New Roman" w:hAnsi="Times New Roman" w:cs="Times New Roman"/>
                    </w:rPr>
                    <w:t>принимат</w:t>
                  </w:r>
                  <w:r w:rsidRPr="008B5188">
                    <w:rPr>
                      <w:rFonts w:ascii="Times New Roman" w:hAnsi="Times New Roman" w:cs="Times New Roman"/>
                    </w:rPr>
                    <w:t>е</w:t>
                  </w:r>
                  <w:r w:rsidRPr="008B5188">
                    <w:rPr>
                      <w:rFonts w:ascii="Times New Roman" w:hAnsi="Times New Roman" w:cs="Times New Roman"/>
                    </w:rPr>
                    <w:t>лей и самоз</w:t>
                  </w:r>
                  <w:r w:rsidRPr="008B5188">
                    <w:rPr>
                      <w:rFonts w:ascii="Times New Roman" w:hAnsi="Times New Roman" w:cs="Times New Roman"/>
                    </w:rPr>
                    <w:t>а</w:t>
                  </w:r>
                  <w:r w:rsidRPr="008B5188">
                    <w:rPr>
                      <w:rFonts w:ascii="Times New Roman" w:hAnsi="Times New Roman" w:cs="Times New Roman"/>
                    </w:rPr>
                    <w:t>нятых в ц</w:t>
                  </w:r>
                  <w:r w:rsidRPr="008B5188">
                    <w:rPr>
                      <w:rFonts w:ascii="Times New Roman" w:hAnsi="Times New Roman" w:cs="Times New Roman"/>
                    </w:rPr>
                    <w:t>е</w:t>
                  </w:r>
                  <w:r w:rsidRPr="008B5188">
                    <w:rPr>
                      <w:rFonts w:ascii="Times New Roman" w:hAnsi="Times New Roman" w:cs="Times New Roman"/>
                    </w:rPr>
                    <w:t>лях получ</w:t>
                  </w:r>
                  <w:r w:rsidRPr="008B5188">
                    <w:rPr>
                      <w:rFonts w:ascii="Times New Roman" w:hAnsi="Times New Roman" w:cs="Times New Roman"/>
                    </w:rPr>
                    <w:t>е</w:t>
                  </w:r>
                  <w:r w:rsidRPr="008B5188">
                    <w:rPr>
                      <w:rFonts w:ascii="Times New Roman" w:hAnsi="Times New Roman" w:cs="Times New Roman"/>
                    </w:rPr>
                    <w:t>ния адресной социальной помощи на основании социального контракта</w:t>
                  </w:r>
                </w:p>
              </w:tc>
              <w:tc>
                <w:tcPr>
                  <w:tcW w:w="1175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нимател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ства и то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lastRenderedPageBreak/>
                    <w:t>говли,</w:t>
                  </w:r>
                  <w:r w:rsidRPr="0045086A">
                    <w:rPr>
                      <w:sz w:val="20"/>
                      <w:szCs w:val="20"/>
                    </w:rPr>
                    <w:t xml:space="preserve"> </w:t>
                  </w:r>
                  <w:r w:rsidR="006F2E84" w:rsidRPr="0045086A">
                    <w:rPr>
                      <w:sz w:val="20"/>
                      <w:szCs w:val="20"/>
                    </w:rPr>
                    <w:fldChar w:fldCharType="begin"/>
                  </w:r>
                  <w:r w:rsidRPr="0045086A">
                    <w:rPr>
                      <w:sz w:val="20"/>
                      <w:szCs w:val="20"/>
                    </w:rPr>
                    <w:instrText xml:space="preserve"> HYPERLINK "https://rabota.bashkortostan.ru/Czn/Detail/?id=9dce9fe6-ec7b-475f-a618-898fc6ababc0" \t "_blank" </w:instrText>
                  </w:r>
                  <w:r w:rsidR="006F2E84" w:rsidRPr="0045086A">
                    <w:rPr>
                      <w:sz w:val="20"/>
                      <w:szCs w:val="20"/>
                    </w:rPr>
                    <w:fldChar w:fldCharType="separate"/>
                  </w:r>
                </w:p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5086A">
                    <w:rPr>
                      <w:sz w:val="20"/>
                      <w:szCs w:val="20"/>
                    </w:rPr>
                    <w:t>Филиал ГКУ РЦЗН по Белеб</w:t>
                  </w:r>
                  <w:r w:rsidRPr="0045086A">
                    <w:rPr>
                      <w:sz w:val="20"/>
                      <w:szCs w:val="20"/>
                    </w:rPr>
                    <w:t>е</w:t>
                  </w:r>
                  <w:r w:rsidRPr="0045086A">
                    <w:rPr>
                      <w:sz w:val="20"/>
                      <w:szCs w:val="20"/>
                    </w:rPr>
                    <w:t>евскому району</w:t>
                  </w:r>
                </w:p>
                <w:p w:rsidR="00103DC5" w:rsidRPr="00FA460B" w:rsidRDefault="006F2E84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5086A">
                    <w:rPr>
                      <w:sz w:val="20"/>
                      <w:szCs w:val="20"/>
                    </w:rPr>
                    <w:fldChar w:fldCharType="end"/>
                  </w:r>
                  <w:r w:rsidR="00103D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lastRenderedPageBreak/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1.1-1.3</w:t>
                  </w:r>
                </w:p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lastRenderedPageBreak/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5086A">
                    <w:rPr>
                      <w:sz w:val="20"/>
                      <w:szCs w:val="20"/>
                    </w:rPr>
                    <w:t>Колич</w:t>
                  </w:r>
                  <w:r w:rsidRPr="0045086A">
                    <w:rPr>
                      <w:sz w:val="20"/>
                      <w:szCs w:val="20"/>
                    </w:rPr>
                    <w:t>е</w:t>
                  </w:r>
                  <w:r w:rsidRPr="0045086A">
                    <w:rPr>
                      <w:sz w:val="20"/>
                      <w:szCs w:val="20"/>
                    </w:rPr>
                    <w:t>ство з</w:t>
                  </w:r>
                  <w:r w:rsidRPr="0045086A">
                    <w:rPr>
                      <w:sz w:val="20"/>
                      <w:szCs w:val="20"/>
                    </w:rPr>
                    <w:t>а</w:t>
                  </w:r>
                  <w:r w:rsidRPr="0045086A">
                    <w:rPr>
                      <w:sz w:val="20"/>
                      <w:szCs w:val="20"/>
                    </w:rPr>
                    <w:t>ключе</w:t>
                  </w:r>
                  <w:r w:rsidRPr="0045086A">
                    <w:rPr>
                      <w:sz w:val="20"/>
                      <w:szCs w:val="20"/>
                    </w:rPr>
                    <w:t>н</w:t>
                  </w:r>
                  <w:r w:rsidRPr="0045086A">
                    <w:rPr>
                      <w:sz w:val="20"/>
                      <w:szCs w:val="20"/>
                    </w:rPr>
                    <w:t>ных ко</w:t>
                  </w:r>
                  <w:r w:rsidRPr="0045086A">
                    <w:rPr>
                      <w:sz w:val="20"/>
                      <w:szCs w:val="20"/>
                    </w:rPr>
                    <w:t>н</w:t>
                  </w:r>
                  <w:r w:rsidRPr="0045086A">
                    <w:rPr>
                      <w:sz w:val="20"/>
                      <w:szCs w:val="20"/>
                    </w:rPr>
                    <w:lastRenderedPageBreak/>
                    <w:t>трактов по н</w:t>
                  </w:r>
                  <w:r w:rsidRPr="0045086A">
                    <w:rPr>
                      <w:sz w:val="20"/>
                      <w:szCs w:val="20"/>
                    </w:rPr>
                    <w:t>а</w:t>
                  </w:r>
                  <w:r w:rsidRPr="0045086A">
                    <w:rPr>
                      <w:sz w:val="20"/>
                      <w:szCs w:val="20"/>
                    </w:rPr>
                    <w:t>правл</w:t>
                  </w:r>
                  <w:r w:rsidRPr="0045086A">
                    <w:rPr>
                      <w:sz w:val="20"/>
                      <w:szCs w:val="20"/>
                    </w:rPr>
                    <w:t>е</w:t>
                  </w:r>
                  <w:r w:rsidRPr="0045086A">
                    <w:rPr>
                      <w:sz w:val="20"/>
                      <w:szCs w:val="20"/>
                    </w:rPr>
                    <w:t>нию «Осущ</w:t>
                  </w:r>
                  <w:r w:rsidRPr="0045086A">
                    <w:rPr>
                      <w:sz w:val="20"/>
                      <w:szCs w:val="20"/>
                    </w:rPr>
                    <w:t>е</w:t>
                  </w:r>
                  <w:r w:rsidRPr="0045086A">
                    <w:rPr>
                      <w:sz w:val="20"/>
                      <w:szCs w:val="20"/>
                    </w:rPr>
                    <w:t>ствление индив</w:t>
                  </w:r>
                  <w:r w:rsidRPr="0045086A">
                    <w:rPr>
                      <w:sz w:val="20"/>
                      <w:szCs w:val="20"/>
                    </w:rPr>
                    <w:t>и</w:t>
                  </w:r>
                  <w:r w:rsidRPr="0045086A">
                    <w:rPr>
                      <w:sz w:val="20"/>
                      <w:szCs w:val="20"/>
                    </w:rPr>
                    <w:t>дуальной предпр</w:t>
                  </w:r>
                  <w:r w:rsidRPr="0045086A">
                    <w:rPr>
                      <w:sz w:val="20"/>
                      <w:szCs w:val="20"/>
                    </w:rPr>
                    <w:t>и</w:t>
                  </w:r>
                  <w:r w:rsidRPr="0045086A">
                    <w:rPr>
                      <w:sz w:val="20"/>
                      <w:szCs w:val="20"/>
                    </w:rPr>
                    <w:t>ним</w:t>
                  </w:r>
                  <w:r w:rsidRPr="0045086A">
                    <w:rPr>
                      <w:sz w:val="20"/>
                      <w:szCs w:val="20"/>
                    </w:rPr>
                    <w:t>а</w:t>
                  </w:r>
                  <w:r w:rsidRPr="0045086A">
                    <w:rPr>
                      <w:sz w:val="20"/>
                      <w:szCs w:val="20"/>
                    </w:rPr>
                    <w:t>тельской деятел</w:t>
                  </w:r>
                  <w:r w:rsidRPr="0045086A">
                    <w:rPr>
                      <w:sz w:val="20"/>
                      <w:szCs w:val="20"/>
                    </w:rPr>
                    <w:t>ь</w:t>
                  </w:r>
                  <w:r w:rsidRPr="0045086A">
                    <w:rPr>
                      <w:sz w:val="20"/>
                      <w:szCs w:val="20"/>
                    </w:rPr>
                    <w:t>ности»,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1B19A1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65272">
                    <w:rPr>
                      <w:sz w:val="20"/>
                      <w:szCs w:val="20"/>
                    </w:rPr>
                    <w:lastRenderedPageBreak/>
                    <w:t>2025-2030 годы – не менее 10 ежегодно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</w:t>
                  </w:r>
                  <w:r w:rsidRPr="00FA460B">
                    <w:rPr>
                      <w:sz w:val="18"/>
                      <w:szCs w:val="20"/>
                    </w:rPr>
                    <w:t>с</w:t>
                  </w:r>
                  <w:r w:rsidRPr="00FA460B">
                    <w:rPr>
                      <w:sz w:val="18"/>
                      <w:szCs w:val="20"/>
                    </w:rPr>
                    <w:t>публики Ба</w:t>
                  </w:r>
                  <w:r w:rsidRPr="00FA460B">
                    <w:rPr>
                      <w:sz w:val="18"/>
                      <w:szCs w:val="20"/>
                    </w:rPr>
                    <w:t>ш</w:t>
                  </w:r>
                  <w:r w:rsidRPr="00FA460B">
                    <w:rPr>
                      <w:sz w:val="18"/>
                      <w:szCs w:val="20"/>
                    </w:rPr>
                    <w:t>кортостан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</w:t>
                  </w:r>
                  <w:r>
                    <w:rPr>
                      <w:sz w:val="18"/>
                      <w:szCs w:val="20"/>
                    </w:rPr>
                    <w:t>т</w:t>
                  </w:r>
                  <w:r>
                    <w:rPr>
                      <w:sz w:val="18"/>
                      <w:szCs w:val="20"/>
                    </w:rPr>
                    <w:t>венные вн</w:t>
                  </w:r>
                  <w:r>
                    <w:rPr>
                      <w:sz w:val="18"/>
                      <w:szCs w:val="20"/>
                    </w:rPr>
                    <w:t>е</w:t>
                  </w:r>
                  <w:r>
                    <w:rPr>
                      <w:sz w:val="18"/>
                      <w:szCs w:val="20"/>
                    </w:rPr>
                    <w:t>бюджетные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</w:t>
                  </w:r>
                  <w:r w:rsidRPr="00FA460B">
                    <w:rPr>
                      <w:sz w:val="18"/>
                      <w:szCs w:val="20"/>
                    </w:rPr>
                    <w:t>т</w:t>
                  </w:r>
                  <w:r w:rsidRPr="00FA460B">
                    <w:rPr>
                      <w:sz w:val="18"/>
                      <w:szCs w:val="20"/>
                    </w:rPr>
                    <w:t>ные источн</w:t>
                  </w:r>
                  <w:r w:rsidRPr="00FA460B">
                    <w:rPr>
                      <w:sz w:val="18"/>
                      <w:szCs w:val="20"/>
                    </w:rPr>
                    <w:t>и</w:t>
                  </w:r>
                  <w:r w:rsidRPr="00FA460B">
                    <w:rPr>
                      <w:sz w:val="18"/>
                      <w:szCs w:val="20"/>
                    </w:rPr>
                    <w:t>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D23F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5" w:type="dxa"/>
                  <w:gridSpan w:val="1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10A87">
                    <w:rPr>
                      <w:sz w:val="20"/>
                      <w:szCs w:val="20"/>
                    </w:rPr>
                    <w:t>Задача 2: Увеличить вклад предпринимательства в социально-экономическое развитие муниципального района Белебеевский район Республики Башкортостан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31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Основное мероприятие:</w:t>
                  </w:r>
                </w:p>
                <w:p w:rsidR="00103DC5" w:rsidRPr="00616BD1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616BD1">
                    <w:rPr>
                      <w:rFonts w:eastAsia="Calibri"/>
                      <w:bCs/>
                      <w:sz w:val="20"/>
                      <w:szCs w:val="20"/>
                    </w:rPr>
                    <w:t>Создание благоприя</w:t>
                  </w:r>
                  <w:r w:rsidRPr="00616BD1">
                    <w:rPr>
                      <w:rFonts w:eastAsia="Calibri"/>
                      <w:bCs/>
                      <w:sz w:val="20"/>
                      <w:szCs w:val="20"/>
                    </w:rPr>
                    <w:t>т</w:t>
                  </w:r>
                  <w:r w:rsidRPr="00616BD1">
                    <w:rPr>
                      <w:rFonts w:eastAsia="Calibri"/>
                      <w:bCs/>
                      <w:sz w:val="20"/>
                      <w:szCs w:val="20"/>
                    </w:rPr>
                    <w:t>ных условий для ведения малого и среднего бизнеса в МР Белебеевский район РБ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 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ли, отдел инвест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ций и промы</w:t>
                  </w:r>
                  <w:r>
                    <w:rPr>
                      <w:sz w:val="20"/>
                      <w:szCs w:val="20"/>
                    </w:rPr>
                    <w:t>ш</w:t>
                  </w:r>
                  <w:r>
                    <w:rPr>
                      <w:sz w:val="20"/>
                      <w:szCs w:val="20"/>
                    </w:rPr>
                    <w:t>ленности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2.1-2.3</w:t>
                  </w:r>
                </w:p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2.1.1</w:t>
                  </w:r>
                </w:p>
              </w:tc>
              <w:tc>
                <w:tcPr>
                  <w:tcW w:w="131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608B3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8608B3">
                    <w:rPr>
                      <w:rFonts w:ascii="Times New Roman" w:hAnsi="Times New Roman" w:cs="Times New Roman"/>
                    </w:rPr>
                    <w:t>Организация работы К</w:t>
                  </w:r>
                  <w:r w:rsidRPr="008608B3">
                    <w:rPr>
                      <w:rFonts w:ascii="Times New Roman" w:hAnsi="Times New Roman" w:cs="Times New Roman"/>
                    </w:rPr>
                    <w:t>о</w:t>
                  </w:r>
                  <w:r w:rsidRPr="008608B3">
                    <w:rPr>
                      <w:rFonts w:ascii="Times New Roman" w:hAnsi="Times New Roman" w:cs="Times New Roman"/>
                    </w:rPr>
                    <w:t>ординацио</w:t>
                  </w:r>
                  <w:r w:rsidRPr="008608B3">
                    <w:rPr>
                      <w:rFonts w:ascii="Times New Roman" w:hAnsi="Times New Roman" w:cs="Times New Roman"/>
                    </w:rPr>
                    <w:t>н</w:t>
                  </w:r>
                  <w:r w:rsidRPr="008608B3">
                    <w:rPr>
                      <w:rFonts w:ascii="Times New Roman" w:hAnsi="Times New Roman" w:cs="Times New Roman"/>
                    </w:rPr>
                    <w:t>ного совета по инвест</w:t>
                  </w:r>
                  <w:r w:rsidRPr="008608B3">
                    <w:rPr>
                      <w:rFonts w:ascii="Times New Roman" w:hAnsi="Times New Roman" w:cs="Times New Roman"/>
                    </w:rPr>
                    <w:t>и</w:t>
                  </w:r>
                  <w:r w:rsidRPr="008608B3">
                    <w:rPr>
                      <w:rFonts w:ascii="Times New Roman" w:hAnsi="Times New Roman" w:cs="Times New Roman"/>
                    </w:rPr>
                    <w:t>ционному</w:t>
                  </w:r>
                </w:p>
                <w:p w:rsidR="00103DC5" w:rsidRPr="008608B3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8608B3">
                    <w:rPr>
                      <w:rFonts w:ascii="Times New Roman" w:hAnsi="Times New Roman" w:cs="Times New Roman"/>
                    </w:rPr>
                    <w:lastRenderedPageBreak/>
                    <w:t>развитию и предприн</w:t>
                  </w:r>
                  <w:r w:rsidRPr="008608B3">
                    <w:rPr>
                      <w:rFonts w:ascii="Times New Roman" w:hAnsi="Times New Roman" w:cs="Times New Roman"/>
                    </w:rPr>
                    <w:t>и</w:t>
                  </w:r>
                  <w:r w:rsidRPr="008608B3">
                    <w:rPr>
                      <w:rFonts w:ascii="Times New Roman" w:hAnsi="Times New Roman" w:cs="Times New Roman"/>
                    </w:rPr>
                    <w:t>мательской деятельности при Главе Администр</w:t>
                  </w:r>
                  <w:r w:rsidRPr="008608B3">
                    <w:rPr>
                      <w:rFonts w:ascii="Times New Roman" w:hAnsi="Times New Roman" w:cs="Times New Roman"/>
                    </w:rPr>
                    <w:t>а</w:t>
                  </w:r>
                  <w:r w:rsidRPr="008608B3">
                    <w:rPr>
                      <w:rFonts w:ascii="Times New Roman" w:hAnsi="Times New Roman" w:cs="Times New Roman"/>
                    </w:rPr>
                    <w:t xml:space="preserve">ции </w:t>
                  </w:r>
                  <w:r>
                    <w:rPr>
                      <w:rFonts w:ascii="Times New Roman" w:hAnsi="Times New Roman" w:cs="Times New Roman"/>
                    </w:rPr>
                    <w:t>МР</w:t>
                  </w:r>
                  <w:r w:rsidRPr="008608B3">
                    <w:rPr>
                      <w:rFonts w:ascii="Times New Roman" w:hAnsi="Times New Roman" w:cs="Times New Roman"/>
                    </w:rPr>
                    <w:t xml:space="preserve"> Б</w:t>
                  </w:r>
                  <w:r w:rsidRPr="008608B3">
                    <w:rPr>
                      <w:rFonts w:ascii="Times New Roman" w:hAnsi="Times New Roman" w:cs="Times New Roman"/>
                    </w:rPr>
                    <w:t>е</w:t>
                  </w:r>
                  <w:r w:rsidRPr="008608B3">
                    <w:rPr>
                      <w:rFonts w:ascii="Times New Roman" w:hAnsi="Times New Roman" w:cs="Times New Roman"/>
                    </w:rPr>
                    <w:t>лебеевский район Ре</w:t>
                  </w:r>
                  <w:r w:rsidRPr="008608B3">
                    <w:rPr>
                      <w:rFonts w:ascii="Times New Roman" w:hAnsi="Times New Roman" w:cs="Times New Roman"/>
                    </w:rPr>
                    <w:t>с</w:t>
                  </w:r>
                  <w:r w:rsidRPr="008608B3">
                    <w:rPr>
                      <w:rFonts w:ascii="Times New Roman" w:hAnsi="Times New Roman" w:cs="Times New Roman"/>
                    </w:rPr>
                    <w:t>публики Башкорт</w:t>
                  </w:r>
                  <w:r w:rsidRPr="008608B3">
                    <w:rPr>
                      <w:rFonts w:ascii="Times New Roman" w:hAnsi="Times New Roman" w:cs="Times New Roman"/>
                    </w:rPr>
                    <w:t>о</w:t>
                  </w:r>
                  <w:r w:rsidRPr="008608B3">
                    <w:rPr>
                      <w:rFonts w:ascii="Times New Roman" w:hAnsi="Times New Roman" w:cs="Times New Roman"/>
                    </w:rPr>
                    <w:t>стан</w:t>
                  </w:r>
                </w:p>
                <w:p w:rsidR="00103DC5" w:rsidRPr="008608B3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 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 xml:space="preserve">ли, отдел </w:t>
                  </w:r>
                  <w:r>
                    <w:rPr>
                      <w:sz w:val="20"/>
                      <w:szCs w:val="20"/>
                    </w:rPr>
                    <w:lastRenderedPageBreak/>
                    <w:t>инвест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ций и промы</w:t>
                  </w:r>
                  <w:r>
                    <w:rPr>
                      <w:sz w:val="20"/>
                      <w:szCs w:val="20"/>
                    </w:rPr>
                    <w:t>ш</w:t>
                  </w:r>
                  <w:r>
                    <w:rPr>
                      <w:sz w:val="20"/>
                      <w:szCs w:val="20"/>
                    </w:rPr>
                    <w:t>ленности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lastRenderedPageBreak/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2.1-2.3</w:t>
                  </w:r>
                </w:p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45086A">
                    <w:rPr>
                      <w:sz w:val="20"/>
                      <w:szCs w:val="20"/>
                    </w:rPr>
                    <w:t>олич</w:t>
                  </w:r>
                  <w:r w:rsidRPr="0045086A">
                    <w:rPr>
                      <w:sz w:val="20"/>
                      <w:szCs w:val="20"/>
                    </w:rPr>
                    <w:t>е</w:t>
                  </w:r>
                  <w:r w:rsidRPr="0045086A">
                    <w:rPr>
                      <w:sz w:val="20"/>
                      <w:szCs w:val="20"/>
                    </w:rPr>
                    <w:t>ство зас</w:t>
                  </w:r>
                  <w:r w:rsidRPr="0045086A">
                    <w:rPr>
                      <w:sz w:val="20"/>
                      <w:szCs w:val="20"/>
                    </w:rPr>
                    <w:t>е</w:t>
                  </w:r>
                  <w:r w:rsidRPr="0045086A">
                    <w:rPr>
                      <w:sz w:val="20"/>
                      <w:szCs w:val="20"/>
                    </w:rPr>
                    <w:t>даний Коорд</w:t>
                  </w:r>
                  <w:r w:rsidRPr="0045086A">
                    <w:rPr>
                      <w:sz w:val="20"/>
                      <w:szCs w:val="20"/>
                    </w:rPr>
                    <w:t>и</w:t>
                  </w:r>
                  <w:r w:rsidRPr="0045086A">
                    <w:rPr>
                      <w:sz w:val="20"/>
                      <w:szCs w:val="20"/>
                    </w:rPr>
                    <w:t>нацио</w:t>
                  </w:r>
                  <w:r w:rsidRPr="0045086A">
                    <w:rPr>
                      <w:sz w:val="20"/>
                      <w:szCs w:val="20"/>
                    </w:rPr>
                    <w:t>н</w:t>
                  </w:r>
                  <w:r w:rsidRPr="0045086A">
                    <w:rPr>
                      <w:sz w:val="20"/>
                      <w:szCs w:val="20"/>
                    </w:rPr>
                    <w:t>ного с</w:t>
                  </w:r>
                  <w:r w:rsidRPr="0045086A">
                    <w:rPr>
                      <w:sz w:val="20"/>
                      <w:szCs w:val="20"/>
                    </w:rPr>
                    <w:t>о</w:t>
                  </w:r>
                  <w:r w:rsidRPr="0045086A">
                    <w:rPr>
                      <w:sz w:val="20"/>
                      <w:szCs w:val="20"/>
                    </w:rPr>
                    <w:lastRenderedPageBreak/>
                    <w:t>вета,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autoSpaceDE w:val="0"/>
                    <w:autoSpaceDN w:val="0"/>
                    <w:adjustRightInd w:val="0"/>
                    <w:ind w:right="-75"/>
                    <w:rPr>
                      <w:sz w:val="20"/>
                      <w:szCs w:val="20"/>
                    </w:rPr>
                  </w:pPr>
                  <w:r w:rsidRPr="0045086A">
                    <w:rPr>
                      <w:sz w:val="20"/>
                      <w:szCs w:val="20"/>
                    </w:rPr>
                    <w:lastRenderedPageBreak/>
                    <w:t>2025  –2030 годы - не менее 4 ежего</w:t>
                  </w:r>
                  <w:r w:rsidRPr="0045086A">
                    <w:rPr>
                      <w:sz w:val="20"/>
                      <w:szCs w:val="20"/>
                    </w:rPr>
                    <w:t>д</w:t>
                  </w:r>
                  <w:r w:rsidRPr="0045086A">
                    <w:rPr>
                      <w:sz w:val="20"/>
                      <w:szCs w:val="20"/>
                    </w:rPr>
                    <w:t>но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lastRenderedPageBreak/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lastRenderedPageBreak/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2.1.2</w:t>
                  </w:r>
                </w:p>
              </w:tc>
              <w:tc>
                <w:tcPr>
                  <w:tcW w:w="131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  <w:r w:rsidRPr="00E36387">
                    <w:rPr>
                      <w:rFonts w:ascii="Times New Roman" w:hAnsi="Times New Roman" w:cs="Times New Roman"/>
                    </w:rPr>
                    <w:t>Проведение заседаний в формате «Предприн</w:t>
                  </w:r>
                  <w:r w:rsidRPr="00E36387">
                    <w:rPr>
                      <w:rFonts w:ascii="Times New Roman" w:hAnsi="Times New Roman" w:cs="Times New Roman"/>
                    </w:rPr>
                    <w:t>и</w:t>
                  </w:r>
                  <w:r w:rsidRPr="00E36387">
                    <w:rPr>
                      <w:rFonts w:ascii="Times New Roman" w:hAnsi="Times New Roman" w:cs="Times New Roman"/>
                    </w:rPr>
                    <w:t>мательский час»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инвест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ций и промы</w:t>
                  </w:r>
                  <w:r>
                    <w:rPr>
                      <w:sz w:val="20"/>
                      <w:szCs w:val="20"/>
                    </w:rPr>
                    <w:t>ш</w:t>
                  </w:r>
                  <w:r>
                    <w:rPr>
                      <w:sz w:val="20"/>
                      <w:szCs w:val="20"/>
                    </w:rPr>
                    <w:t>ленности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2.1-2.3</w:t>
                  </w:r>
                </w:p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45086A">
                    <w:rPr>
                      <w:sz w:val="20"/>
                      <w:szCs w:val="20"/>
                    </w:rPr>
                    <w:t>олич</w:t>
                  </w:r>
                  <w:r w:rsidRPr="0045086A">
                    <w:rPr>
                      <w:sz w:val="20"/>
                      <w:szCs w:val="20"/>
                    </w:rPr>
                    <w:t>е</w:t>
                  </w:r>
                  <w:r w:rsidRPr="0045086A">
                    <w:rPr>
                      <w:sz w:val="20"/>
                      <w:szCs w:val="20"/>
                    </w:rPr>
                    <w:t>ство зас</w:t>
                  </w:r>
                  <w:r w:rsidRPr="0045086A">
                    <w:rPr>
                      <w:sz w:val="20"/>
                      <w:szCs w:val="20"/>
                    </w:rPr>
                    <w:t>е</w:t>
                  </w:r>
                  <w:r w:rsidRPr="0045086A">
                    <w:rPr>
                      <w:sz w:val="20"/>
                      <w:szCs w:val="20"/>
                    </w:rPr>
                    <w:t>даний,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45086A" w:rsidRDefault="00103DC5" w:rsidP="00865272">
                  <w:pPr>
                    <w:autoSpaceDE w:val="0"/>
                    <w:autoSpaceDN w:val="0"/>
                    <w:adjustRightInd w:val="0"/>
                    <w:ind w:right="-75"/>
                    <w:rPr>
                      <w:sz w:val="20"/>
                      <w:szCs w:val="20"/>
                    </w:rPr>
                  </w:pPr>
                  <w:r w:rsidRPr="0045086A">
                    <w:rPr>
                      <w:sz w:val="20"/>
                      <w:szCs w:val="20"/>
                    </w:rPr>
                    <w:t xml:space="preserve">2025-2030 </w:t>
                  </w:r>
                  <w:r>
                    <w:rPr>
                      <w:sz w:val="20"/>
                      <w:szCs w:val="20"/>
                    </w:rPr>
                    <w:t xml:space="preserve">годы – не менее 48 </w:t>
                  </w:r>
                  <w:r w:rsidRPr="0045086A">
                    <w:rPr>
                      <w:sz w:val="20"/>
                      <w:szCs w:val="20"/>
                    </w:rPr>
                    <w:t>еже</w:t>
                  </w:r>
                  <w:r>
                    <w:rPr>
                      <w:sz w:val="20"/>
                      <w:szCs w:val="20"/>
                    </w:rPr>
                    <w:t>годно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B10A87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2.1.3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  <w:r w:rsidRPr="00E36387">
                    <w:rPr>
                      <w:rFonts w:ascii="Times New Roman" w:hAnsi="Times New Roman" w:cs="Times New Roman"/>
                    </w:rPr>
                    <w:t>Организация тематических заседаний, совещаний, конференций</w:t>
                  </w:r>
                  <w:r>
                    <w:rPr>
                      <w:rFonts w:ascii="Times New Roman" w:hAnsi="Times New Roman" w:cs="Times New Roman"/>
                    </w:rPr>
                    <w:t xml:space="preserve"> по вопросам предприн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мательства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 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ли, отдел инвест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ций и </w:t>
                  </w:r>
                  <w:r>
                    <w:rPr>
                      <w:sz w:val="20"/>
                      <w:szCs w:val="20"/>
                    </w:rPr>
                    <w:lastRenderedPageBreak/>
                    <w:t>промы</w:t>
                  </w:r>
                  <w:r>
                    <w:rPr>
                      <w:sz w:val="20"/>
                      <w:szCs w:val="20"/>
                    </w:rPr>
                    <w:t>ш</w:t>
                  </w:r>
                  <w:r>
                    <w:rPr>
                      <w:sz w:val="20"/>
                      <w:szCs w:val="20"/>
                    </w:rPr>
                    <w:t>ленности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lastRenderedPageBreak/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2.1-2.3</w:t>
                  </w:r>
                </w:p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4C3220" w:rsidRDefault="00103DC5" w:rsidP="008652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4C3220">
                    <w:rPr>
                      <w:sz w:val="20"/>
                      <w:szCs w:val="20"/>
                    </w:rPr>
                    <w:t>олич</w:t>
                  </w:r>
                  <w:r w:rsidRPr="004C3220">
                    <w:rPr>
                      <w:sz w:val="20"/>
                      <w:szCs w:val="20"/>
                    </w:rPr>
                    <w:t>е</w:t>
                  </w:r>
                  <w:r w:rsidRPr="004C3220">
                    <w:rPr>
                      <w:sz w:val="20"/>
                      <w:szCs w:val="20"/>
                    </w:rPr>
                    <w:t>ство о</w:t>
                  </w:r>
                  <w:r w:rsidRPr="004C3220">
                    <w:rPr>
                      <w:sz w:val="20"/>
                      <w:szCs w:val="20"/>
                    </w:rPr>
                    <w:t>р</w:t>
                  </w:r>
                  <w:r w:rsidRPr="004C3220">
                    <w:rPr>
                      <w:sz w:val="20"/>
                      <w:szCs w:val="20"/>
                    </w:rPr>
                    <w:t>ганиз</w:t>
                  </w:r>
                  <w:r w:rsidRPr="004C3220">
                    <w:rPr>
                      <w:sz w:val="20"/>
                      <w:szCs w:val="20"/>
                    </w:rPr>
                    <w:t>о</w:t>
                  </w:r>
                  <w:r w:rsidRPr="004C3220">
                    <w:rPr>
                      <w:sz w:val="20"/>
                      <w:szCs w:val="20"/>
                    </w:rPr>
                    <w:t>ванных мер</w:t>
                  </w:r>
                  <w:r w:rsidRPr="004C3220">
                    <w:rPr>
                      <w:sz w:val="20"/>
                      <w:szCs w:val="20"/>
                    </w:rPr>
                    <w:t>о</w:t>
                  </w:r>
                  <w:r w:rsidRPr="004C3220">
                    <w:rPr>
                      <w:sz w:val="20"/>
                      <w:szCs w:val="20"/>
                    </w:rPr>
                    <w:t>приятий,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CD778D" w:rsidRDefault="00103DC5" w:rsidP="00865272">
                  <w:pPr>
                    <w:autoSpaceDE w:val="0"/>
                    <w:autoSpaceDN w:val="0"/>
                    <w:adjustRightInd w:val="0"/>
                    <w:ind w:right="-75"/>
                    <w:rPr>
                      <w:sz w:val="20"/>
                      <w:szCs w:val="20"/>
                    </w:rPr>
                  </w:pPr>
                  <w:r w:rsidRPr="00CD778D">
                    <w:rPr>
                      <w:sz w:val="20"/>
                      <w:szCs w:val="20"/>
                    </w:rPr>
                    <w:t>2025-2030 годы – не менее 20 ежегодно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31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мероприятие:</w:t>
                  </w:r>
                </w:p>
                <w:p w:rsidR="00103DC5" w:rsidRPr="0074550F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616BD1">
                    <w:rPr>
                      <w:sz w:val="20"/>
                      <w:szCs w:val="20"/>
                    </w:rPr>
                    <w:t>Организация информац</w:t>
                  </w:r>
                  <w:r w:rsidRPr="00616BD1">
                    <w:rPr>
                      <w:sz w:val="20"/>
                      <w:szCs w:val="20"/>
                    </w:rPr>
                    <w:t>и</w:t>
                  </w:r>
                  <w:r w:rsidRPr="00616BD1">
                    <w:rPr>
                      <w:sz w:val="20"/>
                      <w:szCs w:val="20"/>
                    </w:rPr>
                    <w:t>онной и ко</w:t>
                  </w:r>
                  <w:r w:rsidRPr="00616BD1">
                    <w:rPr>
                      <w:sz w:val="20"/>
                      <w:szCs w:val="20"/>
                    </w:rPr>
                    <w:t>н</w:t>
                  </w:r>
                  <w:r w:rsidRPr="00616BD1">
                    <w:rPr>
                      <w:sz w:val="20"/>
                      <w:szCs w:val="20"/>
                    </w:rPr>
                    <w:t>сультацио</w:t>
                  </w:r>
                  <w:r w:rsidRPr="00616BD1">
                    <w:rPr>
                      <w:sz w:val="20"/>
                      <w:szCs w:val="20"/>
                    </w:rPr>
                    <w:t>н</w:t>
                  </w:r>
                  <w:r w:rsidRPr="00616BD1">
                    <w:rPr>
                      <w:sz w:val="20"/>
                      <w:szCs w:val="20"/>
                    </w:rPr>
                    <w:t>ной по</w:t>
                  </w:r>
                  <w:r w:rsidRPr="00616BD1">
                    <w:rPr>
                      <w:sz w:val="20"/>
                      <w:szCs w:val="20"/>
                    </w:rPr>
                    <w:t>д</w:t>
                  </w:r>
                  <w:r w:rsidRPr="00616BD1">
                    <w:rPr>
                      <w:sz w:val="20"/>
                      <w:szCs w:val="20"/>
                    </w:rPr>
                    <w:t>держки инв</w:t>
                  </w:r>
                  <w:r w:rsidRPr="00616BD1">
                    <w:rPr>
                      <w:sz w:val="20"/>
                      <w:szCs w:val="20"/>
                    </w:rPr>
                    <w:t>е</w:t>
                  </w:r>
                  <w:r w:rsidRPr="00616BD1">
                    <w:rPr>
                      <w:sz w:val="20"/>
                      <w:szCs w:val="20"/>
                    </w:rPr>
                    <w:t>стиционной и предприн</w:t>
                  </w:r>
                  <w:r w:rsidRPr="00616BD1">
                    <w:rPr>
                      <w:sz w:val="20"/>
                      <w:szCs w:val="20"/>
                    </w:rPr>
                    <w:t>и</w:t>
                  </w:r>
                  <w:r w:rsidRPr="00616BD1">
                    <w:rPr>
                      <w:sz w:val="20"/>
                      <w:szCs w:val="20"/>
                    </w:rPr>
                    <w:t>мательской деятельности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 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ли, и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формац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онный отдел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2.1-2.3</w:t>
                  </w:r>
                </w:p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4C3220" w:rsidRDefault="00103DC5" w:rsidP="008652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2.2.1</w:t>
                  </w:r>
                </w:p>
              </w:tc>
              <w:tc>
                <w:tcPr>
                  <w:tcW w:w="131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74550F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74550F">
                    <w:rPr>
                      <w:rFonts w:ascii="Times New Roman" w:hAnsi="Times New Roman" w:cs="Times New Roman"/>
                    </w:rPr>
                    <w:t>Пополнение и  актуализ</w:t>
                  </w:r>
                  <w:r w:rsidRPr="0074550F">
                    <w:rPr>
                      <w:rFonts w:ascii="Times New Roman" w:hAnsi="Times New Roman" w:cs="Times New Roman"/>
                    </w:rPr>
                    <w:t>а</w:t>
                  </w:r>
                  <w:r w:rsidRPr="0074550F">
                    <w:rPr>
                      <w:rFonts w:ascii="Times New Roman" w:hAnsi="Times New Roman" w:cs="Times New Roman"/>
                    </w:rPr>
                    <w:t>ция  офиц</w:t>
                  </w:r>
                  <w:r w:rsidRPr="0074550F">
                    <w:rPr>
                      <w:rFonts w:ascii="Times New Roman" w:hAnsi="Times New Roman" w:cs="Times New Roman"/>
                    </w:rPr>
                    <w:t>и</w:t>
                  </w:r>
                  <w:r w:rsidRPr="0074550F">
                    <w:rPr>
                      <w:rFonts w:ascii="Times New Roman" w:hAnsi="Times New Roman" w:cs="Times New Roman"/>
                    </w:rPr>
                    <w:t>ального сайта муниципал</w:t>
                  </w:r>
                  <w:r w:rsidRPr="0074550F">
                    <w:rPr>
                      <w:rFonts w:ascii="Times New Roman" w:hAnsi="Times New Roman" w:cs="Times New Roman"/>
                    </w:rPr>
                    <w:t>ь</w:t>
                  </w:r>
                  <w:r w:rsidRPr="0074550F">
                    <w:rPr>
                      <w:rFonts w:ascii="Times New Roman" w:hAnsi="Times New Roman" w:cs="Times New Roman"/>
                    </w:rPr>
                    <w:t>ного района  Белебеевский район Ре</w:t>
                  </w:r>
                  <w:r w:rsidRPr="0074550F">
                    <w:rPr>
                      <w:rFonts w:ascii="Times New Roman" w:hAnsi="Times New Roman" w:cs="Times New Roman"/>
                    </w:rPr>
                    <w:t>с</w:t>
                  </w:r>
                  <w:r w:rsidRPr="0074550F">
                    <w:rPr>
                      <w:rFonts w:ascii="Times New Roman" w:hAnsi="Times New Roman" w:cs="Times New Roman"/>
                    </w:rPr>
                    <w:t>публики Башкорт</w:t>
                  </w:r>
                  <w:r w:rsidRPr="0074550F">
                    <w:rPr>
                      <w:rFonts w:ascii="Times New Roman" w:hAnsi="Times New Roman" w:cs="Times New Roman"/>
                    </w:rPr>
                    <w:t>о</w:t>
                  </w:r>
                  <w:r w:rsidRPr="0074550F">
                    <w:rPr>
                      <w:rFonts w:ascii="Times New Roman" w:hAnsi="Times New Roman" w:cs="Times New Roman"/>
                    </w:rPr>
                    <w:t xml:space="preserve">стан </w:t>
                  </w:r>
                  <w:hyperlink r:id="rId10" w:history="1">
                    <w:r w:rsidRPr="0074550F">
                      <w:rPr>
                        <w:rFonts w:ascii="Times New Roman" w:hAnsi="Times New Roman" w:cs="Times New Roman"/>
                      </w:rPr>
                      <w:t>www.belebey-mr.ru</w:t>
                    </w:r>
                  </w:hyperlink>
                  <w:r w:rsidRPr="0074550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 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ли, и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формац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онный отдел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2.1-2.3</w:t>
                  </w:r>
                </w:p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ство ра</w:t>
                  </w:r>
                  <w:r>
                    <w:rPr>
                      <w:sz w:val="20"/>
                      <w:szCs w:val="20"/>
                    </w:rPr>
                    <w:t>з</w:t>
                  </w:r>
                  <w:r>
                    <w:rPr>
                      <w:sz w:val="20"/>
                      <w:szCs w:val="20"/>
                    </w:rPr>
                    <w:t>меще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ных и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формац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онных статей на сайте  информ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ции, 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сающейся </w:t>
                  </w:r>
                  <w:r>
                    <w:rPr>
                      <w:sz w:val="20"/>
                      <w:szCs w:val="20"/>
                    </w:rPr>
                    <w:lastRenderedPageBreak/>
                    <w:t>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тельской деятел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ности,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2025-2030 годы – не менее 100 ежегодно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2.2.2</w:t>
                  </w:r>
                </w:p>
              </w:tc>
              <w:tc>
                <w:tcPr>
                  <w:tcW w:w="131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  <w:r w:rsidRPr="00BA2CED">
                    <w:rPr>
                      <w:rFonts w:ascii="Times New Roman" w:hAnsi="Times New Roman" w:cs="Times New Roman"/>
                    </w:rPr>
                    <w:t>Размещение информации в социальных сетях Бизнес-шерифа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Бизнес-шериф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2.1-2.3</w:t>
                  </w:r>
                </w:p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A20214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ство п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стов, 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сающихся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тельской деятел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ности,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A20214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2025-2030 годы – не менее 50 ежегодно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2.2.3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обучающих мероприятий, семинаров, мастер-классов, тр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нингов по вопросам предприн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мательства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93CB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 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ли, об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собле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ное по</w:t>
                  </w:r>
                  <w:r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>раздел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  Центр «Мой бизнес»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2.1-2.3</w:t>
                  </w:r>
                </w:p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ство о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ганиз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ванных обуча</w:t>
                  </w:r>
                  <w:r>
                    <w:rPr>
                      <w:sz w:val="20"/>
                      <w:szCs w:val="20"/>
                    </w:rPr>
                    <w:t>ю</w:t>
                  </w:r>
                  <w:r>
                    <w:rPr>
                      <w:sz w:val="20"/>
                      <w:szCs w:val="20"/>
                    </w:rPr>
                    <w:t>щих м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ропри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>
                    <w:rPr>
                      <w:sz w:val="20"/>
                      <w:szCs w:val="20"/>
                    </w:rPr>
                    <w:t>тий,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годы – не менее 10 ежегодно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74550F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74550F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74550F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74550F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74550F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2.2.4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8F7F9E" w:rsidRDefault="00103DC5" w:rsidP="00865272">
                  <w:pPr>
                    <w:ind w:left="5" w:right="50"/>
                  </w:pPr>
                  <w:r>
                    <w:rPr>
                      <w:sz w:val="20"/>
                    </w:rPr>
                    <w:t>Консульт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z w:val="20"/>
                    </w:rPr>
                    <w:t xml:space="preserve">рование </w:t>
                  </w:r>
                  <w:r w:rsidRPr="008F7F9E">
                    <w:rPr>
                      <w:sz w:val="20"/>
                    </w:rPr>
                    <w:t>с</w:t>
                  </w:r>
                  <w:r w:rsidRPr="008F7F9E">
                    <w:rPr>
                      <w:sz w:val="20"/>
                    </w:rPr>
                    <w:t>о</w:t>
                  </w:r>
                  <w:r w:rsidRPr="008F7F9E">
                    <w:rPr>
                      <w:sz w:val="20"/>
                    </w:rPr>
                    <w:t>циальных предприятий и субъектов МСП, пл</w:t>
                  </w:r>
                  <w:r w:rsidRPr="008F7F9E">
                    <w:rPr>
                      <w:sz w:val="20"/>
                    </w:rPr>
                    <w:t>а</w:t>
                  </w:r>
                  <w:r w:rsidRPr="008F7F9E">
                    <w:rPr>
                      <w:sz w:val="20"/>
                    </w:rPr>
                    <w:t>нирующих получить статус соц</w:t>
                  </w:r>
                  <w:r w:rsidRPr="008F7F9E">
                    <w:rPr>
                      <w:sz w:val="20"/>
                    </w:rPr>
                    <w:t>и</w:t>
                  </w:r>
                  <w:r w:rsidRPr="008F7F9E">
                    <w:rPr>
                      <w:sz w:val="20"/>
                    </w:rPr>
                    <w:t>альных предприятий по вопросам осуществл</w:t>
                  </w:r>
                  <w:r w:rsidRPr="008F7F9E">
                    <w:rPr>
                      <w:sz w:val="20"/>
                    </w:rPr>
                    <w:t>е</w:t>
                  </w:r>
                  <w:r w:rsidRPr="008F7F9E">
                    <w:rPr>
                      <w:sz w:val="20"/>
                    </w:rPr>
                    <w:t>ния пре</w:t>
                  </w:r>
                  <w:r w:rsidRPr="008F7F9E">
                    <w:rPr>
                      <w:sz w:val="20"/>
                    </w:rPr>
                    <w:t>д</w:t>
                  </w:r>
                  <w:r w:rsidRPr="008F7F9E">
                    <w:rPr>
                      <w:sz w:val="20"/>
                    </w:rPr>
                    <w:t>приним</w:t>
                  </w:r>
                  <w:r w:rsidRPr="008F7F9E">
                    <w:rPr>
                      <w:sz w:val="20"/>
                    </w:rPr>
                    <w:t>а</w:t>
                  </w:r>
                  <w:r w:rsidRPr="008F7F9E">
                    <w:rPr>
                      <w:sz w:val="20"/>
                    </w:rPr>
                    <w:t>тельской</w:t>
                  </w:r>
                </w:p>
                <w:p w:rsidR="00103DC5" w:rsidRPr="008F7F9E" w:rsidRDefault="00103DC5" w:rsidP="00865272">
                  <w:pPr>
                    <w:spacing w:line="246" w:lineRule="auto"/>
                    <w:ind w:left="5"/>
                  </w:pPr>
                  <w:r w:rsidRPr="008F7F9E">
                    <w:rPr>
                      <w:sz w:val="20"/>
                    </w:rPr>
                    <w:t>деятельности в социальной сфере, по вопросам подготовки документов для присво</w:t>
                  </w:r>
                  <w:r w:rsidRPr="008F7F9E">
                    <w:rPr>
                      <w:sz w:val="20"/>
                    </w:rPr>
                    <w:t>е</w:t>
                  </w:r>
                  <w:r w:rsidRPr="008F7F9E">
                    <w:rPr>
                      <w:sz w:val="20"/>
                    </w:rPr>
                    <w:t>ния статуса социального предприятия,</w:t>
                  </w:r>
                </w:p>
                <w:p w:rsidR="00103DC5" w:rsidRPr="003177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F7F9E">
                    <w:rPr>
                      <w:sz w:val="20"/>
                    </w:rPr>
                    <w:t>получения государс</w:t>
                  </w:r>
                  <w:r w:rsidRPr="008F7F9E">
                    <w:rPr>
                      <w:sz w:val="20"/>
                    </w:rPr>
                    <w:t>т</w:t>
                  </w:r>
                  <w:r w:rsidRPr="008F7F9E">
                    <w:rPr>
                      <w:sz w:val="20"/>
                    </w:rPr>
                    <w:t>венной по</w:t>
                  </w:r>
                  <w:r w:rsidRPr="008F7F9E">
                    <w:rPr>
                      <w:sz w:val="20"/>
                    </w:rPr>
                    <w:t>д</w:t>
                  </w:r>
                  <w:r w:rsidRPr="008F7F9E">
                    <w:rPr>
                      <w:sz w:val="20"/>
                    </w:rPr>
                    <w:t>держки и др.)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 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ли, об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собле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ное по</w:t>
                  </w:r>
                  <w:r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>раздел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  Центр «Мой бизнес»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2.1-2.3</w:t>
                  </w:r>
                </w:p>
                <w:p w:rsidR="00103DC5" w:rsidRPr="00FA460B" w:rsidRDefault="00103DC5" w:rsidP="009A1E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ство ок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занных консул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таций субъе</w:t>
                  </w:r>
                  <w:r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там соц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ального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тельства, и СМП, жела</w:t>
                  </w:r>
                  <w:r>
                    <w:rPr>
                      <w:sz w:val="20"/>
                      <w:szCs w:val="20"/>
                    </w:rPr>
                    <w:t>ю</w:t>
                  </w:r>
                  <w:r>
                    <w:rPr>
                      <w:sz w:val="20"/>
                      <w:szCs w:val="20"/>
                    </w:rPr>
                    <w:t>щим п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лучить статус «соц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альное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ятие»,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4C3220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C3220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4C3220">
                    <w:rPr>
                      <w:sz w:val="20"/>
                      <w:szCs w:val="20"/>
                    </w:rPr>
                    <w:t xml:space="preserve"> год – </w:t>
                  </w:r>
                  <w:r>
                    <w:rPr>
                      <w:sz w:val="20"/>
                      <w:szCs w:val="20"/>
                    </w:rPr>
                    <w:t>25</w:t>
                  </w:r>
                  <w:r w:rsidRPr="004C3220">
                    <w:rPr>
                      <w:sz w:val="20"/>
                      <w:szCs w:val="20"/>
                    </w:rPr>
                    <w:t>;</w:t>
                  </w:r>
                </w:p>
                <w:p w:rsidR="00103DC5" w:rsidRPr="004C3220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C3220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4C3220">
                    <w:rPr>
                      <w:sz w:val="20"/>
                      <w:szCs w:val="20"/>
                    </w:rPr>
                    <w:t xml:space="preserve"> год – </w:t>
                  </w:r>
                  <w:r>
                    <w:rPr>
                      <w:sz w:val="20"/>
                      <w:szCs w:val="20"/>
                    </w:rPr>
                    <w:t>30</w:t>
                  </w:r>
                  <w:r w:rsidRPr="004C3220">
                    <w:rPr>
                      <w:sz w:val="20"/>
                      <w:szCs w:val="20"/>
                    </w:rPr>
                    <w:t>;</w:t>
                  </w:r>
                </w:p>
                <w:p w:rsidR="00103DC5" w:rsidRPr="004C3220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C3220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4C3220">
                    <w:rPr>
                      <w:sz w:val="20"/>
                      <w:szCs w:val="20"/>
                    </w:rPr>
                    <w:t xml:space="preserve"> год - </w:t>
                  </w:r>
                  <w:r>
                    <w:rPr>
                      <w:sz w:val="20"/>
                      <w:szCs w:val="20"/>
                    </w:rPr>
                    <w:t>35</w:t>
                  </w:r>
                  <w:r w:rsidRPr="004C3220">
                    <w:rPr>
                      <w:sz w:val="20"/>
                      <w:szCs w:val="20"/>
                    </w:rPr>
                    <w:t>;</w:t>
                  </w:r>
                </w:p>
                <w:p w:rsidR="00103DC5" w:rsidRPr="004C3220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C3220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4C3220">
                    <w:rPr>
                      <w:sz w:val="20"/>
                      <w:szCs w:val="20"/>
                    </w:rPr>
                    <w:t xml:space="preserve"> год - </w:t>
                  </w:r>
                  <w:r>
                    <w:rPr>
                      <w:sz w:val="20"/>
                      <w:szCs w:val="20"/>
                    </w:rPr>
                    <w:t>38</w:t>
                  </w:r>
                  <w:r w:rsidRPr="004C3220">
                    <w:rPr>
                      <w:sz w:val="20"/>
                      <w:szCs w:val="20"/>
                    </w:rPr>
                    <w:t>;</w:t>
                  </w:r>
                </w:p>
                <w:p w:rsidR="00103DC5" w:rsidRPr="004C3220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C3220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4C3220">
                    <w:rPr>
                      <w:sz w:val="20"/>
                      <w:szCs w:val="20"/>
                    </w:rPr>
                    <w:t xml:space="preserve"> год - </w:t>
                  </w:r>
                  <w:r>
                    <w:rPr>
                      <w:sz w:val="20"/>
                      <w:szCs w:val="20"/>
                    </w:rPr>
                    <w:t>40</w:t>
                  </w:r>
                  <w:r w:rsidRPr="004C3220">
                    <w:rPr>
                      <w:sz w:val="20"/>
                      <w:szCs w:val="20"/>
                    </w:rPr>
                    <w:t>;</w:t>
                  </w:r>
                </w:p>
                <w:p w:rsidR="00103DC5" w:rsidRPr="004C3220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C3220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30</w:t>
                  </w:r>
                  <w:r w:rsidRPr="004C3220">
                    <w:rPr>
                      <w:sz w:val="20"/>
                      <w:szCs w:val="20"/>
                    </w:rPr>
                    <w:t xml:space="preserve"> год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4C32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45.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74550F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8608B3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08B3">
                    <w:rPr>
                      <w:sz w:val="20"/>
                      <w:szCs w:val="20"/>
                    </w:rPr>
                    <w:t>Задача 3: Популяризировать и повысить престиж предпринимательской деятельности в муниципальном районе Белебеевский район Республики Башкортостан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Основное мероприятие:</w:t>
                  </w:r>
                </w:p>
                <w:p w:rsidR="00103DC5" w:rsidRPr="005408AD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408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Повышение престижа </w:t>
                  </w:r>
                  <w:r w:rsidRPr="005408AD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предприн</w:t>
                  </w:r>
                  <w:r w:rsidRPr="005408AD">
                    <w:rPr>
                      <w:rFonts w:eastAsia="Calibri"/>
                      <w:sz w:val="20"/>
                      <w:szCs w:val="20"/>
                      <w:lang w:eastAsia="en-US"/>
                    </w:rPr>
                    <w:t>и</w:t>
                  </w:r>
                  <w:r w:rsidRPr="005408AD">
                    <w:rPr>
                      <w:rFonts w:eastAsia="Calibri"/>
                      <w:sz w:val="20"/>
                      <w:szCs w:val="20"/>
                      <w:lang w:eastAsia="en-US"/>
                    </w:rPr>
                    <w:t>мательской деятельности в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МР Белеб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е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евский район РБ</w:t>
                  </w:r>
                  <w:r w:rsidRPr="005408AD">
                    <w:rPr>
                      <w:rFonts w:eastAsia="Calibri"/>
                      <w:sz w:val="20"/>
                      <w:szCs w:val="20"/>
                      <w:lang w:eastAsia="en-US"/>
                    </w:rPr>
                    <w:t>, в том числе: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тельства </w:t>
                  </w:r>
                  <w:r>
                    <w:rPr>
                      <w:sz w:val="20"/>
                      <w:szCs w:val="20"/>
                    </w:rPr>
                    <w:lastRenderedPageBreak/>
                    <w:t>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ли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lastRenderedPageBreak/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lastRenderedPageBreak/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D737C0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Размещение в СМИ и соц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альных сетях информац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онных сюж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тов, посв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>
                    <w:rPr>
                      <w:rFonts w:ascii="Times New Roman" w:hAnsi="Times New Roman" w:cs="Times New Roman"/>
                    </w:rPr>
                    <w:t>щенных и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ториям усп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ха местных предприн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мателей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 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ли, и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формац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онный отдел, газета «Белеб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евские известия»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D737C0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Колич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ство ра</w:t>
                  </w:r>
                  <w:r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меще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ных и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формац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онных сюжетов,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D737C0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2025-2030 годы – не менее 12 ежегодно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3.1.2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5408AD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5408AD">
                    <w:rPr>
                      <w:rFonts w:eastAsia="Calibri"/>
                      <w:sz w:val="20"/>
                      <w:szCs w:val="20"/>
                    </w:rPr>
                    <w:t xml:space="preserve">Содействие </w:t>
                  </w:r>
                  <w:r>
                    <w:rPr>
                      <w:rFonts w:eastAsia="Calibri"/>
                      <w:sz w:val="20"/>
                      <w:szCs w:val="20"/>
                    </w:rPr>
                    <w:t>предприн</w:t>
                  </w:r>
                  <w:r>
                    <w:rPr>
                      <w:rFonts w:eastAsia="Calibri"/>
                      <w:sz w:val="20"/>
                      <w:szCs w:val="20"/>
                    </w:rPr>
                    <w:t>и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мателям </w:t>
                  </w:r>
                  <w:r w:rsidRPr="005408AD">
                    <w:rPr>
                      <w:rFonts w:eastAsia="Calibri"/>
                      <w:sz w:val="20"/>
                      <w:szCs w:val="20"/>
                    </w:rPr>
                    <w:t>в участи</w:t>
                  </w:r>
                  <w:r>
                    <w:rPr>
                      <w:rFonts w:eastAsia="Calibri"/>
                      <w:sz w:val="20"/>
                      <w:szCs w:val="20"/>
                    </w:rPr>
                    <w:t>и</w:t>
                  </w:r>
                  <w:r w:rsidRPr="005408AD">
                    <w:rPr>
                      <w:rFonts w:eastAsia="Calibri"/>
                      <w:sz w:val="20"/>
                      <w:szCs w:val="20"/>
                    </w:rPr>
                    <w:t xml:space="preserve"> в организу</w:t>
                  </w:r>
                  <w:r w:rsidRPr="005408AD">
                    <w:rPr>
                      <w:rFonts w:eastAsia="Calibri"/>
                      <w:sz w:val="20"/>
                      <w:szCs w:val="20"/>
                    </w:rPr>
                    <w:t>е</w:t>
                  </w:r>
                  <w:r w:rsidRPr="005408AD">
                    <w:rPr>
                      <w:rFonts w:eastAsia="Calibri"/>
                      <w:sz w:val="20"/>
                      <w:szCs w:val="20"/>
                    </w:rPr>
                    <w:t>мых респу</w:t>
                  </w:r>
                  <w:r w:rsidRPr="005408AD">
                    <w:rPr>
                      <w:rFonts w:eastAsia="Calibri"/>
                      <w:sz w:val="20"/>
                      <w:szCs w:val="20"/>
                    </w:rPr>
                    <w:t>б</w:t>
                  </w:r>
                  <w:r w:rsidRPr="005408AD">
                    <w:rPr>
                      <w:rFonts w:eastAsia="Calibri"/>
                      <w:sz w:val="20"/>
                      <w:szCs w:val="20"/>
                    </w:rPr>
                    <w:t xml:space="preserve">ликанских и федеральных </w:t>
                  </w:r>
                  <w:r w:rsidRPr="005408AD">
                    <w:rPr>
                      <w:rFonts w:eastAsia="Calibri"/>
                      <w:sz w:val="20"/>
                      <w:szCs w:val="20"/>
                    </w:rPr>
                    <w:lastRenderedPageBreak/>
                    <w:t>конкурсах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 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ли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ство п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данных СМП за</w:t>
                  </w:r>
                  <w:r>
                    <w:rPr>
                      <w:sz w:val="20"/>
                      <w:szCs w:val="20"/>
                    </w:rPr>
                    <w:t>я</w:t>
                  </w:r>
                  <w:r>
                    <w:rPr>
                      <w:sz w:val="20"/>
                      <w:szCs w:val="20"/>
                    </w:rPr>
                    <w:t>вок на участие в респу</w:t>
                  </w:r>
                  <w:r>
                    <w:rPr>
                      <w:sz w:val="20"/>
                      <w:szCs w:val="20"/>
                    </w:rPr>
                    <w:t>б</w:t>
                  </w:r>
                  <w:r>
                    <w:rPr>
                      <w:sz w:val="20"/>
                      <w:szCs w:val="20"/>
                    </w:rPr>
                    <w:t>лика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lastRenderedPageBreak/>
                    <w:t>ских и фед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ральных конку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сах,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D737C0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D737C0">
                    <w:rPr>
                      <w:rFonts w:ascii="Times New Roman" w:hAnsi="Times New Roman" w:cs="Times New Roman"/>
                    </w:rPr>
                    <w:lastRenderedPageBreak/>
                    <w:t xml:space="preserve">2025-2030 годы – не менее 3 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D737C0">
                    <w:rPr>
                      <w:rFonts w:ascii="Times New Roman" w:hAnsi="Times New Roman" w:cs="Times New Roman"/>
                    </w:rPr>
                    <w:t>жегодно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3.1.3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5408AD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5408AD">
                    <w:rPr>
                      <w:rFonts w:eastAsia="Calibri"/>
                      <w:sz w:val="20"/>
                      <w:szCs w:val="20"/>
                    </w:rPr>
                    <w:t>Организация выставочно-ярмарочных мероприятий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 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ли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743C78" w:rsidRDefault="00103DC5" w:rsidP="008652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</w:t>
                  </w:r>
                  <w:r w:rsidRPr="00743C78">
                    <w:rPr>
                      <w:sz w:val="18"/>
                      <w:szCs w:val="18"/>
                    </w:rPr>
                    <w:t>оличес</w:t>
                  </w:r>
                  <w:r w:rsidRPr="00743C78">
                    <w:rPr>
                      <w:sz w:val="18"/>
                      <w:szCs w:val="18"/>
                    </w:rPr>
                    <w:t>т</w:t>
                  </w:r>
                  <w:r w:rsidRPr="00743C78">
                    <w:rPr>
                      <w:sz w:val="18"/>
                      <w:szCs w:val="18"/>
                    </w:rPr>
                    <w:t>во</w:t>
                  </w:r>
                  <w:r>
                    <w:rPr>
                      <w:sz w:val="18"/>
                      <w:szCs w:val="18"/>
                    </w:rPr>
                    <w:t xml:space="preserve"> орган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зованных ярмарок</w:t>
                  </w:r>
                  <w:r w:rsidRPr="00743C78">
                    <w:rPr>
                      <w:sz w:val="18"/>
                      <w:szCs w:val="18"/>
                    </w:rPr>
                    <w:t>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DC68DD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C68DD">
                    <w:rPr>
                      <w:sz w:val="20"/>
                      <w:szCs w:val="20"/>
                    </w:rPr>
                    <w:t>2025 год - 240;</w:t>
                  </w:r>
                </w:p>
                <w:p w:rsidR="00103DC5" w:rsidRPr="00DC68DD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C68DD">
                    <w:rPr>
                      <w:sz w:val="20"/>
                      <w:szCs w:val="20"/>
                    </w:rPr>
                    <w:t>2026 год - 250;</w:t>
                  </w:r>
                </w:p>
                <w:p w:rsidR="00103DC5" w:rsidRPr="00DC68DD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C68DD">
                    <w:rPr>
                      <w:sz w:val="20"/>
                      <w:szCs w:val="20"/>
                    </w:rPr>
                    <w:t>2027 год - 255;</w:t>
                  </w:r>
                </w:p>
                <w:p w:rsidR="00103DC5" w:rsidRPr="00DC68DD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C68DD">
                    <w:rPr>
                      <w:sz w:val="20"/>
                      <w:szCs w:val="20"/>
                    </w:rPr>
                    <w:t>2028 год - 260;</w:t>
                  </w:r>
                </w:p>
                <w:p w:rsidR="00103DC5" w:rsidRPr="00DC68DD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C68DD">
                    <w:rPr>
                      <w:sz w:val="20"/>
                      <w:szCs w:val="20"/>
                    </w:rPr>
                    <w:t>2029 год - 265;</w:t>
                  </w:r>
                </w:p>
                <w:p w:rsidR="00103DC5" w:rsidRPr="00162E09" w:rsidRDefault="00103DC5" w:rsidP="00865272">
                  <w:pPr>
                    <w:autoSpaceDE w:val="0"/>
                    <w:autoSpaceDN w:val="0"/>
                    <w:adjustRightInd w:val="0"/>
                  </w:pPr>
                  <w:r w:rsidRPr="00DC68DD">
                    <w:rPr>
                      <w:sz w:val="20"/>
                      <w:szCs w:val="20"/>
                    </w:rPr>
                    <w:t>2030 год - 270.</w:t>
                  </w: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3.1.4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6E1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405B4B">
                    <w:rPr>
                      <w:rFonts w:eastAsia="Calibri"/>
                      <w:sz w:val="20"/>
                      <w:szCs w:val="20"/>
                    </w:rPr>
                    <w:t xml:space="preserve">Организация </w:t>
                  </w:r>
                  <w:r w:rsidR="009A3823">
                    <w:rPr>
                      <w:rFonts w:eastAsia="Calibri"/>
                      <w:sz w:val="20"/>
                      <w:szCs w:val="20"/>
                    </w:rPr>
                    <w:t>конкурс</w:t>
                  </w:r>
                  <w:r w:rsidR="006E1402">
                    <w:rPr>
                      <w:rFonts w:eastAsia="Calibri"/>
                      <w:sz w:val="20"/>
                      <w:szCs w:val="20"/>
                    </w:rPr>
                    <w:t>а бизнес-проектов «Думай о будущем»</w:t>
                  </w:r>
                  <w:r w:rsidRPr="00405B4B">
                    <w:rPr>
                      <w:rFonts w:eastAsia="Calibri"/>
                      <w:sz w:val="20"/>
                      <w:szCs w:val="20"/>
                    </w:rPr>
                    <w:t xml:space="preserve"> для учащихся школ и уче</w:t>
                  </w:r>
                  <w:r w:rsidRPr="00405B4B">
                    <w:rPr>
                      <w:rFonts w:eastAsia="Calibri"/>
                      <w:sz w:val="20"/>
                      <w:szCs w:val="20"/>
                    </w:rPr>
                    <w:t>б</w:t>
                  </w:r>
                  <w:r w:rsidRPr="00405B4B">
                    <w:rPr>
                      <w:rFonts w:eastAsia="Calibri"/>
                      <w:sz w:val="20"/>
                      <w:szCs w:val="20"/>
                    </w:rPr>
                    <w:t>ных завед</w:t>
                  </w:r>
                  <w:r w:rsidRPr="00405B4B">
                    <w:rPr>
                      <w:rFonts w:eastAsia="Calibri"/>
                      <w:sz w:val="20"/>
                      <w:szCs w:val="20"/>
                    </w:rPr>
                    <w:t>е</w:t>
                  </w:r>
                  <w:r w:rsidRPr="00405B4B">
                    <w:rPr>
                      <w:rFonts w:eastAsia="Calibri"/>
                      <w:sz w:val="20"/>
                      <w:szCs w:val="20"/>
                    </w:rPr>
                    <w:t>ний муниц</w:t>
                  </w:r>
                  <w:r w:rsidRPr="00405B4B">
                    <w:rPr>
                      <w:rFonts w:eastAsia="Calibri"/>
                      <w:sz w:val="20"/>
                      <w:szCs w:val="20"/>
                    </w:rPr>
                    <w:t>и</w:t>
                  </w:r>
                  <w:r w:rsidRPr="00405B4B">
                    <w:rPr>
                      <w:rFonts w:eastAsia="Calibri"/>
                      <w:sz w:val="20"/>
                      <w:szCs w:val="20"/>
                    </w:rPr>
                    <w:t xml:space="preserve">пального </w:t>
                  </w:r>
                  <w:r w:rsidRPr="00405B4B">
                    <w:rPr>
                      <w:rFonts w:eastAsia="Calibri"/>
                      <w:sz w:val="20"/>
                      <w:szCs w:val="20"/>
                    </w:rPr>
                    <w:lastRenderedPageBreak/>
                    <w:t>района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Отдел предпр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тельства и торго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ли, Бел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беевское отдел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 Це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 xml:space="preserve">тра «Мой бизнес»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460B">
                    <w:rPr>
                      <w:sz w:val="20"/>
                      <w:szCs w:val="20"/>
                    </w:rPr>
                    <w:t>итого,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2025-2030 гг.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приложения №1 к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грамме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BF106A" w:rsidRDefault="00103DC5" w:rsidP="009A382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F106A">
                    <w:rPr>
                      <w:sz w:val="20"/>
                      <w:szCs w:val="20"/>
                    </w:rPr>
                    <w:t>Колич</w:t>
                  </w:r>
                  <w:r w:rsidRPr="00BF106A">
                    <w:rPr>
                      <w:sz w:val="20"/>
                      <w:szCs w:val="20"/>
                    </w:rPr>
                    <w:t>е</w:t>
                  </w:r>
                  <w:r w:rsidRPr="00BF106A">
                    <w:rPr>
                      <w:sz w:val="20"/>
                      <w:szCs w:val="20"/>
                    </w:rPr>
                    <w:t>ство пр</w:t>
                  </w:r>
                  <w:r w:rsidRPr="00BF106A">
                    <w:rPr>
                      <w:sz w:val="20"/>
                      <w:szCs w:val="20"/>
                    </w:rPr>
                    <w:t>о</w:t>
                  </w:r>
                  <w:r w:rsidRPr="00BF106A">
                    <w:rPr>
                      <w:sz w:val="20"/>
                      <w:szCs w:val="20"/>
                    </w:rPr>
                    <w:t xml:space="preserve">веденных </w:t>
                  </w:r>
                  <w:r w:rsidR="009A3823">
                    <w:rPr>
                      <w:sz w:val="20"/>
                      <w:szCs w:val="20"/>
                    </w:rPr>
                    <w:t>конку</w:t>
                  </w:r>
                  <w:r w:rsidR="009A3823">
                    <w:rPr>
                      <w:sz w:val="20"/>
                      <w:szCs w:val="20"/>
                    </w:rPr>
                    <w:t>р</w:t>
                  </w:r>
                  <w:r w:rsidR="009A3823">
                    <w:rPr>
                      <w:sz w:val="20"/>
                      <w:szCs w:val="20"/>
                    </w:rPr>
                    <w:t>сов</w:t>
                  </w:r>
                  <w:r w:rsidRPr="00BF106A">
                    <w:rPr>
                      <w:sz w:val="20"/>
                      <w:szCs w:val="20"/>
                    </w:rPr>
                    <w:t>, ед.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3DC5" w:rsidRPr="00BF106A" w:rsidRDefault="00103DC5" w:rsidP="00865272">
                  <w:pPr>
                    <w:ind w:right="-75"/>
                    <w:rPr>
                      <w:sz w:val="20"/>
                      <w:szCs w:val="20"/>
                    </w:rPr>
                  </w:pPr>
                  <w:r w:rsidRPr="00BF106A">
                    <w:rPr>
                      <w:sz w:val="20"/>
                      <w:szCs w:val="20"/>
                    </w:rPr>
                    <w:t xml:space="preserve">2025-2030 годы – не менее </w:t>
                  </w:r>
                  <w:r w:rsidR="009A3823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ежегодно</w:t>
                  </w:r>
                </w:p>
                <w:p w:rsidR="00103DC5" w:rsidRPr="00BF106A" w:rsidRDefault="00103DC5" w:rsidP="0086527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8A4C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бюджет Респу</w:t>
                  </w:r>
                  <w:r w:rsidRPr="00FA460B">
                    <w:rPr>
                      <w:sz w:val="18"/>
                      <w:szCs w:val="20"/>
                    </w:rPr>
                    <w:t>б</w:t>
                  </w:r>
                  <w:r w:rsidRPr="00FA460B">
                    <w:rPr>
                      <w:sz w:val="18"/>
                      <w:szCs w:val="20"/>
                    </w:rPr>
                    <w:t>лики Башкорт</w:t>
                  </w:r>
                  <w:r w:rsidRPr="00FA460B">
                    <w:rPr>
                      <w:sz w:val="18"/>
                      <w:szCs w:val="20"/>
                    </w:rPr>
                    <w:t>о</w:t>
                  </w:r>
                  <w:r w:rsidRPr="00FA460B">
                    <w:rPr>
                      <w:sz w:val="18"/>
                      <w:szCs w:val="20"/>
                    </w:rPr>
                    <w:t>стан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317725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местный бю</w:t>
                  </w:r>
                  <w:r w:rsidRPr="00FA460B">
                    <w:rPr>
                      <w:sz w:val="18"/>
                      <w:szCs w:val="20"/>
                    </w:rPr>
                    <w:t>д</w:t>
                  </w:r>
                  <w:r w:rsidRPr="00FA460B">
                    <w:rPr>
                      <w:sz w:val="18"/>
                      <w:szCs w:val="20"/>
                    </w:rPr>
                    <w:t>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74550F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государстве</w:t>
                  </w:r>
                  <w:r>
                    <w:rPr>
                      <w:sz w:val="18"/>
                      <w:szCs w:val="20"/>
                    </w:rPr>
                    <w:t>н</w:t>
                  </w:r>
                  <w:r>
                    <w:rPr>
                      <w:sz w:val="18"/>
                      <w:szCs w:val="20"/>
                    </w:rPr>
                    <w:t>ные внебю</w:t>
                  </w:r>
                  <w:r>
                    <w:rPr>
                      <w:sz w:val="18"/>
                      <w:szCs w:val="20"/>
                    </w:rPr>
                    <w:t>д</w:t>
                  </w:r>
                  <w:r>
                    <w:rPr>
                      <w:sz w:val="18"/>
                      <w:szCs w:val="20"/>
                    </w:rPr>
                    <w:t>жетные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03DC5" w:rsidRPr="00FA460B" w:rsidTr="00103DC5"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65163C" w:rsidRDefault="00103DC5" w:rsidP="008652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20"/>
                    </w:rPr>
                  </w:pPr>
                  <w:r w:rsidRPr="00FA460B">
                    <w:rPr>
                      <w:sz w:val="18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 xml:space="preserve"> 0,0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103DC5" w:rsidRDefault="00103DC5" w:rsidP="008A73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03D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DC5" w:rsidRPr="00FA460B" w:rsidRDefault="00103DC5" w:rsidP="00865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A52CB" w:rsidRPr="0065163C" w:rsidRDefault="008A52CB" w:rsidP="00B4434B">
            <w:pPr>
              <w:jc w:val="both"/>
              <w:rPr>
                <w:sz w:val="24"/>
                <w:szCs w:val="24"/>
              </w:rPr>
            </w:pPr>
          </w:p>
        </w:tc>
      </w:tr>
      <w:tr w:rsidR="00016991" w:rsidRPr="0065163C" w:rsidTr="00065457">
        <w:trPr>
          <w:gridAfter w:val="1"/>
          <w:wAfter w:w="324" w:type="dxa"/>
        </w:trPr>
        <w:tc>
          <w:tcPr>
            <w:tcW w:w="269" w:type="dxa"/>
          </w:tcPr>
          <w:p w:rsidR="00016991" w:rsidRPr="0065163C" w:rsidRDefault="00065457" w:rsidP="00065457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5142" w:type="dxa"/>
          </w:tcPr>
          <w:p w:rsidR="00016991" w:rsidRPr="0065163C" w:rsidRDefault="00016991" w:rsidP="00B4434B">
            <w:pPr>
              <w:jc w:val="both"/>
              <w:rPr>
                <w:sz w:val="24"/>
                <w:szCs w:val="24"/>
              </w:rPr>
            </w:pPr>
          </w:p>
        </w:tc>
      </w:tr>
    </w:tbl>
    <w:p w:rsidR="00C201C0" w:rsidRDefault="00C201C0" w:rsidP="00B4434B">
      <w:pPr>
        <w:rPr>
          <w:sz w:val="24"/>
          <w:szCs w:val="24"/>
        </w:rPr>
        <w:sectPr w:rsidR="00C201C0" w:rsidSect="008A52CB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81"/>
        </w:sectPr>
      </w:pPr>
    </w:p>
    <w:p w:rsidR="00F35173" w:rsidRPr="00054186" w:rsidRDefault="00F35173" w:rsidP="00F35173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bidi="ru-RU"/>
        </w:rPr>
      </w:pPr>
      <w:r>
        <w:rPr>
          <w:bCs/>
          <w:color w:val="000000"/>
          <w:lang w:bidi="ru-RU"/>
        </w:rPr>
        <w:lastRenderedPageBreak/>
        <w:tab/>
      </w:r>
      <w:r>
        <w:rPr>
          <w:bCs/>
          <w:color w:val="000000"/>
          <w:lang w:bidi="ru-RU"/>
        </w:rPr>
        <w:tab/>
      </w:r>
      <w:r>
        <w:rPr>
          <w:bCs/>
          <w:color w:val="000000"/>
          <w:lang w:bidi="ru-RU"/>
        </w:rPr>
        <w:tab/>
      </w:r>
      <w:r w:rsidRPr="008270D8">
        <w:rPr>
          <w:bCs/>
          <w:color w:val="000000"/>
          <w:sz w:val="26"/>
          <w:szCs w:val="26"/>
          <w:lang w:bidi="ru-RU"/>
        </w:rPr>
        <w:t xml:space="preserve">  </w:t>
      </w:r>
      <w:r w:rsidR="00054186">
        <w:rPr>
          <w:bCs/>
          <w:color w:val="000000"/>
          <w:sz w:val="26"/>
          <w:szCs w:val="26"/>
          <w:lang w:bidi="ru-RU"/>
        </w:rPr>
        <w:tab/>
      </w:r>
      <w:r w:rsidRPr="00054186">
        <w:rPr>
          <w:bCs/>
          <w:color w:val="000000"/>
          <w:sz w:val="22"/>
          <w:szCs w:val="22"/>
          <w:lang w:bidi="ru-RU"/>
        </w:rPr>
        <w:t>Приложение № 3</w:t>
      </w:r>
    </w:p>
    <w:p w:rsidR="00F35173" w:rsidRPr="00054186" w:rsidRDefault="00054186" w:rsidP="00F35173">
      <w:pPr>
        <w:widowControl w:val="0"/>
        <w:tabs>
          <w:tab w:val="left" w:pos="3975"/>
        </w:tabs>
        <w:autoSpaceDE w:val="0"/>
        <w:autoSpaceDN w:val="0"/>
        <w:adjustRightInd w:val="0"/>
        <w:ind w:firstLine="5103"/>
        <w:jc w:val="both"/>
        <w:rPr>
          <w:bCs/>
          <w:color w:val="000000"/>
          <w:sz w:val="22"/>
          <w:szCs w:val="22"/>
          <w:lang w:bidi="ru-RU"/>
        </w:rPr>
      </w:pPr>
      <w:r>
        <w:rPr>
          <w:bCs/>
          <w:color w:val="000000"/>
          <w:sz w:val="22"/>
          <w:szCs w:val="22"/>
          <w:lang w:bidi="ru-RU"/>
        </w:rPr>
        <w:tab/>
      </w:r>
      <w:r w:rsidR="00F35173" w:rsidRPr="00054186">
        <w:rPr>
          <w:bCs/>
          <w:color w:val="000000"/>
          <w:sz w:val="22"/>
          <w:szCs w:val="22"/>
          <w:lang w:bidi="ru-RU"/>
        </w:rPr>
        <w:t>к муниципальной программе</w:t>
      </w:r>
    </w:p>
    <w:p w:rsidR="00F35173" w:rsidRPr="00054186" w:rsidRDefault="00F35173" w:rsidP="00054186">
      <w:pPr>
        <w:widowControl w:val="0"/>
        <w:autoSpaceDE w:val="0"/>
        <w:autoSpaceDN w:val="0"/>
        <w:adjustRightInd w:val="0"/>
        <w:ind w:left="561" w:firstLine="5103"/>
        <w:rPr>
          <w:bCs/>
          <w:color w:val="000000"/>
          <w:sz w:val="22"/>
          <w:szCs w:val="22"/>
          <w:lang w:bidi="ru-RU"/>
        </w:rPr>
      </w:pPr>
      <w:r w:rsidRPr="00054186">
        <w:rPr>
          <w:bCs/>
          <w:color w:val="000000"/>
          <w:sz w:val="22"/>
          <w:szCs w:val="22"/>
          <w:lang w:bidi="ru-RU"/>
        </w:rPr>
        <w:t xml:space="preserve">«Развитие и поддержка малого </w:t>
      </w:r>
    </w:p>
    <w:p w:rsidR="00F35173" w:rsidRPr="00054186" w:rsidRDefault="00F35173" w:rsidP="00054186">
      <w:pPr>
        <w:widowControl w:val="0"/>
        <w:autoSpaceDE w:val="0"/>
        <w:autoSpaceDN w:val="0"/>
        <w:adjustRightInd w:val="0"/>
        <w:ind w:left="561" w:firstLine="5103"/>
        <w:rPr>
          <w:bCs/>
          <w:color w:val="000000"/>
          <w:sz w:val="22"/>
          <w:szCs w:val="22"/>
          <w:lang w:bidi="ru-RU"/>
        </w:rPr>
      </w:pPr>
      <w:r w:rsidRPr="00054186">
        <w:rPr>
          <w:bCs/>
          <w:color w:val="000000"/>
          <w:sz w:val="22"/>
          <w:szCs w:val="22"/>
          <w:lang w:bidi="ru-RU"/>
        </w:rPr>
        <w:t xml:space="preserve">и среднего предпринимательства </w:t>
      </w:r>
    </w:p>
    <w:p w:rsidR="00054186" w:rsidRDefault="00F35173" w:rsidP="00054186">
      <w:pPr>
        <w:widowControl w:val="0"/>
        <w:autoSpaceDE w:val="0"/>
        <w:autoSpaceDN w:val="0"/>
        <w:adjustRightInd w:val="0"/>
        <w:ind w:left="5103" w:firstLine="561"/>
        <w:rPr>
          <w:bCs/>
          <w:color w:val="000000"/>
          <w:sz w:val="22"/>
          <w:szCs w:val="22"/>
          <w:lang w:bidi="ru-RU"/>
        </w:rPr>
      </w:pPr>
      <w:r w:rsidRPr="00054186">
        <w:rPr>
          <w:bCs/>
          <w:color w:val="000000"/>
          <w:sz w:val="22"/>
          <w:szCs w:val="22"/>
          <w:lang w:bidi="ru-RU"/>
        </w:rPr>
        <w:t xml:space="preserve">в муниципальном районе Белебеевский </w:t>
      </w:r>
    </w:p>
    <w:p w:rsidR="00F35173" w:rsidRPr="00054186" w:rsidRDefault="00F35173" w:rsidP="00054186">
      <w:pPr>
        <w:widowControl w:val="0"/>
        <w:autoSpaceDE w:val="0"/>
        <w:autoSpaceDN w:val="0"/>
        <w:adjustRightInd w:val="0"/>
        <w:ind w:left="5103" w:firstLine="561"/>
        <w:rPr>
          <w:color w:val="000000"/>
          <w:sz w:val="22"/>
          <w:szCs w:val="22"/>
        </w:rPr>
      </w:pPr>
      <w:r w:rsidRPr="00054186">
        <w:rPr>
          <w:bCs/>
          <w:color w:val="000000"/>
          <w:sz w:val="22"/>
          <w:szCs w:val="22"/>
          <w:lang w:bidi="ru-RU"/>
        </w:rPr>
        <w:t>район Республики Башкортостан</w:t>
      </w:r>
    </w:p>
    <w:p w:rsidR="00F35173" w:rsidRDefault="00F35173" w:rsidP="00F35173">
      <w:pPr>
        <w:tabs>
          <w:tab w:val="left" w:pos="0"/>
        </w:tabs>
        <w:jc w:val="center"/>
        <w:rPr>
          <w:sz w:val="26"/>
          <w:szCs w:val="26"/>
        </w:rPr>
      </w:pPr>
    </w:p>
    <w:p w:rsidR="00F35173" w:rsidRDefault="00F35173" w:rsidP="00F35173">
      <w:pPr>
        <w:tabs>
          <w:tab w:val="left" w:pos="0"/>
        </w:tabs>
        <w:jc w:val="center"/>
        <w:rPr>
          <w:sz w:val="26"/>
          <w:szCs w:val="26"/>
        </w:rPr>
      </w:pPr>
    </w:p>
    <w:p w:rsidR="00F35173" w:rsidRPr="003D67E1" w:rsidRDefault="00F35173" w:rsidP="00F35173">
      <w:pPr>
        <w:tabs>
          <w:tab w:val="left" w:pos="0"/>
        </w:tabs>
        <w:jc w:val="center"/>
        <w:rPr>
          <w:sz w:val="26"/>
          <w:szCs w:val="26"/>
        </w:rPr>
      </w:pPr>
      <w:r w:rsidRPr="003D67E1">
        <w:rPr>
          <w:sz w:val="26"/>
          <w:szCs w:val="26"/>
        </w:rPr>
        <w:t>ПОРЯДОК</w:t>
      </w:r>
    </w:p>
    <w:p w:rsidR="00F35173" w:rsidRPr="003D67E1" w:rsidRDefault="00F35173" w:rsidP="00F35173">
      <w:pPr>
        <w:tabs>
          <w:tab w:val="left" w:pos="0"/>
        </w:tabs>
        <w:jc w:val="center"/>
        <w:rPr>
          <w:sz w:val="26"/>
          <w:szCs w:val="26"/>
        </w:rPr>
      </w:pPr>
      <w:r w:rsidRPr="003D67E1">
        <w:rPr>
          <w:sz w:val="26"/>
          <w:szCs w:val="26"/>
        </w:rPr>
        <w:t xml:space="preserve">предоставления финансовой поддержки субъектам малого и среднего </w:t>
      </w:r>
    </w:p>
    <w:p w:rsidR="00F35173" w:rsidRPr="003D67E1" w:rsidRDefault="00F35173" w:rsidP="00F35173">
      <w:pPr>
        <w:tabs>
          <w:tab w:val="left" w:pos="0"/>
        </w:tabs>
        <w:jc w:val="center"/>
        <w:rPr>
          <w:sz w:val="26"/>
          <w:szCs w:val="26"/>
        </w:rPr>
      </w:pPr>
      <w:r w:rsidRPr="003D67E1">
        <w:rPr>
          <w:sz w:val="26"/>
          <w:szCs w:val="26"/>
        </w:rPr>
        <w:t>предпринимательства, а также физическим лицам, применяющим специальный налог</w:t>
      </w:r>
      <w:r w:rsidRPr="003D67E1">
        <w:rPr>
          <w:sz w:val="26"/>
          <w:szCs w:val="26"/>
        </w:rPr>
        <w:t>о</w:t>
      </w:r>
      <w:r w:rsidRPr="003D67E1">
        <w:rPr>
          <w:sz w:val="26"/>
          <w:szCs w:val="26"/>
        </w:rPr>
        <w:t xml:space="preserve">вый режим «Налог на профессиональный доход» </w:t>
      </w:r>
    </w:p>
    <w:p w:rsidR="00F35173" w:rsidRPr="003D67E1" w:rsidRDefault="00F35173" w:rsidP="00F3517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F35173" w:rsidRPr="003D67E1" w:rsidRDefault="00F35173" w:rsidP="00F351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D67E1">
        <w:rPr>
          <w:sz w:val="26"/>
          <w:szCs w:val="26"/>
        </w:rPr>
        <w:t>1. Общие положения</w:t>
      </w:r>
    </w:p>
    <w:p w:rsidR="00F35173" w:rsidRPr="003D67E1" w:rsidRDefault="00F35173" w:rsidP="00F351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5173" w:rsidRPr="002E0D27" w:rsidRDefault="00F35173" w:rsidP="00F351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E0D27">
        <w:rPr>
          <w:sz w:val="26"/>
          <w:szCs w:val="26"/>
        </w:rPr>
        <w:t>1.1. Настоящий Порядок определяет цели, условия и порядок предоставления ф</w:t>
      </w:r>
      <w:r w:rsidRPr="002E0D27">
        <w:rPr>
          <w:sz w:val="26"/>
          <w:szCs w:val="26"/>
        </w:rPr>
        <w:t>и</w:t>
      </w:r>
      <w:r w:rsidRPr="002E0D27">
        <w:rPr>
          <w:sz w:val="26"/>
          <w:szCs w:val="26"/>
        </w:rPr>
        <w:t>нансовой поддержки в виде предоставления субсидий субъектам малого и среднего предпринимательства, а также физическим лицам, применяющим специальный налог</w:t>
      </w:r>
      <w:r w:rsidRPr="002E0D27">
        <w:rPr>
          <w:sz w:val="26"/>
          <w:szCs w:val="26"/>
        </w:rPr>
        <w:t>о</w:t>
      </w:r>
      <w:r w:rsidRPr="002E0D27">
        <w:rPr>
          <w:sz w:val="26"/>
          <w:szCs w:val="26"/>
        </w:rPr>
        <w:t>вый режим «Налог на профессиональный доход» в рамках реализации мероприятий м</w:t>
      </w:r>
      <w:r w:rsidRPr="002E0D27">
        <w:rPr>
          <w:sz w:val="26"/>
          <w:szCs w:val="26"/>
        </w:rPr>
        <w:t>у</w:t>
      </w:r>
      <w:r w:rsidRPr="002E0D27">
        <w:rPr>
          <w:sz w:val="26"/>
          <w:szCs w:val="26"/>
        </w:rPr>
        <w:t>ниципальной программы «Развитие и поддержка малого и среднего предпринимательс</w:t>
      </w:r>
      <w:r w:rsidRPr="002E0D27">
        <w:rPr>
          <w:sz w:val="26"/>
          <w:szCs w:val="26"/>
        </w:rPr>
        <w:t>т</w:t>
      </w:r>
      <w:r w:rsidRPr="002E0D27">
        <w:rPr>
          <w:sz w:val="26"/>
          <w:szCs w:val="26"/>
        </w:rPr>
        <w:t xml:space="preserve">ва в </w:t>
      </w:r>
      <w:r w:rsidR="002E0D27" w:rsidRPr="002E0D27">
        <w:rPr>
          <w:sz w:val="26"/>
          <w:szCs w:val="26"/>
        </w:rPr>
        <w:t>муниципальном районе Белебеевский район</w:t>
      </w:r>
      <w:r w:rsidRPr="002E0D27">
        <w:rPr>
          <w:sz w:val="26"/>
          <w:szCs w:val="26"/>
        </w:rPr>
        <w:t xml:space="preserve"> Республике Башкортостан»</w:t>
      </w:r>
      <w:r w:rsidR="002E0D27" w:rsidRPr="002E0D27">
        <w:rPr>
          <w:sz w:val="26"/>
          <w:szCs w:val="26"/>
        </w:rPr>
        <w:t>.</w:t>
      </w:r>
    </w:p>
    <w:p w:rsidR="002E0D27" w:rsidRPr="002E0D27" w:rsidRDefault="00FA33A9" w:rsidP="002E0D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2E0D27" w:rsidRPr="002E0D27">
        <w:rPr>
          <w:sz w:val="26"/>
          <w:szCs w:val="26"/>
        </w:rPr>
        <w:t>. Главным распорядителем как получателем средств бюджета муниципального района Белебеевский район Республики Башкортостан, которому в соответствии с бю</w:t>
      </w:r>
      <w:r w:rsidR="002E0D27" w:rsidRPr="002E0D27">
        <w:rPr>
          <w:sz w:val="26"/>
          <w:szCs w:val="26"/>
        </w:rPr>
        <w:t>д</w:t>
      </w:r>
      <w:r w:rsidR="002E0D27" w:rsidRPr="002E0D27">
        <w:rPr>
          <w:sz w:val="26"/>
          <w:szCs w:val="26"/>
        </w:rPr>
        <w:t>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</w:t>
      </w:r>
      <w:r w:rsidR="002E0D27" w:rsidRPr="002E0D27">
        <w:rPr>
          <w:sz w:val="26"/>
          <w:szCs w:val="26"/>
        </w:rPr>
        <w:t>и</w:t>
      </w:r>
      <w:r w:rsidR="002E0D27" w:rsidRPr="002E0D27">
        <w:rPr>
          <w:sz w:val="26"/>
          <w:szCs w:val="26"/>
        </w:rPr>
        <w:t>нансовый год (соответствующий финансовый год и плановый период) и осуществля</w:t>
      </w:r>
      <w:r w:rsidR="002E0D27" w:rsidRPr="002E0D27">
        <w:rPr>
          <w:sz w:val="26"/>
          <w:szCs w:val="26"/>
        </w:rPr>
        <w:t>ю</w:t>
      </w:r>
      <w:r w:rsidR="002E0D27" w:rsidRPr="002E0D27">
        <w:rPr>
          <w:sz w:val="26"/>
          <w:szCs w:val="26"/>
        </w:rPr>
        <w:t>щим предоставление субсидий из бюджета муниципального района Белебеевский район Республики Башкортостан в соответствии с настоящей Программой, является Админ</w:t>
      </w:r>
      <w:r w:rsidR="002E0D27" w:rsidRPr="002E0D27">
        <w:rPr>
          <w:sz w:val="26"/>
          <w:szCs w:val="26"/>
        </w:rPr>
        <w:t>и</w:t>
      </w:r>
      <w:r w:rsidR="002E0D27" w:rsidRPr="002E0D27">
        <w:rPr>
          <w:sz w:val="26"/>
          <w:szCs w:val="26"/>
        </w:rPr>
        <w:t>страция муниципального района Белебеевский район Республики Башкортостан.</w:t>
      </w:r>
    </w:p>
    <w:p w:rsidR="002E0D27" w:rsidRPr="002E0D27" w:rsidRDefault="00FA33A9" w:rsidP="002E0D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2E0D27" w:rsidRPr="002E0D27">
        <w:rPr>
          <w:rFonts w:ascii="Times New Roman" w:hAnsi="Times New Roman" w:cs="Times New Roman"/>
          <w:sz w:val="26"/>
          <w:szCs w:val="26"/>
        </w:rPr>
        <w:t>. Субсидии предоставляются субъектам малого и среднего предпринимательс</w:t>
      </w:r>
      <w:r w:rsidR="002E0D27" w:rsidRPr="002E0D27">
        <w:rPr>
          <w:rFonts w:ascii="Times New Roman" w:hAnsi="Times New Roman" w:cs="Times New Roman"/>
          <w:sz w:val="26"/>
          <w:szCs w:val="26"/>
        </w:rPr>
        <w:t>т</w:t>
      </w:r>
      <w:r w:rsidR="002E0D27" w:rsidRPr="002E0D27">
        <w:rPr>
          <w:rFonts w:ascii="Times New Roman" w:hAnsi="Times New Roman" w:cs="Times New Roman"/>
          <w:sz w:val="26"/>
          <w:szCs w:val="26"/>
        </w:rPr>
        <w:t>ва и физическим лицам, применяющим специальный налоговый режим «Налог на пр</w:t>
      </w:r>
      <w:r w:rsidR="002E0D27" w:rsidRPr="002E0D27">
        <w:rPr>
          <w:rFonts w:ascii="Times New Roman" w:hAnsi="Times New Roman" w:cs="Times New Roman"/>
          <w:sz w:val="26"/>
          <w:szCs w:val="26"/>
        </w:rPr>
        <w:t>о</w:t>
      </w:r>
      <w:r w:rsidR="002E0D27" w:rsidRPr="002E0D27">
        <w:rPr>
          <w:rFonts w:ascii="Times New Roman" w:hAnsi="Times New Roman" w:cs="Times New Roman"/>
          <w:sz w:val="26"/>
          <w:szCs w:val="26"/>
        </w:rPr>
        <w:t>фессиональный доход» (далее – самозанятые), в соответствии со сводной бюджетной росписью бюджета муниципального района Белебеевский район Республики Башкорт</w:t>
      </w:r>
      <w:r w:rsidR="002E0D27" w:rsidRPr="002E0D27">
        <w:rPr>
          <w:rFonts w:ascii="Times New Roman" w:hAnsi="Times New Roman" w:cs="Times New Roman"/>
          <w:sz w:val="26"/>
          <w:szCs w:val="26"/>
        </w:rPr>
        <w:t>о</w:t>
      </w:r>
      <w:r w:rsidR="002E0D27" w:rsidRPr="002E0D27">
        <w:rPr>
          <w:rFonts w:ascii="Times New Roman" w:hAnsi="Times New Roman" w:cs="Times New Roman"/>
          <w:sz w:val="26"/>
          <w:szCs w:val="26"/>
        </w:rPr>
        <w:t>стан в пределах лимитов бюджетных обязательств, утвержденных Администрации м</w:t>
      </w:r>
      <w:r w:rsidR="002E0D27" w:rsidRPr="002E0D27">
        <w:rPr>
          <w:rFonts w:ascii="Times New Roman" w:hAnsi="Times New Roman" w:cs="Times New Roman"/>
          <w:sz w:val="26"/>
          <w:szCs w:val="26"/>
        </w:rPr>
        <w:t>у</w:t>
      </w:r>
      <w:r w:rsidR="002E0D27" w:rsidRPr="002E0D27">
        <w:rPr>
          <w:rFonts w:ascii="Times New Roman" w:hAnsi="Times New Roman" w:cs="Times New Roman"/>
          <w:sz w:val="26"/>
          <w:szCs w:val="26"/>
        </w:rPr>
        <w:t>ниципального района Белебеевский район Республики Башкортостан на соответству</w:t>
      </w:r>
      <w:r w:rsidR="002E0D27" w:rsidRPr="002E0D27">
        <w:rPr>
          <w:rFonts w:ascii="Times New Roman" w:hAnsi="Times New Roman" w:cs="Times New Roman"/>
          <w:sz w:val="26"/>
          <w:szCs w:val="26"/>
        </w:rPr>
        <w:t>ю</w:t>
      </w:r>
      <w:r w:rsidR="002E0D27" w:rsidRPr="002E0D27">
        <w:rPr>
          <w:rFonts w:ascii="Times New Roman" w:hAnsi="Times New Roman" w:cs="Times New Roman"/>
          <w:sz w:val="26"/>
          <w:szCs w:val="26"/>
        </w:rPr>
        <w:t xml:space="preserve">щий финансовый год и плановый период на цель, </w:t>
      </w:r>
      <w:r w:rsidR="002E0D27" w:rsidRPr="005901BD">
        <w:rPr>
          <w:rFonts w:ascii="Times New Roman" w:hAnsi="Times New Roman" w:cs="Times New Roman"/>
          <w:sz w:val="26"/>
          <w:szCs w:val="26"/>
        </w:rPr>
        <w:t xml:space="preserve">указанную в пункте </w:t>
      </w:r>
      <w:r w:rsidR="005901BD" w:rsidRPr="005901BD">
        <w:rPr>
          <w:rFonts w:ascii="Times New Roman" w:hAnsi="Times New Roman" w:cs="Times New Roman"/>
          <w:sz w:val="26"/>
          <w:szCs w:val="26"/>
        </w:rPr>
        <w:t>1.4</w:t>
      </w:r>
      <w:r w:rsidR="002E0D27" w:rsidRPr="002E0D27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5901BD">
        <w:rPr>
          <w:rFonts w:ascii="Times New Roman" w:hAnsi="Times New Roman" w:cs="Times New Roman"/>
          <w:sz w:val="26"/>
          <w:szCs w:val="26"/>
        </w:rPr>
        <w:t>го</w:t>
      </w:r>
      <w:r w:rsidR="002E0D27" w:rsidRPr="002E0D27">
        <w:rPr>
          <w:rFonts w:ascii="Times New Roman" w:hAnsi="Times New Roman" w:cs="Times New Roman"/>
          <w:sz w:val="26"/>
          <w:szCs w:val="26"/>
        </w:rPr>
        <w:t xml:space="preserve"> П</w:t>
      </w:r>
      <w:r w:rsidR="005901BD">
        <w:rPr>
          <w:rFonts w:ascii="Times New Roman" w:hAnsi="Times New Roman" w:cs="Times New Roman"/>
          <w:sz w:val="26"/>
          <w:szCs w:val="26"/>
        </w:rPr>
        <w:t>орядка</w:t>
      </w:r>
      <w:r w:rsidR="002E0D27" w:rsidRPr="002E0D27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2E0D27" w:rsidRPr="008270D8" w:rsidRDefault="002E0D27" w:rsidP="002E0D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270D8">
        <w:rPr>
          <w:sz w:val="26"/>
          <w:szCs w:val="26"/>
        </w:rPr>
        <w:t xml:space="preserve">1.4. В рамках настоящего Порядка предусматривается предоставление следующих видов финансовой поддержки субъектам МСП и самозанятым: </w:t>
      </w:r>
    </w:p>
    <w:p w:rsidR="002112B5" w:rsidRPr="008270D8" w:rsidRDefault="00063478" w:rsidP="002112B5">
      <w:pPr>
        <w:spacing w:line="245" w:lineRule="auto"/>
        <w:ind w:firstLine="709"/>
        <w:contextualSpacing/>
        <w:jc w:val="both"/>
        <w:rPr>
          <w:sz w:val="26"/>
          <w:szCs w:val="26"/>
        </w:rPr>
      </w:pPr>
      <w:r w:rsidRPr="008270D8">
        <w:rPr>
          <w:sz w:val="26"/>
          <w:szCs w:val="26"/>
        </w:rPr>
        <w:t xml:space="preserve">а) </w:t>
      </w:r>
      <w:r w:rsidR="002112B5" w:rsidRPr="008270D8">
        <w:rPr>
          <w:sz w:val="26"/>
          <w:szCs w:val="26"/>
        </w:rPr>
        <w:t>возмещение части затрат, связанных с подключением инженерной инфрастру</w:t>
      </w:r>
      <w:r w:rsidR="002112B5" w:rsidRPr="008270D8">
        <w:rPr>
          <w:sz w:val="26"/>
          <w:szCs w:val="26"/>
        </w:rPr>
        <w:t>к</w:t>
      </w:r>
      <w:r w:rsidR="002112B5" w:rsidRPr="008270D8">
        <w:rPr>
          <w:sz w:val="26"/>
          <w:szCs w:val="26"/>
        </w:rPr>
        <w:t>туры;</w:t>
      </w:r>
    </w:p>
    <w:p w:rsidR="002112B5" w:rsidRPr="008270D8" w:rsidRDefault="00063478" w:rsidP="002112B5">
      <w:pPr>
        <w:spacing w:line="245" w:lineRule="auto"/>
        <w:ind w:firstLine="709"/>
        <w:contextualSpacing/>
        <w:jc w:val="both"/>
        <w:rPr>
          <w:sz w:val="26"/>
          <w:szCs w:val="26"/>
        </w:rPr>
      </w:pPr>
      <w:r w:rsidRPr="008270D8">
        <w:rPr>
          <w:sz w:val="26"/>
          <w:szCs w:val="26"/>
        </w:rPr>
        <w:t xml:space="preserve">б) </w:t>
      </w:r>
      <w:r w:rsidR="002112B5" w:rsidRPr="008270D8">
        <w:rPr>
          <w:sz w:val="26"/>
          <w:szCs w:val="26"/>
        </w:rPr>
        <w:t>возмещение части затрат на уплату первоначального взноса (аванса) и лизинг</w:t>
      </w:r>
      <w:r w:rsidR="002112B5" w:rsidRPr="008270D8">
        <w:rPr>
          <w:sz w:val="26"/>
          <w:szCs w:val="26"/>
        </w:rPr>
        <w:t>о</w:t>
      </w:r>
      <w:r w:rsidR="002112B5" w:rsidRPr="008270D8">
        <w:rPr>
          <w:sz w:val="26"/>
          <w:szCs w:val="26"/>
        </w:rPr>
        <w:t>вых платежей по договору(-ам) лизинга, заключенному(-ым) с российскими лизингов</w:t>
      </w:r>
      <w:r w:rsidR="002112B5" w:rsidRPr="008270D8">
        <w:rPr>
          <w:sz w:val="26"/>
          <w:szCs w:val="26"/>
        </w:rPr>
        <w:t>ы</w:t>
      </w:r>
      <w:r w:rsidR="002112B5" w:rsidRPr="008270D8">
        <w:rPr>
          <w:sz w:val="26"/>
          <w:szCs w:val="26"/>
        </w:rPr>
        <w:t>ми организациями;</w:t>
      </w:r>
    </w:p>
    <w:p w:rsidR="002112B5" w:rsidRPr="008270D8" w:rsidRDefault="00063478" w:rsidP="002112B5">
      <w:pPr>
        <w:spacing w:line="245" w:lineRule="auto"/>
        <w:ind w:firstLine="709"/>
        <w:contextualSpacing/>
        <w:jc w:val="both"/>
        <w:rPr>
          <w:sz w:val="26"/>
          <w:szCs w:val="26"/>
        </w:rPr>
      </w:pPr>
      <w:r w:rsidRPr="008270D8">
        <w:rPr>
          <w:sz w:val="26"/>
          <w:szCs w:val="26"/>
        </w:rPr>
        <w:t xml:space="preserve">в) </w:t>
      </w:r>
      <w:r w:rsidR="002112B5" w:rsidRPr="008270D8">
        <w:rPr>
          <w:sz w:val="26"/>
          <w:szCs w:val="26"/>
        </w:rPr>
        <w:t>возмещение части затрат по уплате процентной ставки по кредитному(-ым) д</w:t>
      </w:r>
      <w:r w:rsidR="002112B5" w:rsidRPr="008270D8">
        <w:rPr>
          <w:sz w:val="26"/>
          <w:szCs w:val="26"/>
        </w:rPr>
        <w:t>о</w:t>
      </w:r>
      <w:r w:rsidR="002112B5" w:rsidRPr="008270D8">
        <w:rPr>
          <w:sz w:val="26"/>
          <w:szCs w:val="26"/>
        </w:rPr>
        <w:t>говору(-ам), заключенному(-ым) на инвестиционные цели в российской(-их) креди</w:t>
      </w:r>
      <w:r w:rsidR="002112B5" w:rsidRPr="008270D8">
        <w:rPr>
          <w:sz w:val="26"/>
          <w:szCs w:val="26"/>
        </w:rPr>
        <w:t>т</w:t>
      </w:r>
      <w:r w:rsidR="002112B5" w:rsidRPr="008270D8">
        <w:rPr>
          <w:sz w:val="26"/>
          <w:szCs w:val="26"/>
        </w:rPr>
        <w:t>ной(-ых) организации   (-ях);</w:t>
      </w:r>
    </w:p>
    <w:p w:rsidR="002112B5" w:rsidRPr="008270D8" w:rsidRDefault="00B57D09" w:rsidP="002112B5">
      <w:pPr>
        <w:spacing w:line="245" w:lineRule="auto"/>
        <w:ind w:firstLine="709"/>
        <w:contextualSpacing/>
        <w:jc w:val="both"/>
        <w:rPr>
          <w:sz w:val="26"/>
          <w:szCs w:val="26"/>
        </w:rPr>
      </w:pPr>
      <w:r w:rsidRPr="008270D8">
        <w:rPr>
          <w:sz w:val="26"/>
          <w:szCs w:val="26"/>
        </w:rPr>
        <w:t xml:space="preserve">г) </w:t>
      </w:r>
      <w:r w:rsidR="002112B5" w:rsidRPr="008270D8">
        <w:rPr>
          <w:sz w:val="26"/>
          <w:szCs w:val="26"/>
        </w:rPr>
        <w:t xml:space="preserve">возмещение части затрат на приобретение </w:t>
      </w:r>
      <w:r w:rsidR="00F27DC6" w:rsidRPr="008270D8">
        <w:rPr>
          <w:sz w:val="26"/>
          <w:szCs w:val="26"/>
        </w:rPr>
        <w:t>основных средств</w:t>
      </w:r>
      <w:r w:rsidR="002112B5" w:rsidRPr="008270D8">
        <w:rPr>
          <w:sz w:val="26"/>
          <w:szCs w:val="26"/>
        </w:rPr>
        <w:t>;</w:t>
      </w:r>
    </w:p>
    <w:p w:rsidR="002112B5" w:rsidRPr="008270D8" w:rsidRDefault="00B57D09" w:rsidP="002112B5">
      <w:pPr>
        <w:spacing w:line="245" w:lineRule="auto"/>
        <w:ind w:firstLine="709"/>
        <w:contextualSpacing/>
        <w:jc w:val="both"/>
        <w:rPr>
          <w:sz w:val="26"/>
          <w:szCs w:val="26"/>
        </w:rPr>
      </w:pPr>
      <w:r w:rsidRPr="008270D8">
        <w:rPr>
          <w:sz w:val="26"/>
          <w:szCs w:val="26"/>
        </w:rPr>
        <w:lastRenderedPageBreak/>
        <w:t xml:space="preserve">д) </w:t>
      </w:r>
      <w:r w:rsidR="002112B5" w:rsidRPr="008270D8">
        <w:rPr>
          <w:sz w:val="26"/>
          <w:szCs w:val="26"/>
        </w:rPr>
        <w:t>возмещение части затрат на приобретение сырья, расходных материалов, нео</w:t>
      </w:r>
      <w:r w:rsidR="002112B5" w:rsidRPr="008270D8">
        <w:rPr>
          <w:sz w:val="26"/>
          <w:szCs w:val="26"/>
        </w:rPr>
        <w:t>б</w:t>
      </w:r>
      <w:r w:rsidR="002112B5" w:rsidRPr="008270D8">
        <w:rPr>
          <w:sz w:val="26"/>
          <w:szCs w:val="26"/>
        </w:rPr>
        <w:t>ходимых для производства продукции;</w:t>
      </w:r>
    </w:p>
    <w:p w:rsidR="00D97D0A" w:rsidRPr="008270D8" w:rsidRDefault="00B57D09" w:rsidP="00D62ABA">
      <w:pPr>
        <w:spacing w:line="245" w:lineRule="auto"/>
        <w:ind w:firstLine="709"/>
        <w:contextualSpacing/>
        <w:jc w:val="both"/>
        <w:rPr>
          <w:sz w:val="26"/>
          <w:szCs w:val="26"/>
        </w:rPr>
      </w:pPr>
      <w:r w:rsidRPr="008270D8">
        <w:rPr>
          <w:sz w:val="26"/>
          <w:szCs w:val="26"/>
        </w:rPr>
        <w:t xml:space="preserve">е) </w:t>
      </w:r>
      <w:r w:rsidR="00D97D0A" w:rsidRPr="008270D8">
        <w:rPr>
          <w:sz w:val="26"/>
          <w:szCs w:val="26"/>
        </w:rPr>
        <w:t>возмещение части затрат, связанных с приобретением объектов недвижимости;</w:t>
      </w:r>
    </w:p>
    <w:p w:rsidR="00D97D0A" w:rsidRPr="0091161E" w:rsidRDefault="00B57D09" w:rsidP="002112B5">
      <w:pPr>
        <w:spacing w:line="245" w:lineRule="auto"/>
        <w:ind w:firstLine="709"/>
        <w:contextualSpacing/>
        <w:jc w:val="both"/>
        <w:rPr>
          <w:sz w:val="26"/>
          <w:szCs w:val="26"/>
        </w:rPr>
      </w:pPr>
      <w:r w:rsidRPr="008270D8">
        <w:rPr>
          <w:sz w:val="26"/>
          <w:szCs w:val="26"/>
        </w:rPr>
        <w:t>ж</w:t>
      </w:r>
      <w:r w:rsidRPr="0091161E">
        <w:rPr>
          <w:sz w:val="26"/>
          <w:szCs w:val="26"/>
        </w:rPr>
        <w:t xml:space="preserve">) </w:t>
      </w:r>
      <w:r w:rsidR="00D97D0A" w:rsidRPr="0091161E">
        <w:rPr>
          <w:sz w:val="26"/>
          <w:szCs w:val="26"/>
        </w:rPr>
        <w:t xml:space="preserve">финансовое обеспечение части планируемых затрат </w:t>
      </w:r>
      <w:r w:rsidR="008270D8" w:rsidRPr="0091161E">
        <w:rPr>
          <w:sz w:val="26"/>
          <w:szCs w:val="26"/>
        </w:rPr>
        <w:t xml:space="preserve">субъектов МСП </w:t>
      </w:r>
      <w:r w:rsidR="00D97D0A" w:rsidRPr="0091161E">
        <w:rPr>
          <w:sz w:val="26"/>
          <w:szCs w:val="26"/>
        </w:rPr>
        <w:t>на н</w:t>
      </w:r>
      <w:r w:rsidR="00D97D0A" w:rsidRPr="0091161E">
        <w:rPr>
          <w:sz w:val="26"/>
          <w:szCs w:val="26"/>
        </w:rPr>
        <w:t>а</w:t>
      </w:r>
      <w:r w:rsidR="00D97D0A" w:rsidRPr="0091161E">
        <w:rPr>
          <w:sz w:val="26"/>
          <w:szCs w:val="26"/>
        </w:rPr>
        <w:t>чальной стадии становления бизнеса</w:t>
      </w:r>
      <w:r w:rsidR="008270D8" w:rsidRPr="0091161E">
        <w:rPr>
          <w:sz w:val="26"/>
          <w:szCs w:val="26"/>
        </w:rPr>
        <w:t>.</w:t>
      </w:r>
    </w:p>
    <w:p w:rsidR="001506E2" w:rsidRDefault="00F7514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1.5</w:t>
      </w:r>
      <w:r w:rsidR="00E36905" w:rsidRPr="00F75144">
        <w:rPr>
          <w:rFonts w:ascii="Times New Roman" w:hAnsi="Times New Roman" w:cs="Times New Roman"/>
          <w:sz w:val="26"/>
          <w:szCs w:val="26"/>
        </w:rPr>
        <w:t xml:space="preserve">. </w:t>
      </w:r>
      <w:r w:rsidR="006C5FAA" w:rsidRPr="00F75144">
        <w:rPr>
          <w:rFonts w:ascii="Times New Roman" w:hAnsi="Times New Roman" w:cs="Times New Roman"/>
          <w:sz w:val="26"/>
          <w:szCs w:val="26"/>
        </w:rPr>
        <w:t>Предоставление финансовой поддержки субъектам малого и среднего пре</w:t>
      </w:r>
      <w:r w:rsidR="006C5FAA" w:rsidRPr="00F75144">
        <w:rPr>
          <w:rFonts w:ascii="Times New Roman" w:hAnsi="Times New Roman" w:cs="Times New Roman"/>
          <w:sz w:val="26"/>
          <w:szCs w:val="26"/>
        </w:rPr>
        <w:t>д</w:t>
      </w:r>
      <w:r w:rsidR="006C5FAA" w:rsidRPr="00F75144">
        <w:rPr>
          <w:rFonts w:ascii="Times New Roman" w:hAnsi="Times New Roman" w:cs="Times New Roman"/>
          <w:sz w:val="26"/>
          <w:szCs w:val="26"/>
        </w:rPr>
        <w:t xml:space="preserve">принимательства и самозанятым осуществляется на </w:t>
      </w:r>
      <w:r w:rsidR="00E36905" w:rsidRPr="00F75144">
        <w:rPr>
          <w:rFonts w:ascii="Times New Roman" w:hAnsi="Times New Roman" w:cs="Times New Roman"/>
          <w:sz w:val="26"/>
          <w:szCs w:val="26"/>
        </w:rPr>
        <w:t>возмещения части затрат</w:t>
      </w:r>
      <w:r w:rsidR="006C5FAA" w:rsidRPr="00F75144">
        <w:rPr>
          <w:rFonts w:ascii="Times New Roman" w:hAnsi="Times New Roman" w:cs="Times New Roman"/>
          <w:sz w:val="26"/>
          <w:szCs w:val="26"/>
        </w:rPr>
        <w:t xml:space="preserve">, </w:t>
      </w:r>
      <w:r w:rsidR="00701919" w:rsidRPr="00F75144">
        <w:rPr>
          <w:rFonts w:ascii="Times New Roman" w:hAnsi="Times New Roman" w:cs="Times New Roman"/>
          <w:sz w:val="26"/>
          <w:szCs w:val="26"/>
        </w:rPr>
        <w:t>произв</w:t>
      </w:r>
      <w:r w:rsidR="00701919" w:rsidRPr="00F75144">
        <w:rPr>
          <w:rFonts w:ascii="Times New Roman" w:hAnsi="Times New Roman" w:cs="Times New Roman"/>
          <w:sz w:val="26"/>
          <w:szCs w:val="26"/>
        </w:rPr>
        <w:t>е</w:t>
      </w:r>
      <w:r w:rsidR="006C5FAA" w:rsidRPr="00F75144">
        <w:rPr>
          <w:rFonts w:ascii="Times New Roman" w:hAnsi="Times New Roman" w:cs="Times New Roman"/>
          <w:sz w:val="26"/>
          <w:szCs w:val="26"/>
        </w:rPr>
        <w:t>денны</w:t>
      </w:r>
      <w:r w:rsidR="008270D8" w:rsidRPr="00F75144">
        <w:rPr>
          <w:rFonts w:ascii="Times New Roman" w:hAnsi="Times New Roman" w:cs="Times New Roman"/>
          <w:sz w:val="26"/>
          <w:szCs w:val="26"/>
        </w:rPr>
        <w:t>х</w:t>
      </w:r>
      <w:r w:rsidR="00701919" w:rsidRPr="00F75144">
        <w:rPr>
          <w:rFonts w:ascii="Times New Roman" w:hAnsi="Times New Roman" w:cs="Times New Roman"/>
          <w:sz w:val="26"/>
          <w:szCs w:val="26"/>
        </w:rPr>
        <w:t xml:space="preserve"> с 1 января года, предшествующего году подачи заявки на участие в конкурсе, до даты подачи заявки</w:t>
      </w:r>
      <w:r w:rsidR="006C5FAA" w:rsidRPr="00F75144">
        <w:rPr>
          <w:rFonts w:ascii="Times New Roman" w:hAnsi="Times New Roman" w:cs="Times New Roman"/>
          <w:sz w:val="26"/>
          <w:szCs w:val="26"/>
        </w:rPr>
        <w:t xml:space="preserve">, по направлениям расходования, </w:t>
      </w:r>
      <w:r w:rsidR="00E36905" w:rsidRPr="00F75144">
        <w:rPr>
          <w:rFonts w:ascii="Times New Roman" w:hAnsi="Times New Roman" w:cs="Times New Roman"/>
          <w:sz w:val="26"/>
          <w:szCs w:val="26"/>
        </w:rPr>
        <w:t>указанны</w:t>
      </w:r>
      <w:r w:rsidR="006C5FAA" w:rsidRPr="00F75144">
        <w:rPr>
          <w:rFonts w:ascii="Times New Roman" w:hAnsi="Times New Roman" w:cs="Times New Roman"/>
          <w:sz w:val="26"/>
          <w:szCs w:val="26"/>
        </w:rPr>
        <w:t>м</w:t>
      </w:r>
      <w:r w:rsidR="00E36905" w:rsidRPr="00F75144">
        <w:rPr>
          <w:rFonts w:ascii="Times New Roman" w:hAnsi="Times New Roman" w:cs="Times New Roman"/>
          <w:sz w:val="26"/>
          <w:szCs w:val="26"/>
        </w:rPr>
        <w:t xml:space="preserve"> в </w:t>
      </w:r>
      <w:r w:rsidR="00701919" w:rsidRPr="00F75144">
        <w:rPr>
          <w:rFonts w:ascii="Times New Roman" w:hAnsi="Times New Roman" w:cs="Times New Roman"/>
          <w:sz w:val="26"/>
          <w:szCs w:val="26"/>
        </w:rPr>
        <w:t>подпунктах «а» –</w:t>
      </w:r>
      <w:r w:rsidR="00FE3D90" w:rsidRPr="00F75144">
        <w:rPr>
          <w:rFonts w:ascii="Times New Roman" w:hAnsi="Times New Roman" w:cs="Times New Roman"/>
          <w:sz w:val="26"/>
          <w:szCs w:val="26"/>
        </w:rPr>
        <w:t xml:space="preserve"> «е»</w:t>
      </w:r>
      <w:r w:rsidR="00701919" w:rsidRPr="00F75144">
        <w:rPr>
          <w:rFonts w:ascii="Times New Roman" w:hAnsi="Times New Roman" w:cs="Times New Roman"/>
          <w:sz w:val="26"/>
          <w:szCs w:val="26"/>
        </w:rPr>
        <w:t xml:space="preserve"> </w:t>
      </w:r>
      <w:r w:rsidR="00E36905" w:rsidRPr="00F75144">
        <w:rPr>
          <w:rFonts w:ascii="Times New Roman" w:hAnsi="Times New Roman" w:cs="Times New Roman"/>
          <w:sz w:val="26"/>
          <w:szCs w:val="26"/>
        </w:rPr>
        <w:t>пункт</w:t>
      </w:r>
      <w:r w:rsidR="00701919" w:rsidRPr="00F75144">
        <w:rPr>
          <w:rFonts w:ascii="Times New Roman" w:hAnsi="Times New Roman" w:cs="Times New Roman"/>
          <w:sz w:val="26"/>
          <w:szCs w:val="26"/>
        </w:rPr>
        <w:t>а</w:t>
      </w:r>
      <w:r w:rsidR="00E36905" w:rsidRPr="00F75144">
        <w:rPr>
          <w:rFonts w:ascii="Times New Roman" w:hAnsi="Times New Roman" w:cs="Times New Roman"/>
          <w:sz w:val="26"/>
          <w:szCs w:val="26"/>
        </w:rPr>
        <w:t xml:space="preserve"> </w:t>
      </w:r>
      <w:r w:rsidR="005901BD">
        <w:rPr>
          <w:rFonts w:ascii="Times New Roman" w:hAnsi="Times New Roman" w:cs="Times New Roman"/>
          <w:sz w:val="26"/>
          <w:szCs w:val="26"/>
        </w:rPr>
        <w:t>1.4</w:t>
      </w:r>
      <w:r w:rsidR="00E36905" w:rsidRPr="00F75144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8270D8" w:rsidRPr="00F75144">
        <w:rPr>
          <w:rFonts w:ascii="Times New Roman" w:hAnsi="Times New Roman" w:cs="Times New Roman"/>
          <w:sz w:val="26"/>
          <w:szCs w:val="26"/>
        </w:rPr>
        <w:t>го</w:t>
      </w:r>
      <w:r w:rsidR="00E36905" w:rsidRPr="00F75144">
        <w:rPr>
          <w:rFonts w:ascii="Times New Roman" w:hAnsi="Times New Roman" w:cs="Times New Roman"/>
          <w:sz w:val="26"/>
          <w:szCs w:val="26"/>
        </w:rPr>
        <w:t xml:space="preserve"> </w:t>
      </w:r>
      <w:r w:rsidR="008270D8" w:rsidRPr="00F75144">
        <w:rPr>
          <w:rFonts w:ascii="Times New Roman" w:hAnsi="Times New Roman" w:cs="Times New Roman"/>
          <w:sz w:val="26"/>
          <w:szCs w:val="26"/>
        </w:rPr>
        <w:t>Порядка</w:t>
      </w:r>
      <w:r w:rsidR="00701919" w:rsidRPr="00F75144">
        <w:rPr>
          <w:rFonts w:ascii="Times New Roman" w:hAnsi="Times New Roman" w:cs="Times New Roman"/>
          <w:sz w:val="26"/>
          <w:szCs w:val="26"/>
        </w:rPr>
        <w:t>, и на финансовое обеспечение части планируемых з</w:t>
      </w:r>
      <w:r w:rsidR="00701919" w:rsidRPr="00F75144">
        <w:rPr>
          <w:rFonts w:ascii="Times New Roman" w:hAnsi="Times New Roman" w:cs="Times New Roman"/>
          <w:sz w:val="26"/>
          <w:szCs w:val="26"/>
        </w:rPr>
        <w:t>а</w:t>
      </w:r>
      <w:r w:rsidR="00701919" w:rsidRPr="00F75144">
        <w:rPr>
          <w:rFonts w:ascii="Times New Roman" w:hAnsi="Times New Roman" w:cs="Times New Roman"/>
          <w:sz w:val="26"/>
          <w:szCs w:val="26"/>
        </w:rPr>
        <w:t>трат по направлению расходования, указанн</w:t>
      </w:r>
      <w:r w:rsidR="005901BD">
        <w:rPr>
          <w:rFonts w:ascii="Times New Roman" w:hAnsi="Times New Roman" w:cs="Times New Roman"/>
          <w:sz w:val="26"/>
          <w:szCs w:val="26"/>
        </w:rPr>
        <w:t>ому</w:t>
      </w:r>
      <w:r w:rsidR="00701919" w:rsidRPr="00F75144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5901BD">
        <w:rPr>
          <w:rFonts w:ascii="Times New Roman" w:hAnsi="Times New Roman" w:cs="Times New Roman"/>
          <w:sz w:val="26"/>
          <w:szCs w:val="26"/>
        </w:rPr>
        <w:t>е</w:t>
      </w:r>
      <w:r w:rsidR="00701919" w:rsidRPr="00F75144">
        <w:rPr>
          <w:rFonts w:ascii="Times New Roman" w:hAnsi="Times New Roman" w:cs="Times New Roman"/>
          <w:sz w:val="26"/>
          <w:szCs w:val="26"/>
        </w:rPr>
        <w:t xml:space="preserve"> </w:t>
      </w:r>
      <w:r w:rsidR="00FE3D90" w:rsidRPr="00F75144">
        <w:rPr>
          <w:rFonts w:ascii="Times New Roman" w:hAnsi="Times New Roman" w:cs="Times New Roman"/>
          <w:sz w:val="26"/>
          <w:szCs w:val="26"/>
        </w:rPr>
        <w:t xml:space="preserve"> «ж»</w:t>
      </w:r>
      <w:r w:rsidR="005901BD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701919" w:rsidRPr="00F75144">
        <w:rPr>
          <w:rFonts w:ascii="Times New Roman" w:hAnsi="Times New Roman" w:cs="Times New Roman"/>
          <w:sz w:val="26"/>
          <w:szCs w:val="26"/>
        </w:rPr>
        <w:t xml:space="preserve"> </w:t>
      </w:r>
      <w:r w:rsidR="005901BD">
        <w:rPr>
          <w:rFonts w:ascii="Times New Roman" w:hAnsi="Times New Roman" w:cs="Times New Roman"/>
          <w:sz w:val="26"/>
          <w:szCs w:val="26"/>
        </w:rPr>
        <w:t>1.4</w:t>
      </w:r>
      <w:r w:rsidR="00701919" w:rsidRPr="00F75144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8270D8" w:rsidRPr="00F75144">
        <w:rPr>
          <w:rFonts w:ascii="Times New Roman" w:hAnsi="Times New Roman" w:cs="Times New Roman"/>
          <w:sz w:val="26"/>
          <w:szCs w:val="26"/>
        </w:rPr>
        <w:t>го</w:t>
      </w:r>
      <w:r w:rsidR="00701919" w:rsidRPr="00F75144">
        <w:rPr>
          <w:rFonts w:ascii="Times New Roman" w:hAnsi="Times New Roman" w:cs="Times New Roman"/>
          <w:sz w:val="26"/>
          <w:szCs w:val="26"/>
        </w:rPr>
        <w:t xml:space="preserve"> </w:t>
      </w:r>
      <w:r w:rsidR="008270D8" w:rsidRPr="00F75144">
        <w:rPr>
          <w:rFonts w:ascii="Times New Roman" w:hAnsi="Times New Roman" w:cs="Times New Roman"/>
          <w:sz w:val="26"/>
          <w:szCs w:val="26"/>
        </w:rPr>
        <w:t>Порядка</w:t>
      </w:r>
      <w:r w:rsidR="00701919" w:rsidRPr="00F75144">
        <w:rPr>
          <w:rFonts w:ascii="Times New Roman" w:hAnsi="Times New Roman" w:cs="Times New Roman"/>
          <w:sz w:val="26"/>
          <w:szCs w:val="26"/>
        </w:rPr>
        <w:t>.</w:t>
      </w:r>
    </w:p>
    <w:p w:rsidR="001506E2" w:rsidRDefault="00F7514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FB1F0A" w:rsidRPr="00F75144">
        <w:rPr>
          <w:rFonts w:ascii="Times New Roman" w:hAnsi="Times New Roman" w:cs="Times New Roman"/>
          <w:sz w:val="26"/>
          <w:szCs w:val="26"/>
        </w:rPr>
        <w:t>. Предоставление финансовой поддержки субъектам малого и среднего пре</w:t>
      </w:r>
      <w:r w:rsidR="00FB1F0A" w:rsidRPr="00F75144">
        <w:rPr>
          <w:rFonts w:ascii="Times New Roman" w:hAnsi="Times New Roman" w:cs="Times New Roman"/>
          <w:sz w:val="26"/>
          <w:szCs w:val="26"/>
        </w:rPr>
        <w:t>д</w:t>
      </w:r>
      <w:r w:rsidR="00FB1F0A" w:rsidRPr="00F75144">
        <w:rPr>
          <w:rFonts w:ascii="Times New Roman" w:hAnsi="Times New Roman" w:cs="Times New Roman"/>
          <w:sz w:val="26"/>
          <w:szCs w:val="26"/>
        </w:rPr>
        <w:t>принимательства</w:t>
      </w:r>
      <w:r w:rsidR="007B35B5" w:rsidRPr="00F75144">
        <w:rPr>
          <w:rFonts w:ascii="Times New Roman" w:hAnsi="Times New Roman" w:cs="Times New Roman"/>
          <w:sz w:val="26"/>
          <w:szCs w:val="26"/>
        </w:rPr>
        <w:t xml:space="preserve"> и</w:t>
      </w:r>
      <w:r w:rsidR="00FB1F0A" w:rsidRPr="00F75144">
        <w:rPr>
          <w:rFonts w:ascii="Times New Roman" w:hAnsi="Times New Roman" w:cs="Times New Roman"/>
          <w:sz w:val="26"/>
          <w:szCs w:val="26"/>
        </w:rPr>
        <w:t xml:space="preserve"> самозанятым в рамках </w:t>
      </w:r>
      <w:r w:rsidR="008270D8" w:rsidRPr="00F75144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FB1F0A" w:rsidRPr="00F75144">
        <w:rPr>
          <w:rFonts w:ascii="Times New Roman" w:hAnsi="Times New Roman" w:cs="Times New Roman"/>
          <w:sz w:val="26"/>
          <w:szCs w:val="26"/>
        </w:rPr>
        <w:t xml:space="preserve"> осуществляется на ко</w:t>
      </w:r>
      <w:r w:rsidR="00FB1F0A" w:rsidRPr="00F75144">
        <w:rPr>
          <w:rFonts w:ascii="Times New Roman" w:hAnsi="Times New Roman" w:cs="Times New Roman"/>
          <w:sz w:val="26"/>
          <w:szCs w:val="26"/>
        </w:rPr>
        <w:t>н</w:t>
      </w:r>
      <w:r w:rsidR="00FB1F0A" w:rsidRPr="00F75144">
        <w:rPr>
          <w:rFonts w:ascii="Times New Roman" w:hAnsi="Times New Roman" w:cs="Times New Roman"/>
          <w:sz w:val="26"/>
          <w:szCs w:val="26"/>
        </w:rPr>
        <w:t>курсной основе.</w:t>
      </w:r>
    </w:p>
    <w:p w:rsidR="001506E2" w:rsidRDefault="000937F6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 xml:space="preserve">По каждому виду финансовой поддержки, указанному </w:t>
      </w:r>
      <w:r w:rsidRPr="005901BD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5901BD" w:rsidRPr="005901BD">
        <w:rPr>
          <w:rFonts w:ascii="Times New Roman" w:hAnsi="Times New Roman" w:cs="Times New Roman"/>
          <w:sz w:val="26"/>
          <w:szCs w:val="26"/>
        </w:rPr>
        <w:t>1.4</w:t>
      </w:r>
      <w:r w:rsidR="00475B92" w:rsidRPr="005901BD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8270D8" w:rsidRPr="005901BD">
        <w:rPr>
          <w:rFonts w:ascii="Times New Roman" w:hAnsi="Times New Roman" w:cs="Times New Roman"/>
          <w:sz w:val="26"/>
          <w:szCs w:val="26"/>
        </w:rPr>
        <w:t>го</w:t>
      </w:r>
      <w:r w:rsidR="00475B92" w:rsidRPr="00F75144">
        <w:rPr>
          <w:rFonts w:ascii="Times New Roman" w:hAnsi="Times New Roman" w:cs="Times New Roman"/>
          <w:sz w:val="26"/>
          <w:szCs w:val="26"/>
        </w:rPr>
        <w:t xml:space="preserve"> П</w:t>
      </w:r>
      <w:r w:rsidR="008270D8" w:rsidRPr="00F75144">
        <w:rPr>
          <w:rFonts w:ascii="Times New Roman" w:hAnsi="Times New Roman" w:cs="Times New Roman"/>
          <w:sz w:val="26"/>
          <w:szCs w:val="26"/>
        </w:rPr>
        <w:t>орядка</w:t>
      </w:r>
      <w:r w:rsidRPr="00F75144">
        <w:rPr>
          <w:rFonts w:ascii="Times New Roman" w:hAnsi="Times New Roman" w:cs="Times New Roman"/>
          <w:sz w:val="26"/>
          <w:szCs w:val="26"/>
        </w:rPr>
        <w:t xml:space="preserve">, субъекты </w:t>
      </w:r>
      <w:r w:rsidR="00475B92" w:rsidRPr="00F75144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Pr="00F75144">
        <w:rPr>
          <w:rFonts w:ascii="Times New Roman" w:hAnsi="Times New Roman" w:cs="Times New Roman"/>
          <w:sz w:val="26"/>
          <w:szCs w:val="26"/>
        </w:rPr>
        <w:t xml:space="preserve"> и самозанятые имеют право на получение только 1 субсидии в текущем году.</w:t>
      </w:r>
    </w:p>
    <w:p w:rsidR="001506E2" w:rsidRDefault="000937F6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 xml:space="preserve">Финансовая поддержка не предоставляется на финансовое обеспечение и (или) возмещение затрат, в целях финансового обеспечения и (или) возмещения которых субъектом </w:t>
      </w:r>
      <w:r w:rsidR="00475B92" w:rsidRPr="00F75144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Pr="00F75144">
        <w:rPr>
          <w:rFonts w:ascii="Times New Roman" w:hAnsi="Times New Roman" w:cs="Times New Roman"/>
          <w:sz w:val="26"/>
          <w:szCs w:val="26"/>
        </w:rPr>
        <w:t xml:space="preserve"> и (или) самозанятым ранее получена субсидия (грант в форме субсидии) в соответствии со статьей 78 Бюджетного кодекса Российской Федерации.</w:t>
      </w:r>
    </w:p>
    <w:p w:rsidR="001506E2" w:rsidRDefault="00FE3D90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Финансовая поддержка предоставляется субъектам МСП и самозанятым, зарег</w:t>
      </w:r>
      <w:r w:rsidRPr="00F75144">
        <w:rPr>
          <w:rFonts w:ascii="Times New Roman" w:hAnsi="Times New Roman" w:cs="Times New Roman"/>
          <w:sz w:val="26"/>
          <w:szCs w:val="26"/>
        </w:rPr>
        <w:t>и</w:t>
      </w:r>
      <w:r w:rsidRPr="00F75144">
        <w:rPr>
          <w:rFonts w:ascii="Times New Roman" w:hAnsi="Times New Roman" w:cs="Times New Roman"/>
          <w:sz w:val="26"/>
          <w:szCs w:val="26"/>
        </w:rPr>
        <w:t>стрированным и осуществляющим деятельность на территории муниципального района</w:t>
      </w:r>
      <w:r w:rsidR="008270D8" w:rsidRPr="00F75144">
        <w:rPr>
          <w:rFonts w:ascii="Times New Roman" w:hAnsi="Times New Roman" w:cs="Times New Roman"/>
          <w:sz w:val="26"/>
          <w:szCs w:val="26"/>
        </w:rPr>
        <w:t xml:space="preserve"> </w:t>
      </w:r>
      <w:r w:rsidR="000E6937" w:rsidRPr="00F75144">
        <w:rPr>
          <w:rFonts w:ascii="Times New Roman" w:hAnsi="Times New Roman" w:cs="Times New Roman"/>
          <w:sz w:val="26"/>
          <w:szCs w:val="26"/>
        </w:rPr>
        <w:t>Белебеевский район Республики Башкортостан</w:t>
      </w:r>
      <w:r w:rsidR="00C82314" w:rsidRPr="00F75144">
        <w:rPr>
          <w:rFonts w:ascii="Times New Roman" w:hAnsi="Times New Roman" w:cs="Times New Roman"/>
          <w:sz w:val="26"/>
          <w:szCs w:val="26"/>
        </w:rPr>
        <w:t>.</w:t>
      </w:r>
    </w:p>
    <w:p w:rsidR="001506E2" w:rsidRDefault="00F7514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0904EC" w:rsidRPr="00F75144">
        <w:rPr>
          <w:rFonts w:ascii="Times New Roman" w:hAnsi="Times New Roman" w:cs="Times New Roman"/>
          <w:sz w:val="26"/>
          <w:szCs w:val="26"/>
        </w:rPr>
        <w:t>. Максимальный размер финансовой поддержки, предоставляемой на возмещ</w:t>
      </w:r>
      <w:r w:rsidR="000904EC" w:rsidRPr="00F75144">
        <w:rPr>
          <w:rFonts w:ascii="Times New Roman" w:hAnsi="Times New Roman" w:cs="Times New Roman"/>
          <w:sz w:val="26"/>
          <w:szCs w:val="26"/>
        </w:rPr>
        <w:t>е</w:t>
      </w:r>
      <w:r w:rsidR="000904EC" w:rsidRPr="00F75144">
        <w:rPr>
          <w:rFonts w:ascii="Times New Roman" w:hAnsi="Times New Roman" w:cs="Times New Roman"/>
          <w:sz w:val="26"/>
          <w:szCs w:val="26"/>
        </w:rPr>
        <w:t>ние затрат, составляет:</w:t>
      </w:r>
    </w:p>
    <w:p w:rsidR="001506E2" w:rsidRDefault="00475B92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1 млн. рублей - для субъектов малого и среднего предпринимательства</w:t>
      </w:r>
      <w:r w:rsidR="000904EC" w:rsidRPr="00F75144">
        <w:rPr>
          <w:rFonts w:ascii="Times New Roman" w:hAnsi="Times New Roman" w:cs="Times New Roman"/>
          <w:sz w:val="26"/>
          <w:szCs w:val="26"/>
        </w:rPr>
        <w:t>, срок де</w:t>
      </w:r>
      <w:r w:rsidR="000904EC" w:rsidRPr="00F75144">
        <w:rPr>
          <w:rFonts w:ascii="Times New Roman" w:hAnsi="Times New Roman" w:cs="Times New Roman"/>
          <w:sz w:val="26"/>
          <w:szCs w:val="26"/>
        </w:rPr>
        <w:t>я</w:t>
      </w:r>
      <w:r w:rsidR="000904EC" w:rsidRPr="00F75144">
        <w:rPr>
          <w:rFonts w:ascii="Times New Roman" w:hAnsi="Times New Roman" w:cs="Times New Roman"/>
          <w:sz w:val="26"/>
          <w:szCs w:val="26"/>
        </w:rPr>
        <w:t>тельности которых с момента государственной регистрации в качестве юридического лица или индивидуального предпринимателя на дату подачи заявки составляет не менее 3 лет;</w:t>
      </w:r>
    </w:p>
    <w:p w:rsidR="001506E2" w:rsidRDefault="000904EC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 xml:space="preserve">500 тыс. рублей - для субъектов </w:t>
      </w:r>
      <w:r w:rsidR="00475B92" w:rsidRPr="00F75144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Pr="00F75144">
        <w:rPr>
          <w:rFonts w:ascii="Times New Roman" w:hAnsi="Times New Roman" w:cs="Times New Roman"/>
          <w:sz w:val="26"/>
          <w:szCs w:val="26"/>
        </w:rPr>
        <w:t>, срок деятельности которых с момента государственной регистрации в качестве юридического лица или индивидуального предпринимателя на дату подачи заявки составляет менее 3 лет;</w:t>
      </w:r>
    </w:p>
    <w:p w:rsidR="001506E2" w:rsidRDefault="000904EC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300 тыс.рублей– для самозанятых.</w:t>
      </w:r>
    </w:p>
    <w:p w:rsidR="001506E2" w:rsidRDefault="000904EC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Максимальный размер финансовой поддержки, предоставляемой по ее нескол</w:t>
      </w:r>
      <w:r w:rsidRPr="00F75144">
        <w:rPr>
          <w:rFonts w:ascii="Times New Roman" w:hAnsi="Times New Roman" w:cs="Times New Roman"/>
          <w:sz w:val="26"/>
          <w:szCs w:val="26"/>
        </w:rPr>
        <w:t>ь</w:t>
      </w:r>
      <w:r w:rsidRPr="00F75144">
        <w:rPr>
          <w:rFonts w:ascii="Times New Roman" w:hAnsi="Times New Roman" w:cs="Times New Roman"/>
          <w:sz w:val="26"/>
          <w:szCs w:val="26"/>
        </w:rPr>
        <w:t xml:space="preserve">ким видам, указанным в </w:t>
      </w:r>
      <w:hyperlink w:anchor="P7890">
        <w:r w:rsidRPr="00F75144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475B92" w:rsidRPr="00F75144">
        <w:rPr>
          <w:rFonts w:ascii="Times New Roman" w:hAnsi="Times New Roman" w:cs="Times New Roman"/>
          <w:sz w:val="26"/>
          <w:szCs w:val="26"/>
        </w:rPr>
        <w:t>3.1 настоящей Программы</w:t>
      </w:r>
      <w:r w:rsidRPr="00F75144">
        <w:rPr>
          <w:rFonts w:ascii="Times New Roman" w:hAnsi="Times New Roman" w:cs="Times New Roman"/>
          <w:sz w:val="26"/>
          <w:szCs w:val="26"/>
        </w:rPr>
        <w:t>, составляет:</w:t>
      </w:r>
    </w:p>
    <w:p w:rsidR="001506E2" w:rsidRDefault="000904EC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 xml:space="preserve">1,5 млн. рублей - для субъектов </w:t>
      </w:r>
      <w:r w:rsidR="009D237D" w:rsidRPr="00F75144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Pr="00F75144">
        <w:rPr>
          <w:rFonts w:ascii="Times New Roman" w:hAnsi="Times New Roman" w:cs="Times New Roman"/>
          <w:sz w:val="26"/>
          <w:szCs w:val="26"/>
        </w:rPr>
        <w:t>, срок деятельности которых с момента государственной регистрации в качестве юридического лица или индивидуального предпринимателя на дату подачи з</w:t>
      </w:r>
      <w:r w:rsidR="001506E2">
        <w:rPr>
          <w:rFonts w:ascii="Times New Roman" w:hAnsi="Times New Roman" w:cs="Times New Roman"/>
          <w:sz w:val="26"/>
          <w:szCs w:val="26"/>
        </w:rPr>
        <w:t>аявки составляет не менее 3 лет;</w:t>
      </w:r>
    </w:p>
    <w:p w:rsidR="001506E2" w:rsidRDefault="000904EC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 xml:space="preserve">1 млн. рублей - для субъектов </w:t>
      </w:r>
      <w:r w:rsidR="009D237D" w:rsidRPr="00F75144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Pr="00F75144">
        <w:rPr>
          <w:rFonts w:ascii="Times New Roman" w:hAnsi="Times New Roman" w:cs="Times New Roman"/>
          <w:sz w:val="26"/>
          <w:szCs w:val="26"/>
        </w:rPr>
        <w:t>, срок де</w:t>
      </w:r>
      <w:r w:rsidRPr="00F75144">
        <w:rPr>
          <w:rFonts w:ascii="Times New Roman" w:hAnsi="Times New Roman" w:cs="Times New Roman"/>
          <w:sz w:val="26"/>
          <w:szCs w:val="26"/>
        </w:rPr>
        <w:t>я</w:t>
      </w:r>
      <w:r w:rsidRPr="00F75144">
        <w:rPr>
          <w:rFonts w:ascii="Times New Roman" w:hAnsi="Times New Roman" w:cs="Times New Roman"/>
          <w:sz w:val="26"/>
          <w:szCs w:val="26"/>
        </w:rPr>
        <w:t>тельности которых с момента государственной регистрации в качестве юридического лица или индивидуального предпринимателя на дату подачи заявки составляет менее 3 лет;</w:t>
      </w:r>
    </w:p>
    <w:p w:rsidR="001506E2" w:rsidRDefault="000904EC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500 тыс. рублей – для самозанятых.</w:t>
      </w:r>
    </w:p>
    <w:p w:rsidR="001506E2" w:rsidRDefault="000904EC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lastRenderedPageBreak/>
        <w:t>Возмещению подлежит не более 50% фактически понесенных затрат субъектов МСП и самозанятых.</w:t>
      </w:r>
    </w:p>
    <w:p w:rsidR="001506E2" w:rsidRDefault="00F7514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A47B09" w:rsidRPr="00F75144">
        <w:rPr>
          <w:rFonts w:ascii="Times New Roman" w:hAnsi="Times New Roman" w:cs="Times New Roman"/>
          <w:sz w:val="26"/>
          <w:szCs w:val="26"/>
        </w:rPr>
        <w:t>Размер финансовой поддержки, предоставляемой в целях финансового обе</w:t>
      </w:r>
      <w:r w:rsidR="00A47B09" w:rsidRPr="00F75144">
        <w:rPr>
          <w:rFonts w:ascii="Times New Roman" w:hAnsi="Times New Roman" w:cs="Times New Roman"/>
          <w:sz w:val="26"/>
          <w:szCs w:val="26"/>
        </w:rPr>
        <w:t>с</w:t>
      </w:r>
      <w:r w:rsidR="00A47B09" w:rsidRPr="00F75144">
        <w:rPr>
          <w:rFonts w:ascii="Times New Roman" w:hAnsi="Times New Roman" w:cs="Times New Roman"/>
          <w:sz w:val="26"/>
          <w:szCs w:val="26"/>
        </w:rPr>
        <w:t>печения затрат, составляет до 300 тыс. рублей для субъектов МСП, соответствующих требованиям пункта</w:t>
      </w:r>
      <w:r w:rsidR="00B72894" w:rsidRPr="00F75144">
        <w:rPr>
          <w:rFonts w:ascii="Times New Roman" w:hAnsi="Times New Roman" w:cs="Times New Roman"/>
          <w:sz w:val="26"/>
          <w:szCs w:val="26"/>
        </w:rPr>
        <w:t xml:space="preserve"> </w:t>
      </w:r>
      <w:r w:rsidR="00F437D9">
        <w:rPr>
          <w:rFonts w:ascii="Times New Roman" w:hAnsi="Times New Roman" w:cs="Times New Roman"/>
          <w:sz w:val="26"/>
          <w:szCs w:val="26"/>
        </w:rPr>
        <w:t>2.12</w:t>
      </w:r>
      <w:r w:rsidR="00B72894" w:rsidRPr="00F437D9">
        <w:rPr>
          <w:rFonts w:ascii="Times New Roman" w:hAnsi="Times New Roman" w:cs="Times New Roman"/>
          <w:sz w:val="26"/>
          <w:szCs w:val="26"/>
        </w:rPr>
        <w:t>.</w:t>
      </w:r>
      <w:r w:rsidR="00BB3F83" w:rsidRPr="00F437D9">
        <w:rPr>
          <w:rFonts w:ascii="Times New Roman" w:hAnsi="Times New Roman" w:cs="Times New Roman"/>
          <w:sz w:val="26"/>
          <w:szCs w:val="26"/>
        </w:rPr>
        <w:t>7</w:t>
      </w:r>
      <w:r w:rsidR="00B72894" w:rsidRPr="00F437D9">
        <w:rPr>
          <w:rFonts w:ascii="Times New Roman" w:hAnsi="Times New Roman" w:cs="Times New Roman"/>
          <w:sz w:val="26"/>
          <w:szCs w:val="26"/>
        </w:rPr>
        <w:t>. настояще</w:t>
      </w:r>
      <w:r w:rsidR="00F437D9" w:rsidRPr="00F437D9">
        <w:rPr>
          <w:rFonts w:ascii="Times New Roman" w:hAnsi="Times New Roman" w:cs="Times New Roman"/>
          <w:sz w:val="26"/>
          <w:szCs w:val="26"/>
        </w:rPr>
        <w:t>го</w:t>
      </w:r>
      <w:r w:rsidR="00A47B09" w:rsidRPr="00F437D9">
        <w:rPr>
          <w:rFonts w:ascii="Times New Roman" w:hAnsi="Times New Roman" w:cs="Times New Roman"/>
          <w:sz w:val="26"/>
          <w:szCs w:val="26"/>
        </w:rPr>
        <w:t xml:space="preserve"> </w:t>
      </w:r>
      <w:r w:rsidR="00F437D9" w:rsidRPr="00F437D9">
        <w:rPr>
          <w:rFonts w:ascii="Times New Roman" w:hAnsi="Times New Roman" w:cs="Times New Roman"/>
          <w:sz w:val="26"/>
          <w:szCs w:val="26"/>
        </w:rPr>
        <w:t>Порядка</w:t>
      </w:r>
      <w:r w:rsidR="00A47B09" w:rsidRPr="00F437D9">
        <w:rPr>
          <w:rFonts w:ascii="Times New Roman" w:hAnsi="Times New Roman" w:cs="Times New Roman"/>
          <w:sz w:val="26"/>
          <w:szCs w:val="26"/>
        </w:rPr>
        <w:t>.</w:t>
      </w:r>
    </w:p>
    <w:p w:rsidR="001506E2" w:rsidRDefault="00A47B09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Финансовому обеспечению подлежит не более 50% запланированных затрат субъектов МСП.</w:t>
      </w:r>
    </w:p>
    <w:p w:rsidR="0091161E" w:rsidRPr="001506E2" w:rsidRDefault="00F7514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6E2">
        <w:rPr>
          <w:rFonts w:ascii="Times New Roman" w:hAnsi="Times New Roman" w:cs="Times New Roman"/>
          <w:sz w:val="26"/>
          <w:szCs w:val="26"/>
        </w:rPr>
        <w:t>1.9</w:t>
      </w:r>
      <w:r w:rsidR="0091161E" w:rsidRPr="001506E2">
        <w:rPr>
          <w:rFonts w:ascii="Times New Roman" w:hAnsi="Times New Roman" w:cs="Times New Roman"/>
          <w:sz w:val="26"/>
          <w:szCs w:val="26"/>
        </w:rPr>
        <w:t>.</w:t>
      </w:r>
      <w:r w:rsidR="005901BD" w:rsidRPr="001506E2">
        <w:rPr>
          <w:rFonts w:ascii="Times New Roman" w:hAnsi="Times New Roman" w:cs="Times New Roman"/>
          <w:sz w:val="26"/>
          <w:szCs w:val="26"/>
        </w:rPr>
        <w:t xml:space="preserve"> </w:t>
      </w:r>
      <w:r w:rsidR="0091161E" w:rsidRPr="001506E2">
        <w:rPr>
          <w:rFonts w:ascii="Times New Roman" w:hAnsi="Times New Roman" w:cs="Times New Roman"/>
          <w:sz w:val="26"/>
          <w:szCs w:val="26"/>
        </w:rPr>
        <w:t>Результатом предоставления финансовой поддержки для субъектов МСП я</w:t>
      </w:r>
      <w:r w:rsidR="0091161E" w:rsidRPr="001506E2">
        <w:rPr>
          <w:rFonts w:ascii="Times New Roman" w:hAnsi="Times New Roman" w:cs="Times New Roman"/>
          <w:sz w:val="26"/>
          <w:szCs w:val="26"/>
        </w:rPr>
        <w:t>в</w:t>
      </w:r>
      <w:r w:rsidR="0091161E" w:rsidRPr="001506E2">
        <w:rPr>
          <w:rFonts w:ascii="Times New Roman" w:hAnsi="Times New Roman" w:cs="Times New Roman"/>
          <w:sz w:val="26"/>
          <w:szCs w:val="26"/>
        </w:rPr>
        <w:t>ляется повышение конкурентоспособности их деятельности и увеличение численности занятых в сфере малого и среднего предпринимательства, включая индивидуальных предпринимателей.</w:t>
      </w:r>
    </w:p>
    <w:p w:rsidR="0091161E" w:rsidRPr="005901BD" w:rsidRDefault="0091161E" w:rsidP="0091161E">
      <w:pPr>
        <w:ind w:firstLine="709"/>
        <w:contextualSpacing/>
        <w:jc w:val="both"/>
        <w:rPr>
          <w:spacing w:val="2"/>
          <w:sz w:val="26"/>
          <w:szCs w:val="26"/>
          <w:shd w:val="clear" w:color="auto" w:fill="FFFFFF"/>
        </w:rPr>
      </w:pPr>
      <w:r w:rsidRPr="005901BD">
        <w:rPr>
          <w:spacing w:val="2"/>
          <w:sz w:val="26"/>
          <w:szCs w:val="26"/>
          <w:shd w:val="clear" w:color="auto" w:fill="FFFFFF"/>
        </w:rPr>
        <w:t>Показателями, необходимыми для достижения субъектом МСП результата пр</w:t>
      </w:r>
      <w:r w:rsidRPr="005901BD">
        <w:rPr>
          <w:spacing w:val="2"/>
          <w:sz w:val="26"/>
          <w:szCs w:val="26"/>
          <w:shd w:val="clear" w:color="auto" w:fill="FFFFFF"/>
        </w:rPr>
        <w:t>е</w:t>
      </w:r>
      <w:r w:rsidRPr="005901BD">
        <w:rPr>
          <w:spacing w:val="2"/>
          <w:sz w:val="26"/>
          <w:szCs w:val="26"/>
          <w:shd w:val="clear" w:color="auto" w:fill="FFFFFF"/>
        </w:rPr>
        <w:t>доставления финансовой поддержки, являются:</w:t>
      </w:r>
    </w:p>
    <w:p w:rsidR="0091161E" w:rsidRPr="005901BD" w:rsidRDefault="0091161E" w:rsidP="0091161E">
      <w:pPr>
        <w:ind w:firstLine="709"/>
        <w:contextualSpacing/>
        <w:jc w:val="both"/>
        <w:rPr>
          <w:spacing w:val="2"/>
          <w:sz w:val="26"/>
          <w:szCs w:val="26"/>
          <w:shd w:val="clear" w:color="auto" w:fill="FFFFFF"/>
        </w:rPr>
      </w:pPr>
      <w:r w:rsidRPr="005901BD">
        <w:rPr>
          <w:spacing w:val="2"/>
          <w:sz w:val="26"/>
          <w:szCs w:val="26"/>
          <w:shd w:val="clear" w:color="auto" w:fill="FFFFFF"/>
        </w:rPr>
        <w:t>осуществление деятельности в качестве юридического лица или индивидуальн</w:t>
      </w:r>
      <w:r w:rsidRPr="005901BD">
        <w:rPr>
          <w:spacing w:val="2"/>
          <w:sz w:val="26"/>
          <w:szCs w:val="26"/>
          <w:shd w:val="clear" w:color="auto" w:fill="FFFFFF"/>
        </w:rPr>
        <w:t>о</w:t>
      </w:r>
      <w:r w:rsidRPr="005901BD">
        <w:rPr>
          <w:spacing w:val="2"/>
          <w:sz w:val="26"/>
          <w:szCs w:val="26"/>
          <w:shd w:val="clear" w:color="auto" w:fill="FFFFFF"/>
        </w:rPr>
        <w:t>го предпринимателя, не менее одного календарного года, следующего за годом пр</w:t>
      </w:r>
      <w:r w:rsidRPr="005901BD">
        <w:rPr>
          <w:spacing w:val="2"/>
          <w:sz w:val="26"/>
          <w:szCs w:val="26"/>
          <w:shd w:val="clear" w:color="auto" w:fill="FFFFFF"/>
        </w:rPr>
        <w:t>е</w:t>
      </w:r>
      <w:r w:rsidRPr="005901BD">
        <w:rPr>
          <w:spacing w:val="2"/>
          <w:sz w:val="26"/>
          <w:szCs w:val="26"/>
          <w:shd w:val="clear" w:color="auto" w:fill="FFFFFF"/>
        </w:rPr>
        <w:t>доставления финансовой поддержки</w:t>
      </w:r>
      <w:r w:rsidR="005901BD" w:rsidRPr="005901BD">
        <w:rPr>
          <w:spacing w:val="2"/>
          <w:sz w:val="26"/>
          <w:szCs w:val="26"/>
          <w:shd w:val="clear" w:color="auto" w:fill="FFFFFF"/>
        </w:rPr>
        <w:t xml:space="preserve">, </w:t>
      </w:r>
      <w:r w:rsidR="005901BD" w:rsidRPr="005901BD">
        <w:rPr>
          <w:sz w:val="26"/>
          <w:szCs w:val="26"/>
        </w:rPr>
        <w:t>по мероприятиям, указанным в подпункте  «а» - «е» пункта 1.4. настоящего Порядка, и не менее 2 лет с момента получения субсидии по мероприятию, указанному в подпункте «ж» пункта 1.4 настоящего Порядка</w:t>
      </w:r>
      <w:r w:rsidRPr="005901BD">
        <w:rPr>
          <w:spacing w:val="2"/>
          <w:sz w:val="26"/>
          <w:szCs w:val="26"/>
          <w:shd w:val="clear" w:color="auto" w:fill="FFFFFF"/>
        </w:rPr>
        <w:t>;</w:t>
      </w:r>
    </w:p>
    <w:p w:rsidR="0091161E" w:rsidRPr="005901BD" w:rsidRDefault="0091161E" w:rsidP="0091161E">
      <w:pPr>
        <w:ind w:firstLine="709"/>
        <w:contextualSpacing/>
        <w:jc w:val="both"/>
        <w:rPr>
          <w:spacing w:val="2"/>
          <w:sz w:val="26"/>
          <w:szCs w:val="26"/>
          <w:shd w:val="clear" w:color="auto" w:fill="FFFFFF"/>
        </w:rPr>
      </w:pPr>
      <w:r w:rsidRPr="005901BD">
        <w:rPr>
          <w:spacing w:val="2"/>
          <w:sz w:val="26"/>
          <w:szCs w:val="26"/>
          <w:shd w:val="clear" w:color="auto" w:fill="FFFFFF"/>
        </w:rPr>
        <w:t>увеличение среднесписочной численности работников получателя финансовой поддержки не менее чем на одну единицу согласно сведениям, отраженным в расчете по страховым взносам за отчетный (расчетный) период I квартала года, следующего за годом предоставления финансовой поддержки, по сравнению со сведениями за п</w:t>
      </w:r>
      <w:r w:rsidRPr="005901BD">
        <w:rPr>
          <w:spacing w:val="2"/>
          <w:sz w:val="26"/>
          <w:szCs w:val="26"/>
          <w:shd w:val="clear" w:color="auto" w:fill="FFFFFF"/>
        </w:rPr>
        <w:t>о</w:t>
      </w:r>
      <w:r w:rsidRPr="005901BD">
        <w:rPr>
          <w:spacing w:val="2"/>
          <w:sz w:val="26"/>
          <w:szCs w:val="26"/>
          <w:shd w:val="clear" w:color="auto" w:fill="FFFFFF"/>
        </w:rPr>
        <w:t>следний отчетный (расчетный) период до даты получения финансовой поддержки.</w:t>
      </w:r>
    </w:p>
    <w:p w:rsidR="0091161E" w:rsidRPr="005901BD" w:rsidRDefault="009A1EC7" w:rsidP="0091161E">
      <w:pPr>
        <w:ind w:firstLine="709"/>
        <w:contextualSpacing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1.10. </w:t>
      </w:r>
      <w:r w:rsidR="0091161E" w:rsidRPr="005901BD">
        <w:rPr>
          <w:spacing w:val="2"/>
          <w:sz w:val="26"/>
          <w:szCs w:val="26"/>
          <w:shd w:val="clear" w:color="auto" w:fill="FFFFFF"/>
        </w:rPr>
        <w:t>Результатом предоставления финансовой поддержки для самозанятых я</w:t>
      </w:r>
      <w:r w:rsidR="0091161E" w:rsidRPr="005901BD">
        <w:rPr>
          <w:spacing w:val="2"/>
          <w:sz w:val="26"/>
          <w:szCs w:val="26"/>
          <w:shd w:val="clear" w:color="auto" w:fill="FFFFFF"/>
        </w:rPr>
        <w:t>в</w:t>
      </w:r>
      <w:r w:rsidR="0091161E" w:rsidRPr="005901BD">
        <w:rPr>
          <w:spacing w:val="2"/>
          <w:sz w:val="26"/>
          <w:szCs w:val="26"/>
          <w:shd w:val="clear" w:color="auto" w:fill="FFFFFF"/>
        </w:rPr>
        <w:t>ляется сохранение и повышение конкурентоспособности их деятельности.</w:t>
      </w:r>
    </w:p>
    <w:p w:rsidR="0091161E" w:rsidRPr="005901BD" w:rsidRDefault="0091161E" w:rsidP="0091161E">
      <w:pPr>
        <w:ind w:firstLine="709"/>
        <w:contextualSpacing/>
        <w:jc w:val="both"/>
        <w:rPr>
          <w:spacing w:val="2"/>
          <w:sz w:val="26"/>
          <w:szCs w:val="26"/>
          <w:shd w:val="clear" w:color="auto" w:fill="FFFFFF"/>
        </w:rPr>
      </w:pPr>
      <w:r w:rsidRPr="005901BD">
        <w:rPr>
          <w:spacing w:val="2"/>
          <w:sz w:val="26"/>
          <w:szCs w:val="26"/>
          <w:shd w:val="clear" w:color="auto" w:fill="FFFFFF"/>
        </w:rPr>
        <w:t>Показателями, необходимыми для достижения самозанятым результата предо</w:t>
      </w:r>
      <w:r w:rsidRPr="005901BD">
        <w:rPr>
          <w:spacing w:val="2"/>
          <w:sz w:val="26"/>
          <w:szCs w:val="26"/>
          <w:shd w:val="clear" w:color="auto" w:fill="FFFFFF"/>
        </w:rPr>
        <w:t>с</w:t>
      </w:r>
      <w:r w:rsidRPr="005901BD">
        <w:rPr>
          <w:spacing w:val="2"/>
          <w:sz w:val="26"/>
          <w:szCs w:val="26"/>
          <w:shd w:val="clear" w:color="auto" w:fill="FFFFFF"/>
        </w:rPr>
        <w:t>тавления финансовой поддержки, являются:</w:t>
      </w:r>
    </w:p>
    <w:p w:rsidR="0091161E" w:rsidRPr="005901BD" w:rsidRDefault="0091161E" w:rsidP="0091161E">
      <w:pPr>
        <w:ind w:firstLine="709"/>
        <w:contextualSpacing/>
        <w:jc w:val="both"/>
        <w:rPr>
          <w:spacing w:val="2"/>
          <w:sz w:val="26"/>
          <w:szCs w:val="26"/>
          <w:shd w:val="clear" w:color="auto" w:fill="FFFFFF"/>
        </w:rPr>
      </w:pPr>
      <w:r w:rsidRPr="005901BD">
        <w:rPr>
          <w:spacing w:val="2"/>
          <w:sz w:val="26"/>
          <w:szCs w:val="26"/>
          <w:shd w:val="clear" w:color="auto" w:fill="FFFFFF"/>
        </w:rPr>
        <w:t>осуществление деятельности в качестве физического лица, применяющего сп</w:t>
      </w:r>
      <w:r w:rsidRPr="005901BD">
        <w:rPr>
          <w:spacing w:val="2"/>
          <w:sz w:val="26"/>
          <w:szCs w:val="26"/>
          <w:shd w:val="clear" w:color="auto" w:fill="FFFFFF"/>
        </w:rPr>
        <w:t>е</w:t>
      </w:r>
      <w:r w:rsidRPr="005901BD">
        <w:rPr>
          <w:spacing w:val="2"/>
          <w:sz w:val="26"/>
          <w:szCs w:val="26"/>
          <w:shd w:val="clear" w:color="auto" w:fill="FFFFFF"/>
        </w:rPr>
        <w:t>циальный налоговый режим «Налог на профессиональный доход», не менее одного к</w:t>
      </w:r>
      <w:r w:rsidRPr="005901BD">
        <w:rPr>
          <w:spacing w:val="2"/>
          <w:sz w:val="26"/>
          <w:szCs w:val="26"/>
          <w:shd w:val="clear" w:color="auto" w:fill="FFFFFF"/>
        </w:rPr>
        <w:t>а</w:t>
      </w:r>
      <w:r w:rsidRPr="005901BD">
        <w:rPr>
          <w:spacing w:val="2"/>
          <w:sz w:val="26"/>
          <w:szCs w:val="26"/>
          <w:shd w:val="clear" w:color="auto" w:fill="FFFFFF"/>
        </w:rPr>
        <w:t>лендарного года, следующего за годом предоставления финансовой поддержки;</w:t>
      </w:r>
    </w:p>
    <w:p w:rsidR="0091161E" w:rsidRPr="0091161E" w:rsidRDefault="0091161E" w:rsidP="0091161E">
      <w:pPr>
        <w:ind w:firstLine="709"/>
        <w:contextualSpacing/>
        <w:jc w:val="both"/>
        <w:rPr>
          <w:spacing w:val="2"/>
          <w:sz w:val="26"/>
          <w:szCs w:val="26"/>
          <w:shd w:val="clear" w:color="auto" w:fill="FFFFFF"/>
        </w:rPr>
      </w:pPr>
      <w:r w:rsidRPr="005901BD">
        <w:rPr>
          <w:spacing w:val="2"/>
          <w:sz w:val="26"/>
          <w:szCs w:val="26"/>
          <w:shd w:val="clear" w:color="auto" w:fill="FFFFFF"/>
        </w:rPr>
        <w:t>увеличение объема налога на профессиональный доход, уплаченного за март г</w:t>
      </w:r>
      <w:r w:rsidRPr="005901BD">
        <w:rPr>
          <w:spacing w:val="2"/>
          <w:sz w:val="26"/>
          <w:szCs w:val="26"/>
          <w:shd w:val="clear" w:color="auto" w:fill="FFFFFF"/>
        </w:rPr>
        <w:t>о</w:t>
      </w:r>
      <w:r w:rsidRPr="005901BD">
        <w:rPr>
          <w:spacing w:val="2"/>
          <w:sz w:val="26"/>
          <w:szCs w:val="26"/>
          <w:shd w:val="clear" w:color="auto" w:fill="FFFFFF"/>
        </w:rPr>
        <w:t>да, следующего за годом предоставления финансовой поддержки, не менее чем на 20 % по сравнению с объемом налога на профессиональный</w:t>
      </w:r>
      <w:r w:rsidRPr="0091161E">
        <w:rPr>
          <w:spacing w:val="2"/>
          <w:sz w:val="26"/>
          <w:szCs w:val="26"/>
          <w:shd w:val="clear" w:color="auto" w:fill="FFFFFF"/>
        </w:rPr>
        <w:t xml:space="preserve"> доход, уплаченного за п</w:t>
      </w:r>
      <w:r w:rsidRPr="0091161E">
        <w:rPr>
          <w:spacing w:val="2"/>
          <w:sz w:val="26"/>
          <w:szCs w:val="26"/>
          <w:shd w:val="clear" w:color="auto" w:fill="FFFFFF"/>
        </w:rPr>
        <w:t>о</w:t>
      </w:r>
      <w:r w:rsidRPr="0091161E">
        <w:rPr>
          <w:spacing w:val="2"/>
          <w:sz w:val="26"/>
          <w:szCs w:val="26"/>
          <w:shd w:val="clear" w:color="auto" w:fill="FFFFFF"/>
        </w:rPr>
        <w:t>следний налоговый период до даты получения финансовой поддержки.</w:t>
      </w:r>
    </w:p>
    <w:p w:rsidR="0091161E" w:rsidRPr="0091161E" w:rsidRDefault="009A1EC7" w:rsidP="0091161E">
      <w:pPr>
        <w:ind w:firstLine="709"/>
        <w:contextualSpacing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1.11. </w:t>
      </w:r>
      <w:r w:rsidR="0091161E" w:rsidRPr="0091161E">
        <w:rPr>
          <w:spacing w:val="2"/>
          <w:sz w:val="26"/>
          <w:szCs w:val="26"/>
          <w:shd w:val="clear" w:color="auto" w:fill="FFFFFF"/>
        </w:rPr>
        <w:t>Показатели и значения результата предоставления финансовой поддержки устанавливается для каждого получателя в соглашении о предоставлении субсидии.</w:t>
      </w:r>
    </w:p>
    <w:p w:rsidR="008270D8" w:rsidRDefault="008270D8" w:rsidP="007B3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44" w:rsidRDefault="00F75144" w:rsidP="007B3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7CA" w:rsidRDefault="00FA33A9" w:rsidP="00F80E56">
      <w:pPr>
        <w:ind w:firstLine="708"/>
        <w:jc w:val="center"/>
        <w:rPr>
          <w:sz w:val="26"/>
          <w:szCs w:val="26"/>
        </w:rPr>
      </w:pPr>
      <w:r w:rsidRPr="003D67E1">
        <w:rPr>
          <w:sz w:val="26"/>
          <w:szCs w:val="26"/>
        </w:rPr>
        <w:t xml:space="preserve">2. Общие условия предоставления финансовой поддержки субъектам малого и среднего предпринимательства, </w:t>
      </w:r>
      <w:r w:rsidR="003C67CA" w:rsidRPr="003D67E1">
        <w:rPr>
          <w:sz w:val="26"/>
          <w:szCs w:val="26"/>
        </w:rPr>
        <w:t>физических лиц, применяющим специальный</w:t>
      </w:r>
    </w:p>
    <w:p w:rsidR="003C67CA" w:rsidRPr="00E06908" w:rsidRDefault="003C67CA" w:rsidP="00F80E56">
      <w:pPr>
        <w:ind w:firstLine="708"/>
        <w:jc w:val="center"/>
        <w:rPr>
          <w:sz w:val="26"/>
          <w:szCs w:val="26"/>
        </w:rPr>
      </w:pPr>
      <w:r w:rsidRPr="003D67E1">
        <w:rPr>
          <w:sz w:val="26"/>
          <w:szCs w:val="26"/>
        </w:rPr>
        <w:t>налоговый режим «Налог на профессиональный доход»</w:t>
      </w:r>
    </w:p>
    <w:p w:rsidR="008270D8" w:rsidRDefault="008270D8" w:rsidP="00F80E5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35B5" w:rsidRPr="00F75144" w:rsidRDefault="00F75144" w:rsidP="007B35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FB1F0A" w:rsidRPr="00F75144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r w:rsidR="009A1E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B1F0A" w:rsidRPr="00F75144">
        <w:rPr>
          <w:rFonts w:ascii="Times New Roman" w:hAnsi="Times New Roman" w:cs="Times New Roman"/>
          <w:sz w:val="26"/>
          <w:szCs w:val="26"/>
        </w:rPr>
        <w:t>информирует субъектов малого и среднего предпринимательства</w:t>
      </w:r>
      <w:r w:rsidR="005C5257" w:rsidRPr="00F75144">
        <w:rPr>
          <w:rFonts w:ascii="Times New Roman" w:hAnsi="Times New Roman" w:cs="Times New Roman"/>
          <w:sz w:val="26"/>
          <w:szCs w:val="26"/>
        </w:rPr>
        <w:t xml:space="preserve">, </w:t>
      </w:r>
      <w:r w:rsidR="00FB1F0A" w:rsidRPr="00F75144">
        <w:rPr>
          <w:rFonts w:ascii="Times New Roman" w:hAnsi="Times New Roman" w:cs="Times New Roman"/>
          <w:sz w:val="26"/>
          <w:szCs w:val="26"/>
        </w:rPr>
        <w:t>са</w:t>
      </w:r>
      <w:r w:rsidR="005C5257" w:rsidRPr="00F75144">
        <w:rPr>
          <w:rFonts w:ascii="Times New Roman" w:hAnsi="Times New Roman" w:cs="Times New Roman"/>
          <w:sz w:val="26"/>
          <w:szCs w:val="26"/>
        </w:rPr>
        <w:t xml:space="preserve">мозанятых </w:t>
      </w:r>
      <w:r w:rsidR="00FB1F0A" w:rsidRPr="00F75144">
        <w:rPr>
          <w:rFonts w:ascii="Times New Roman" w:hAnsi="Times New Roman" w:cs="Times New Roman"/>
          <w:sz w:val="26"/>
          <w:szCs w:val="26"/>
        </w:rPr>
        <w:t>о приеме документов для участия в ко</w:t>
      </w:r>
      <w:r w:rsidR="00FB1F0A" w:rsidRPr="00F75144">
        <w:rPr>
          <w:rFonts w:ascii="Times New Roman" w:hAnsi="Times New Roman" w:cs="Times New Roman"/>
          <w:sz w:val="26"/>
          <w:szCs w:val="26"/>
        </w:rPr>
        <w:t>н</w:t>
      </w:r>
      <w:r w:rsidR="00FB1F0A" w:rsidRPr="00F75144">
        <w:rPr>
          <w:rFonts w:ascii="Times New Roman" w:hAnsi="Times New Roman" w:cs="Times New Roman"/>
          <w:sz w:val="26"/>
          <w:szCs w:val="26"/>
        </w:rPr>
        <w:t>курсе на предоставление финансовой поддержки по каждому виду отдельно либо по н</w:t>
      </w:r>
      <w:r w:rsidR="00FB1F0A" w:rsidRPr="00F75144">
        <w:rPr>
          <w:rFonts w:ascii="Times New Roman" w:hAnsi="Times New Roman" w:cs="Times New Roman"/>
          <w:sz w:val="26"/>
          <w:szCs w:val="26"/>
        </w:rPr>
        <w:t>е</w:t>
      </w:r>
      <w:r w:rsidR="00FB1F0A" w:rsidRPr="00F75144">
        <w:rPr>
          <w:rFonts w:ascii="Times New Roman" w:hAnsi="Times New Roman" w:cs="Times New Roman"/>
          <w:sz w:val="26"/>
          <w:szCs w:val="26"/>
        </w:rPr>
        <w:t xml:space="preserve">скольким видам вместе посредством размещения </w:t>
      </w:r>
      <w:r w:rsidR="007B35B5" w:rsidRPr="00F75144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</w:t>
      </w:r>
      <w:r w:rsidR="00016DBD" w:rsidRPr="00F75144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</w:t>
      </w:r>
      <w:r w:rsidR="00016DBD" w:rsidRPr="00F75144">
        <w:rPr>
          <w:rFonts w:ascii="Times New Roman" w:hAnsi="Times New Roman" w:cs="Times New Roman"/>
          <w:sz w:val="26"/>
          <w:szCs w:val="26"/>
        </w:rPr>
        <w:t>о</w:t>
      </w:r>
      <w:r w:rsidR="00016DBD" w:rsidRPr="00F75144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7B35B5" w:rsidRPr="00F75144">
        <w:rPr>
          <w:rFonts w:ascii="Times New Roman" w:hAnsi="Times New Roman" w:cs="Times New Roman"/>
          <w:sz w:val="26"/>
          <w:szCs w:val="26"/>
        </w:rPr>
        <w:t>объявлени</w:t>
      </w:r>
      <w:r w:rsidR="00016DBD" w:rsidRPr="00F75144">
        <w:rPr>
          <w:rFonts w:ascii="Times New Roman" w:hAnsi="Times New Roman" w:cs="Times New Roman"/>
          <w:sz w:val="26"/>
          <w:szCs w:val="26"/>
        </w:rPr>
        <w:t>я</w:t>
      </w:r>
      <w:r w:rsidR="007B35B5" w:rsidRPr="00F75144">
        <w:rPr>
          <w:rFonts w:ascii="Times New Roman" w:hAnsi="Times New Roman" w:cs="Times New Roman"/>
          <w:sz w:val="26"/>
          <w:szCs w:val="26"/>
        </w:rPr>
        <w:t xml:space="preserve"> о проведении конкурса не менее чем за </w:t>
      </w:r>
      <w:r>
        <w:rPr>
          <w:rFonts w:ascii="Times New Roman" w:hAnsi="Times New Roman" w:cs="Times New Roman"/>
          <w:sz w:val="26"/>
          <w:szCs w:val="26"/>
        </w:rPr>
        <w:t>5</w:t>
      </w:r>
      <w:r w:rsidR="007B35B5" w:rsidRPr="00F75144">
        <w:rPr>
          <w:rFonts w:ascii="Times New Roman" w:hAnsi="Times New Roman" w:cs="Times New Roman"/>
          <w:sz w:val="26"/>
          <w:szCs w:val="26"/>
        </w:rPr>
        <w:t xml:space="preserve"> рабочих дн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7B35B5" w:rsidRPr="00F75144">
        <w:rPr>
          <w:rFonts w:ascii="Times New Roman" w:hAnsi="Times New Roman" w:cs="Times New Roman"/>
          <w:sz w:val="26"/>
          <w:szCs w:val="26"/>
        </w:rPr>
        <w:t xml:space="preserve"> до даты начала </w:t>
      </w:r>
      <w:r w:rsidR="007B35B5" w:rsidRPr="00F75144">
        <w:rPr>
          <w:rFonts w:ascii="Times New Roman" w:hAnsi="Times New Roman" w:cs="Times New Roman"/>
          <w:sz w:val="26"/>
          <w:szCs w:val="26"/>
        </w:rPr>
        <w:lastRenderedPageBreak/>
        <w:t>приема заявок.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Объявление о проведении конкурса содержит следующие сведения: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а) срок проведения конкурса (даты и время начала (окончания) подачи (приема) заявок), который не может быть меньше  30 календарных дней, следующих за днем ра</w:t>
      </w:r>
      <w:r w:rsidRPr="00F75144">
        <w:rPr>
          <w:rFonts w:ascii="Times New Roman" w:hAnsi="Times New Roman" w:cs="Times New Roman"/>
          <w:sz w:val="26"/>
          <w:szCs w:val="26"/>
        </w:rPr>
        <w:t>з</w:t>
      </w:r>
      <w:r w:rsidRPr="00F75144">
        <w:rPr>
          <w:rFonts w:ascii="Times New Roman" w:hAnsi="Times New Roman" w:cs="Times New Roman"/>
          <w:sz w:val="26"/>
          <w:szCs w:val="26"/>
        </w:rPr>
        <w:t>мещения объявления о проведении конкурса, а также информацию о возможности пр</w:t>
      </w:r>
      <w:r w:rsidRPr="00F75144">
        <w:rPr>
          <w:rFonts w:ascii="Times New Roman" w:hAnsi="Times New Roman" w:cs="Times New Roman"/>
          <w:sz w:val="26"/>
          <w:szCs w:val="26"/>
        </w:rPr>
        <w:t>о</w:t>
      </w:r>
      <w:r w:rsidRPr="00F75144">
        <w:rPr>
          <w:rFonts w:ascii="Times New Roman" w:hAnsi="Times New Roman" w:cs="Times New Roman"/>
          <w:sz w:val="26"/>
          <w:szCs w:val="26"/>
        </w:rPr>
        <w:t>ведения нескольких этапов конкурса (при необходимости);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б) наименование, место нахождения, почтовый адрес, адрес электронной почты, номер телефона Администрации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F75144">
        <w:rPr>
          <w:rFonts w:ascii="Times New Roman" w:hAnsi="Times New Roman" w:cs="Times New Roman"/>
          <w:sz w:val="26"/>
          <w:szCs w:val="26"/>
        </w:rPr>
        <w:t>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в) цель и результат предоставления финансовой поддержки;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г) доменное имя, и (или) сетевой адрес, и (или) указатели страниц официального сайта Администрации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F7514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Интернет, на которых размещаются результаты провед</w:t>
      </w:r>
      <w:r w:rsidRPr="00F75144">
        <w:rPr>
          <w:rFonts w:ascii="Times New Roman" w:hAnsi="Times New Roman" w:cs="Times New Roman"/>
          <w:sz w:val="26"/>
          <w:szCs w:val="26"/>
        </w:rPr>
        <w:t>е</w:t>
      </w:r>
      <w:r w:rsidRPr="00F75144">
        <w:rPr>
          <w:rFonts w:ascii="Times New Roman" w:hAnsi="Times New Roman" w:cs="Times New Roman"/>
          <w:sz w:val="26"/>
          <w:szCs w:val="26"/>
        </w:rPr>
        <w:t>ния конкурса;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 xml:space="preserve">д) требования к субъектам МСП и к самозанятым, указанные </w:t>
      </w:r>
      <w:r w:rsidRPr="00EA36F7">
        <w:rPr>
          <w:rFonts w:ascii="Times New Roman" w:hAnsi="Times New Roman" w:cs="Times New Roman"/>
          <w:sz w:val="26"/>
          <w:szCs w:val="26"/>
        </w:rPr>
        <w:t>в пункт</w:t>
      </w:r>
      <w:r w:rsidR="00EA36F7" w:rsidRPr="00EA36F7">
        <w:rPr>
          <w:rFonts w:ascii="Times New Roman" w:hAnsi="Times New Roman" w:cs="Times New Roman"/>
          <w:sz w:val="26"/>
          <w:szCs w:val="26"/>
        </w:rPr>
        <w:t>ах</w:t>
      </w:r>
      <w:r w:rsidRPr="00EA36F7">
        <w:rPr>
          <w:rFonts w:ascii="Times New Roman" w:hAnsi="Times New Roman" w:cs="Times New Roman"/>
          <w:sz w:val="26"/>
          <w:szCs w:val="26"/>
        </w:rPr>
        <w:t xml:space="preserve"> </w:t>
      </w:r>
      <w:r w:rsidR="00EA36F7" w:rsidRPr="00EA36F7">
        <w:rPr>
          <w:rFonts w:ascii="Times New Roman" w:hAnsi="Times New Roman" w:cs="Times New Roman"/>
          <w:sz w:val="26"/>
          <w:szCs w:val="26"/>
        </w:rPr>
        <w:t>2.2, 2.3</w:t>
      </w:r>
      <w:r w:rsidRPr="00EA36F7">
        <w:rPr>
          <w:rFonts w:ascii="Times New Roman" w:hAnsi="Times New Roman" w:cs="Times New Roman"/>
          <w:sz w:val="26"/>
          <w:szCs w:val="26"/>
        </w:rPr>
        <w:t xml:space="preserve"> настоя</w:t>
      </w:r>
      <w:r w:rsidR="00F75144" w:rsidRPr="00EA36F7">
        <w:rPr>
          <w:rFonts w:ascii="Times New Roman" w:hAnsi="Times New Roman" w:cs="Times New Roman"/>
          <w:sz w:val="26"/>
          <w:szCs w:val="26"/>
        </w:rPr>
        <w:t>щего</w:t>
      </w:r>
      <w:r w:rsidRPr="00EA36F7">
        <w:rPr>
          <w:rFonts w:ascii="Times New Roman" w:hAnsi="Times New Roman" w:cs="Times New Roman"/>
          <w:sz w:val="26"/>
          <w:szCs w:val="26"/>
        </w:rPr>
        <w:t xml:space="preserve"> П</w:t>
      </w:r>
      <w:r w:rsidR="00F75144" w:rsidRPr="00EA36F7">
        <w:rPr>
          <w:rFonts w:ascii="Times New Roman" w:hAnsi="Times New Roman" w:cs="Times New Roman"/>
          <w:sz w:val="26"/>
          <w:szCs w:val="26"/>
        </w:rPr>
        <w:t>орядка</w:t>
      </w:r>
      <w:r w:rsidRPr="00EA36F7">
        <w:rPr>
          <w:rFonts w:ascii="Times New Roman" w:hAnsi="Times New Roman" w:cs="Times New Roman"/>
          <w:sz w:val="26"/>
          <w:szCs w:val="26"/>
        </w:rPr>
        <w:t>, и перечень документов, представляемых участниками конкурса для подтверждения их соответствия указанным требованиям;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 xml:space="preserve">е) порядок подачи заявок и требования, предъявляемые к их форме и содержанию; 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ж) порядок приема, регистрации и рассмотрения заявок и прилагаемых к ним д</w:t>
      </w:r>
      <w:r w:rsidRPr="00F75144">
        <w:rPr>
          <w:rFonts w:ascii="Times New Roman" w:hAnsi="Times New Roman" w:cs="Times New Roman"/>
          <w:sz w:val="26"/>
          <w:szCs w:val="26"/>
        </w:rPr>
        <w:t>о</w:t>
      </w:r>
      <w:r w:rsidRPr="00F75144">
        <w:rPr>
          <w:rFonts w:ascii="Times New Roman" w:hAnsi="Times New Roman" w:cs="Times New Roman"/>
          <w:sz w:val="26"/>
          <w:szCs w:val="26"/>
        </w:rPr>
        <w:t>кументов;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з) порядок отзыва заявок, порядок их возврата, определяющий в том числе осн</w:t>
      </w:r>
      <w:r w:rsidRPr="00F75144">
        <w:rPr>
          <w:rFonts w:ascii="Times New Roman" w:hAnsi="Times New Roman" w:cs="Times New Roman"/>
          <w:sz w:val="26"/>
          <w:szCs w:val="26"/>
        </w:rPr>
        <w:t>о</w:t>
      </w:r>
      <w:r w:rsidRPr="00F75144">
        <w:rPr>
          <w:rFonts w:ascii="Times New Roman" w:hAnsi="Times New Roman" w:cs="Times New Roman"/>
          <w:sz w:val="26"/>
          <w:szCs w:val="26"/>
        </w:rPr>
        <w:t>вания для возврата заявок, порядок внесения изменений в заявки;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и) порядок предоставления участникам конкурса разъяснений положений объя</w:t>
      </w:r>
      <w:r w:rsidRPr="00F75144">
        <w:rPr>
          <w:rFonts w:ascii="Times New Roman" w:hAnsi="Times New Roman" w:cs="Times New Roman"/>
          <w:sz w:val="26"/>
          <w:szCs w:val="26"/>
        </w:rPr>
        <w:t>в</w:t>
      </w:r>
      <w:r w:rsidRPr="00F75144">
        <w:rPr>
          <w:rFonts w:ascii="Times New Roman" w:hAnsi="Times New Roman" w:cs="Times New Roman"/>
          <w:sz w:val="26"/>
          <w:szCs w:val="26"/>
        </w:rPr>
        <w:t>ления о проведении конкурса;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к) порядок работы конкурсной комиссии по предоставлению финансовой по</w:t>
      </w:r>
      <w:r w:rsidRPr="00F75144">
        <w:rPr>
          <w:rFonts w:ascii="Times New Roman" w:hAnsi="Times New Roman" w:cs="Times New Roman"/>
          <w:sz w:val="26"/>
          <w:szCs w:val="26"/>
        </w:rPr>
        <w:t>д</w:t>
      </w:r>
      <w:r w:rsidRPr="00F75144">
        <w:rPr>
          <w:rFonts w:ascii="Times New Roman" w:hAnsi="Times New Roman" w:cs="Times New Roman"/>
          <w:sz w:val="26"/>
          <w:szCs w:val="26"/>
        </w:rPr>
        <w:t xml:space="preserve">держки субъектам МСП и самозанятым, созданной для проведения конкурса (далее – конкурсная комиссия), в том числе порядок рассмотрения и оценки заявок, определения победителей конкурса, критерии оценки проектов субъектов МСП и самозанятых для предоставления финансовой поддержки (далее – критерии оценки), шкалы балльности, основания для отказа в предоставлении финансовой поддержки. Основные критерии оценки установлены пунктом </w:t>
      </w:r>
      <w:r w:rsidR="005528C7" w:rsidRPr="005528C7">
        <w:rPr>
          <w:rFonts w:ascii="Times New Roman" w:hAnsi="Times New Roman" w:cs="Times New Roman"/>
          <w:sz w:val="26"/>
          <w:szCs w:val="26"/>
        </w:rPr>
        <w:t>3.3</w:t>
      </w:r>
      <w:r w:rsidRPr="005528C7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F75144" w:rsidRPr="005528C7">
        <w:rPr>
          <w:rFonts w:ascii="Times New Roman" w:hAnsi="Times New Roman" w:cs="Times New Roman"/>
          <w:sz w:val="26"/>
          <w:szCs w:val="26"/>
        </w:rPr>
        <w:t>го</w:t>
      </w:r>
      <w:r w:rsidRPr="005528C7">
        <w:rPr>
          <w:rFonts w:ascii="Times New Roman" w:hAnsi="Times New Roman" w:cs="Times New Roman"/>
          <w:sz w:val="26"/>
          <w:szCs w:val="26"/>
        </w:rPr>
        <w:t xml:space="preserve"> П</w:t>
      </w:r>
      <w:r w:rsidR="00F75144" w:rsidRPr="005528C7">
        <w:rPr>
          <w:rFonts w:ascii="Times New Roman" w:hAnsi="Times New Roman" w:cs="Times New Roman"/>
          <w:sz w:val="26"/>
          <w:szCs w:val="26"/>
        </w:rPr>
        <w:t>орядка</w:t>
      </w:r>
      <w:r w:rsidRPr="00F75144">
        <w:rPr>
          <w:rFonts w:ascii="Times New Roman" w:hAnsi="Times New Roman" w:cs="Times New Roman"/>
          <w:sz w:val="26"/>
          <w:szCs w:val="26"/>
        </w:rPr>
        <w:t>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л) порядок заключения соглашения о предоставлении финансовой поддержки, к</w:t>
      </w:r>
      <w:r w:rsidRPr="00F75144">
        <w:rPr>
          <w:rFonts w:ascii="Times New Roman" w:hAnsi="Times New Roman" w:cs="Times New Roman"/>
          <w:sz w:val="26"/>
          <w:szCs w:val="26"/>
        </w:rPr>
        <w:t>о</w:t>
      </w:r>
      <w:r w:rsidRPr="00F75144">
        <w:rPr>
          <w:rFonts w:ascii="Times New Roman" w:hAnsi="Times New Roman" w:cs="Times New Roman"/>
          <w:sz w:val="26"/>
          <w:szCs w:val="26"/>
        </w:rPr>
        <w:t>торое заключается в соответствии с типовой формой, установленной финансовым орг</w:t>
      </w:r>
      <w:r w:rsidRPr="00F75144">
        <w:rPr>
          <w:rFonts w:ascii="Times New Roman" w:hAnsi="Times New Roman" w:cs="Times New Roman"/>
          <w:sz w:val="26"/>
          <w:szCs w:val="26"/>
        </w:rPr>
        <w:t>а</w:t>
      </w:r>
      <w:r w:rsidRPr="00F75144">
        <w:rPr>
          <w:rFonts w:ascii="Times New Roman" w:hAnsi="Times New Roman" w:cs="Times New Roman"/>
          <w:sz w:val="26"/>
          <w:szCs w:val="26"/>
        </w:rPr>
        <w:t>ном муниципального образования, содержащ</w:t>
      </w:r>
      <w:r w:rsidR="00D017C8">
        <w:rPr>
          <w:rFonts w:ascii="Times New Roman" w:hAnsi="Times New Roman" w:cs="Times New Roman"/>
          <w:sz w:val="26"/>
          <w:szCs w:val="26"/>
        </w:rPr>
        <w:t>ий</w:t>
      </w:r>
      <w:r w:rsidRPr="00F75144">
        <w:rPr>
          <w:rFonts w:ascii="Times New Roman" w:hAnsi="Times New Roman" w:cs="Times New Roman"/>
          <w:sz w:val="26"/>
          <w:szCs w:val="26"/>
        </w:rPr>
        <w:t xml:space="preserve"> положения, указанные в пункте </w:t>
      </w:r>
      <w:r w:rsidR="000E7A42">
        <w:rPr>
          <w:rFonts w:ascii="Times New Roman" w:hAnsi="Times New Roman" w:cs="Times New Roman"/>
          <w:sz w:val="26"/>
          <w:szCs w:val="26"/>
        </w:rPr>
        <w:t>4.</w:t>
      </w:r>
      <w:r w:rsidR="000E7A42" w:rsidRPr="000E7A42">
        <w:rPr>
          <w:rFonts w:ascii="Times New Roman" w:hAnsi="Times New Roman" w:cs="Times New Roman"/>
          <w:sz w:val="26"/>
          <w:szCs w:val="26"/>
        </w:rPr>
        <w:t>2</w:t>
      </w:r>
      <w:r w:rsidRPr="000E7A42">
        <w:rPr>
          <w:rFonts w:ascii="Times New Roman" w:hAnsi="Times New Roman" w:cs="Times New Roman"/>
          <w:sz w:val="26"/>
          <w:szCs w:val="26"/>
        </w:rPr>
        <w:t xml:space="preserve"> н</w:t>
      </w:r>
      <w:r w:rsidRPr="000E7A42">
        <w:rPr>
          <w:rFonts w:ascii="Times New Roman" w:hAnsi="Times New Roman" w:cs="Times New Roman"/>
          <w:sz w:val="26"/>
          <w:szCs w:val="26"/>
        </w:rPr>
        <w:t>а</w:t>
      </w:r>
      <w:r w:rsidRPr="000E7A42">
        <w:rPr>
          <w:rFonts w:ascii="Times New Roman" w:hAnsi="Times New Roman" w:cs="Times New Roman"/>
          <w:sz w:val="26"/>
          <w:szCs w:val="26"/>
        </w:rPr>
        <w:t>стояще</w:t>
      </w:r>
      <w:r w:rsidR="00D017C8" w:rsidRPr="000E7A42">
        <w:rPr>
          <w:rFonts w:ascii="Times New Roman" w:hAnsi="Times New Roman" w:cs="Times New Roman"/>
          <w:sz w:val="26"/>
          <w:szCs w:val="26"/>
        </w:rPr>
        <w:t>го</w:t>
      </w:r>
      <w:r w:rsidRPr="000E7A42">
        <w:rPr>
          <w:rFonts w:ascii="Times New Roman" w:hAnsi="Times New Roman" w:cs="Times New Roman"/>
          <w:sz w:val="26"/>
          <w:szCs w:val="26"/>
        </w:rPr>
        <w:t xml:space="preserve"> П</w:t>
      </w:r>
      <w:r w:rsidR="00D017C8" w:rsidRPr="000E7A42">
        <w:rPr>
          <w:rFonts w:ascii="Times New Roman" w:hAnsi="Times New Roman" w:cs="Times New Roman"/>
          <w:sz w:val="26"/>
          <w:szCs w:val="26"/>
        </w:rPr>
        <w:t>орядка</w:t>
      </w:r>
      <w:r w:rsidRPr="000E7A42">
        <w:rPr>
          <w:rFonts w:ascii="Times New Roman" w:hAnsi="Times New Roman" w:cs="Times New Roman"/>
          <w:sz w:val="26"/>
          <w:szCs w:val="26"/>
        </w:rPr>
        <w:t>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м) срок, в течение которого победитель конкурса должен подписать соглашение;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н) условия признания победителя конкурса уклонившимся от заключения согл</w:t>
      </w:r>
      <w:r w:rsidRPr="00F75144">
        <w:rPr>
          <w:rFonts w:ascii="Times New Roman" w:hAnsi="Times New Roman" w:cs="Times New Roman"/>
          <w:sz w:val="26"/>
          <w:szCs w:val="26"/>
        </w:rPr>
        <w:t>а</w:t>
      </w:r>
      <w:r w:rsidRPr="00F75144">
        <w:rPr>
          <w:rFonts w:ascii="Times New Roman" w:hAnsi="Times New Roman" w:cs="Times New Roman"/>
          <w:sz w:val="26"/>
          <w:szCs w:val="26"/>
        </w:rPr>
        <w:t xml:space="preserve">шения; 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о) дату размещения результатов конкурса на едином портале (при наличии техн</w:t>
      </w:r>
      <w:r w:rsidRPr="00F75144">
        <w:rPr>
          <w:rFonts w:ascii="Times New Roman" w:hAnsi="Times New Roman" w:cs="Times New Roman"/>
          <w:sz w:val="26"/>
          <w:szCs w:val="26"/>
        </w:rPr>
        <w:t>и</w:t>
      </w:r>
      <w:r w:rsidRPr="00F75144">
        <w:rPr>
          <w:rFonts w:ascii="Times New Roman" w:hAnsi="Times New Roman" w:cs="Times New Roman"/>
          <w:sz w:val="26"/>
          <w:szCs w:val="26"/>
        </w:rPr>
        <w:t>ческой возможности) и на официальном сайте Администрации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F7514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Интернет, которая не может </w:t>
      </w:r>
      <w:r w:rsidRPr="009957A6">
        <w:rPr>
          <w:rFonts w:ascii="Times New Roman" w:hAnsi="Times New Roman" w:cs="Times New Roman"/>
          <w:sz w:val="26"/>
          <w:szCs w:val="26"/>
        </w:rPr>
        <w:t>быть поз</w:t>
      </w:r>
      <w:r w:rsidRPr="009957A6">
        <w:rPr>
          <w:rFonts w:ascii="Times New Roman" w:hAnsi="Times New Roman" w:cs="Times New Roman"/>
          <w:sz w:val="26"/>
          <w:szCs w:val="26"/>
        </w:rPr>
        <w:t>д</w:t>
      </w:r>
      <w:r w:rsidRPr="009957A6">
        <w:rPr>
          <w:rFonts w:ascii="Times New Roman" w:hAnsi="Times New Roman" w:cs="Times New Roman"/>
          <w:sz w:val="26"/>
          <w:szCs w:val="26"/>
        </w:rPr>
        <w:t>нее 14-го календарного дня, следующего за днем определения победителя конкурса;</w:t>
      </w:r>
    </w:p>
    <w:p w:rsidR="00B03D29" w:rsidRPr="00F75144" w:rsidRDefault="00B03D29" w:rsidP="00B03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п) порядок перечисления финансовой поддержки, проверки соблюдения субъе</w:t>
      </w:r>
      <w:r w:rsidRPr="00F75144">
        <w:rPr>
          <w:rFonts w:ascii="Times New Roman" w:hAnsi="Times New Roman" w:cs="Times New Roman"/>
          <w:sz w:val="26"/>
          <w:szCs w:val="26"/>
        </w:rPr>
        <w:t>к</w:t>
      </w:r>
      <w:r w:rsidRPr="00F75144">
        <w:rPr>
          <w:rFonts w:ascii="Times New Roman" w:hAnsi="Times New Roman" w:cs="Times New Roman"/>
          <w:sz w:val="26"/>
          <w:szCs w:val="26"/>
        </w:rPr>
        <w:t>тами МСП и самозанятыми условий, целей и порядка предоставления финансовой по</w:t>
      </w:r>
      <w:r w:rsidRPr="00F75144">
        <w:rPr>
          <w:rFonts w:ascii="Times New Roman" w:hAnsi="Times New Roman" w:cs="Times New Roman"/>
          <w:sz w:val="26"/>
          <w:szCs w:val="26"/>
        </w:rPr>
        <w:t>д</w:t>
      </w:r>
      <w:r w:rsidRPr="00F75144">
        <w:rPr>
          <w:rFonts w:ascii="Times New Roman" w:hAnsi="Times New Roman" w:cs="Times New Roman"/>
          <w:sz w:val="26"/>
          <w:szCs w:val="26"/>
        </w:rPr>
        <w:t>держки, ее возврата, а также порядка урегулирования споров.</w:t>
      </w:r>
    </w:p>
    <w:p w:rsidR="00575FAC" w:rsidRPr="003D67E1" w:rsidRDefault="00575FAC" w:rsidP="00575F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>
        <w:rPr>
          <w:sz w:val="26"/>
          <w:szCs w:val="26"/>
        </w:rPr>
        <w:t>2.2</w:t>
      </w:r>
      <w:r w:rsidR="00FB1F0A" w:rsidRPr="00F75144">
        <w:rPr>
          <w:sz w:val="26"/>
          <w:szCs w:val="26"/>
        </w:rPr>
        <w:t xml:space="preserve">. </w:t>
      </w:r>
      <w:r w:rsidRPr="003D67E1">
        <w:rPr>
          <w:rFonts w:cs="Arial"/>
          <w:sz w:val="26"/>
          <w:szCs w:val="26"/>
        </w:rPr>
        <w:t xml:space="preserve">Основными условиями предоставления финансовой поддержки субъектам МСП в рамках реализации мероприятий Программы являются: </w:t>
      </w:r>
    </w:p>
    <w:p w:rsidR="00380408" w:rsidRPr="00F75144" w:rsidRDefault="00380408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853"/>
      <w:bookmarkEnd w:id="0"/>
      <w:r w:rsidRPr="00F75144">
        <w:rPr>
          <w:rFonts w:ascii="Times New Roman" w:hAnsi="Times New Roman" w:cs="Times New Roman"/>
          <w:sz w:val="26"/>
          <w:szCs w:val="26"/>
        </w:rPr>
        <w:t>а) участник конкурса должен соответствовать требованиям и условиям предо</w:t>
      </w:r>
      <w:r w:rsidRPr="00F75144">
        <w:rPr>
          <w:rFonts w:ascii="Times New Roman" w:hAnsi="Times New Roman" w:cs="Times New Roman"/>
          <w:sz w:val="26"/>
          <w:szCs w:val="26"/>
        </w:rPr>
        <w:t>с</w:t>
      </w:r>
      <w:r w:rsidRPr="00F75144">
        <w:rPr>
          <w:rFonts w:ascii="Times New Roman" w:hAnsi="Times New Roman" w:cs="Times New Roman"/>
          <w:sz w:val="26"/>
          <w:szCs w:val="26"/>
        </w:rPr>
        <w:t xml:space="preserve">тавления финансовой поддержки, установленным Федеральным законом “О развитии </w:t>
      </w:r>
      <w:r w:rsidRPr="00F75144">
        <w:rPr>
          <w:rFonts w:ascii="Times New Roman" w:hAnsi="Times New Roman" w:cs="Times New Roman"/>
          <w:sz w:val="26"/>
          <w:szCs w:val="26"/>
        </w:rPr>
        <w:lastRenderedPageBreak/>
        <w:t>малого и среднего предпринимательства в Российской Федерации”, настоящими общ</w:t>
      </w:r>
      <w:r w:rsidRPr="00F75144">
        <w:rPr>
          <w:rFonts w:ascii="Times New Roman" w:hAnsi="Times New Roman" w:cs="Times New Roman"/>
          <w:sz w:val="26"/>
          <w:szCs w:val="26"/>
        </w:rPr>
        <w:t>и</w:t>
      </w:r>
      <w:r w:rsidRPr="00F75144">
        <w:rPr>
          <w:rFonts w:ascii="Times New Roman" w:hAnsi="Times New Roman" w:cs="Times New Roman"/>
          <w:sz w:val="26"/>
          <w:szCs w:val="26"/>
        </w:rPr>
        <w:t>ми условиями</w:t>
      </w:r>
      <w:r w:rsidR="00B10999" w:rsidRPr="00F75144">
        <w:rPr>
          <w:rFonts w:ascii="Times New Roman" w:hAnsi="Times New Roman" w:cs="Times New Roman"/>
          <w:sz w:val="26"/>
          <w:szCs w:val="26"/>
        </w:rPr>
        <w:t xml:space="preserve"> и</w:t>
      </w:r>
      <w:r w:rsidRPr="00F75144">
        <w:rPr>
          <w:rFonts w:ascii="Times New Roman" w:hAnsi="Times New Roman" w:cs="Times New Roman"/>
          <w:sz w:val="26"/>
          <w:szCs w:val="26"/>
        </w:rPr>
        <w:t xml:space="preserve"> муниципальной программой;</w:t>
      </w:r>
    </w:p>
    <w:p w:rsidR="00713B34" w:rsidRPr="00F75144" w:rsidRDefault="00B10999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 xml:space="preserve">б) </w:t>
      </w:r>
      <w:r w:rsidR="00713B34" w:rsidRPr="00F75144">
        <w:rPr>
          <w:rFonts w:ascii="Times New Roman" w:hAnsi="Times New Roman" w:cs="Times New Roman"/>
          <w:sz w:val="26"/>
          <w:szCs w:val="26"/>
        </w:rPr>
        <w:t>осуществление субъектом МСП деятельности с момента государственной рег</w:t>
      </w:r>
      <w:r w:rsidR="00713B34" w:rsidRPr="00F75144">
        <w:rPr>
          <w:rFonts w:ascii="Times New Roman" w:hAnsi="Times New Roman" w:cs="Times New Roman"/>
          <w:sz w:val="26"/>
          <w:szCs w:val="26"/>
        </w:rPr>
        <w:t>и</w:t>
      </w:r>
      <w:r w:rsidR="00713B34" w:rsidRPr="00F75144">
        <w:rPr>
          <w:rFonts w:ascii="Times New Roman" w:hAnsi="Times New Roman" w:cs="Times New Roman"/>
          <w:sz w:val="26"/>
          <w:szCs w:val="26"/>
        </w:rPr>
        <w:t>страции в качестве юридического лица или индивидуального предпринимателя не менее 3 месяцев на дату подачи заявки. Данное требование не предъявляется к участникам конкурса – субъектам МСП, претендующим на получение финансовой поддержки, ук</w:t>
      </w:r>
      <w:r w:rsidR="00713B34" w:rsidRPr="00F75144">
        <w:rPr>
          <w:rFonts w:ascii="Times New Roman" w:hAnsi="Times New Roman" w:cs="Times New Roman"/>
          <w:sz w:val="26"/>
          <w:szCs w:val="26"/>
        </w:rPr>
        <w:t>а</w:t>
      </w:r>
      <w:r w:rsidR="00713B34" w:rsidRPr="00F75144">
        <w:rPr>
          <w:rFonts w:ascii="Times New Roman" w:hAnsi="Times New Roman" w:cs="Times New Roman"/>
          <w:sz w:val="26"/>
          <w:szCs w:val="26"/>
        </w:rPr>
        <w:t xml:space="preserve">занной в </w:t>
      </w:r>
      <w:r w:rsidR="00713B34" w:rsidRPr="00575FAC">
        <w:rPr>
          <w:rFonts w:ascii="Times New Roman" w:hAnsi="Times New Roman" w:cs="Times New Roman"/>
          <w:sz w:val="26"/>
          <w:szCs w:val="26"/>
        </w:rPr>
        <w:t xml:space="preserve">подпункте ”ж“ пункта </w:t>
      </w:r>
      <w:r w:rsidR="00575FAC" w:rsidRPr="00575FAC">
        <w:rPr>
          <w:rFonts w:ascii="Times New Roman" w:hAnsi="Times New Roman" w:cs="Times New Roman"/>
          <w:sz w:val="26"/>
          <w:szCs w:val="26"/>
        </w:rPr>
        <w:t>1.4</w:t>
      </w:r>
      <w:r w:rsidR="00713B34" w:rsidRPr="00575FAC">
        <w:rPr>
          <w:rFonts w:ascii="Times New Roman" w:hAnsi="Times New Roman" w:cs="Times New Roman"/>
          <w:sz w:val="26"/>
          <w:szCs w:val="26"/>
        </w:rPr>
        <w:t>. настояще</w:t>
      </w:r>
      <w:r w:rsidR="00575FAC" w:rsidRPr="00575FAC">
        <w:rPr>
          <w:rFonts w:ascii="Times New Roman" w:hAnsi="Times New Roman" w:cs="Times New Roman"/>
          <w:sz w:val="26"/>
          <w:szCs w:val="26"/>
        </w:rPr>
        <w:t>го</w:t>
      </w:r>
      <w:r w:rsidR="00713B34" w:rsidRPr="00575FAC">
        <w:rPr>
          <w:rFonts w:ascii="Times New Roman" w:hAnsi="Times New Roman" w:cs="Times New Roman"/>
          <w:sz w:val="26"/>
          <w:szCs w:val="26"/>
        </w:rPr>
        <w:t xml:space="preserve"> П</w:t>
      </w:r>
      <w:r w:rsidR="00575FAC" w:rsidRPr="00575FAC">
        <w:rPr>
          <w:rFonts w:ascii="Times New Roman" w:hAnsi="Times New Roman" w:cs="Times New Roman"/>
          <w:sz w:val="26"/>
          <w:szCs w:val="26"/>
        </w:rPr>
        <w:t>орядка</w:t>
      </w:r>
      <w:r w:rsidR="00713B34" w:rsidRPr="00575FAC">
        <w:rPr>
          <w:rFonts w:ascii="Times New Roman" w:hAnsi="Times New Roman" w:cs="Times New Roman"/>
          <w:sz w:val="26"/>
          <w:szCs w:val="26"/>
        </w:rPr>
        <w:t>.</w:t>
      </w:r>
    </w:p>
    <w:p w:rsidR="00380408" w:rsidRPr="00F75144" w:rsidRDefault="00B10999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в</w:t>
      </w:r>
      <w:r w:rsidR="00380408" w:rsidRPr="00F75144">
        <w:rPr>
          <w:rFonts w:ascii="Times New Roman" w:hAnsi="Times New Roman" w:cs="Times New Roman"/>
          <w:sz w:val="26"/>
          <w:szCs w:val="26"/>
        </w:rPr>
        <w:t xml:space="preserve">) участник конкурса </w:t>
      </w:r>
      <w:r w:rsidR="003D6273" w:rsidRPr="00F75144">
        <w:rPr>
          <w:rFonts w:ascii="Times New Roman" w:hAnsi="Times New Roman" w:cs="Times New Roman"/>
          <w:sz w:val="26"/>
          <w:szCs w:val="26"/>
        </w:rPr>
        <w:t xml:space="preserve">на момент подачи заявления на предоставление финансовой поддержки </w:t>
      </w:r>
      <w:r w:rsidR="00380408" w:rsidRPr="00F75144">
        <w:rPr>
          <w:rFonts w:ascii="Times New Roman" w:hAnsi="Times New Roman" w:cs="Times New Roman"/>
          <w:sz w:val="26"/>
          <w:szCs w:val="26"/>
        </w:rPr>
        <w:t>должен соответствовать следующим требованиям:</w:t>
      </w:r>
    </w:p>
    <w:p w:rsidR="00380408" w:rsidRPr="00F75144" w:rsidRDefault="00380408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80408" w:rsidRPr="00F75144" w:rsidRDefault="00AB3047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д</w:t>
      </w:r>
      <w:r w:rsidR="00380408" w:rsidRPr="00F75144">
        <w:rPr>
          <w:rFonts w:ascii="Times New Roman" w:hAnsi="Times New Roman" w:cs="Times New Roman"/>
          <w:sz w:val="26"/>
          <w:szCs w:val="26"/>
        </w:rPr>
        <w:t>олжна отсутствовать просроченная задолженность по возврату в местный бю</w:t>
      </w:r>
      <w:r w:rsidR="00380408" w:rsidRPr="00F75144">
        <w:rPr>
          <w:rFonts w:ascii="Times New Roman" w:hAnsi="Times New Roman" w:cs="Times New Roman"/>
          <w:sz w:val="26"/>
          <w:szCs w:val="26"/>
        </w:rPr>
        <w:t>д</w:t>
      </w:r>
      <w:r w:rsidR="00380408" w:rsidRPr="00F75144">
        <w:rPr>
          <w:rFonts w:ascii="Times New Roman" w:hAnsi="Times New Roman" w:cs="Times New Roman"/>
          <w:sz w:val="26"/>
          <w:szCs w:val="26"/>
        </w:rPr>
        <w:t>жет муниципального образования финансовой поддержки, бюджетных инвестиций, предоставленных в том числе в соответствии с иными правовыми актами, и иная пр</w:t>
      </w:r>
      <w:r w:rsidR="00380408" w:rsidRPr="00F75144">
        <w:rPr>
          <w:rFonts w:ascii="Times New Roman" w:hAnsi="Times New Roman" w:cs="Times New Roman"/>
          <w:sz w:val="26"/>
          <w:szCs w:val="26"/>
        </w:rPr>
        <w:t>о</w:t>
      </w:r>
      <w:r w:rsidR="00380408" w:rsidRPr="00F75144">
        <w:rPr>
          <w:rFonts w:ascii="Times New Roman" w:hAnsi="Times New Roman" w:cs="Times New Roman"/>
          <w:sz w:val="26"/>
          <w:szCs w:val="26"/>
        </w:rPr>
        <w:t>сроченная (неурегулированная) задолженность по денежным обязательства перед мес</w:t>
      </w:r>
      <w:r w:rsidR="00380408" w:rsidRPr="00F75144">
        <w:rPr>
          <w:rFonts w:ascii="Times New Roman" w:hAnsi="Times New Roman" w:cs="Times New Roman"/>
          <w:sz w:val="26"/>
          <w:szCs w:val="26"/>
        </w:rPr>
        <w:t>т</w:t>
      </w:r>
      <w:r w:rsidR="00380408" w:rsidRPr="00F75144">
        <w:rPr>
          <w:rFonts w:ascii="Times New Roman" w:hAnsi="Times New Roman" w:cs="Times New Roman"/>
          <w:sz w:val="26"/>
          <w:szCs w:val="26"/>
        </w:rPr>
        <w:t>ным бюджетом муниципального образования;</w:t>
      </w:r>
    </w:p>
    <w:p w:rsidR="00666DD4" w:rsidRPr="00F75144" w:rsidRDefault="00666DD4" w:rsidP="00666D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75144">
        <w:rPr>
          <w:sz w:val="26"/>
          <w:szCs w:val="26"/>
        </w:rPr>
        <w:t xml:space="preserve">участник конкурса не должен осуществлять производство и (или) реализацию </w:t>
      </w:r>
      <w:hyperlink r:id="rId11" w:history="1">
        <w:r w:rsidRPr="00F75144">
          <w:rPr>
            <w:sz w:val="26"/>
            <w:szCs w:val="26"/>
          </w:rPr>
          <w:t>п</w:t>
        </w:r>
        <w:r w:rsidRPr="00F75144">
          <w:rPr>
            <w:sz w:val="26"/>
            <w:szCs w:val="26"/>
          </w:rPr>
          <w:t>о</w:t>
        </w:r>
        <w:r w:rsidRPr="00F75144">
          <w:rPr>
            <w:sz w:val="26"/>
            <w:szCs w:val="26"/>
          </w:rPr>
          <w:t>дакцизных</w:t>
        </w:r>
      </w:hyperlink>
      <w:r w:rsidRPr="00F75144">
        <w:rPr>
          <w:sz w:val="26"/>
          <w:szCs w:val="26"/>
        </w:rPr>
        <w:t xml:space="preserve"> товаров, а также добычу и (или) реализацию полезных ископаемых, за и</w:t>
      </w:r>
      <w:r w:rsidRPr="00F75144">
        <w:rPr>
          <w:sz w:val="26"/>
          <w:szCs w:val="26"/>
        </w:rPr>
        <w:t>с</w:t>
      </w:r>
      <w:r w:rsidRPr="00F75144">
        <w:rPr>
          <w:sz w:val="26"/>
          <w:szCs w:val="26"/>
        </w:rPr>
        <w:t xml:space="preserve">ключением </w:t>
      </w:r>
      <w:hyperlink r:id="rId12" w:history="1">
        <w:r w:rsidRPr="00F75144">
          <w:rPr>
            <w:sz w:val="26"/>
            <w:szCs w:val="26"/>
          </w:rPr>
          <w:t>общераспространенных</w:t>
        </w:r>
      </w:hyperlink>
      <w:r w:rsidRPr="00F75144">
        <w:rPr>
          <w:sz w:val="26"/>
          <w:szCs w:val="26"/>
        </w:rPr>
        <w:t xml:space="preserve"> полезных ископаемых,</w:t>
      </w:r>
    </w:p>
    <w:p w:rsidR="00380408" w:rsidRPr="00F75144" w:rsidRDefault="00380408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участник конкурса – юридическое лицо не должен находится в процессе реорг</w:t>
      </w:r>
      <w:r w:rsidRPr="00F75144">
        <w:rPr>
          <w:rFonts w:ascii="Times New Roman" w:hAnsi="Times New Roman" w:cs="Times New Roman"/>
          <w:sz w:val="26"/>
          <w:szCs w:val="26"/>
        </w:rPr>
        <w:t>а</w:t>
      </w:r>
      <w:r w:rsidRPr="00F75144">
        <w:rPr>
          <w:rFonts w:ascii="Times New Roman" w:hAnsi="Times New Roman" w:cs="Times New Roman"/>
          <w:sz w:val="26"/>
          <w:szCs w:val="26"/>
        </w:rPr>
        <w:t>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</w:t>
      </w:r>
      <w:r w:rsidRPr="00F75144">
        <w:rPr>
          <w:rFonts w:ascii="Times New Roman" w:hAnsi="Times New Roman" w:cs="Times New Roman"/>
          <w:sz w:val="26"/>
          <w:szCs w:val="26"/>
        </w:rPr>
        <w:t>о</w:t>
      </w:r>
      <w:r w:rsidRPr="00F75144">
        <w:rPr>
          <w:rFonts w:ascii="Times New Roman" w:hAnsi="Times New Roman" w:cs="Times New Roman"/>
          <w:sz w:val="26"/>
          <w:szCs w:val="26"/>
        </w:rPr>
        <w:t>шении него не должна быть введена процедура банкротства, и его деятельность не должна быть приостановлена в порядке, предусмотренном законодательством Росси</w:t>
      </w:r>
      <w:r w:rsidRPr="00F75144">
        <w:rPr>
          <w:rFonts w:ascii="Times New Roman" w:hAnsi="Times New Roman" w:cs="Times New Roman"/>
          <w:sz w:val="26"/>
          <w:szCs w:val="26"/>
        </w:rPr>
        <w:t>й</w:t>
      </w:r>
      <w:r w:rsidRPr="00F75144">
        <w:rPr>
          <w:rFonts w:ascii="Times New Roman" w:hAnsi="Times New Roman" w:cs="Times New Roman"/>
          <w:sz w:val="26"/>
          <w:szCs w:val="26"/>
        </w:rPr>
        <w:t>ской Федерации, а участник конкурса – индивидуальный предприниматель не должен прекратить деятельность в качестве индивидуального предпринимателя;</w:t>
      </w:r>
    </w:p>
    <w:p w:rsidR="00380408" w:rsidRPr="00F75144" w:rsidRDefault="00380408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в реестре дисквалифицированных ли</w:t>
      </w:r>
      <w:r w:rsidR="002B5015" w:rsidRPr="00F75144">
        <w:rPr>
          <w:rFonts w:ascii="Times New Roman" w:hAnsi="Times New Roman" w:cs="Times New Roman"/>
          <w:sz w:val="26"/>
          <w:szCs w:val="26"/>
        </w:rPr>
        <w:t>ц</w:t>
      </w:r>
      <w:r w:rsidRPr="00F75144">
        <w:rPr>
          <w:rFonts w:ascii="Times New Roman" w:hAnsi="Times New Roman" w:cs="Times New Roman"/>
          <w:sz w:val="26"/>
          <w:szCs w:val="26"/>
        </w:rPr>
        <w:t xml:space="preserve"> должны отсутствовать сведения о дискв</w:t>
      </w:r>
      <w:r w:rsidRPr="00F75144">
        <w:rPr>
          <w:rFonts w:ascii="Times New Roman" w:hAnsi="Times New Roman" w:cs="Times New Roman"/>
          <w:sz w:val="26"/>
          <w:szCs w:val="26"/>
        </w:rPr>
        <w:t>а</w:t>
      </w:r>
      <w:r w:rsidRPr="00F75144">
        <w:rPr>
          <w:rFonts w:ascii="Times New Roman" w:hAnsi="Times New Roman" w:cs="Times New Roman"/>
          <w:sz w:val="26"/>
          <w:szCs w:val="26"/>
        </w:rPr>
        <w:t>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</w:t>
      </w:r>
      <w:r w:rsidRPr="00F75144">
        <w:rPr>
          <w:rFonts w:ascii="Times New Roman" w:hAnsi="Times New Roman" w:cs="Times New Roman"/>
          <w:sz w:val="26"/>
          <w:szCs w:val="26"/>
        </w:rPr>
        <w:t>и</w:t>
      </w:r>
      <w:r w:rsidRPr="00F75144">
        <w:rPr>
          <w:rFonts w:ascii="Times New Roman" w:hAnsi="Times New Roman" w:cs="Times New Roman"/>
          <w:sz w:val="26"/>
          <w:szCs w:val="26"/>
        </w:rPr>
        <w:t>нимателе, если участник конкурса является индивидуальным предпринимателем;</w:t>
      </w:r>
    </w:p>
    <w:p w:rsidR="00380408" w:rsidRDefault="00380408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участник конкурса не должен являться иностранным юридическим лицом, а также российским юридическим лицом, в уставном (складочном) капитале которого доля уч</w:t>
      </w:r>
      <w:r w:rsidRPr="00F75144">
        <w:rPr>
          <w:rFonts w:ascii="Times New Roman" w:hAnsi="Times New Roman" w:cs="Times New Roman"/>
          <w:sz w:val="26"/>
          <w:szCs w:val="26"/>
        </w:rPr>
        <w:t>а</w:t>
      </w:r>
      <w:r w:rsidRPr="00F75144">
        <w:rPr>
          <w:rFonts w:ascii="Times New Roman" w:hAnsi="Times New Roman" w:cs="Times New Roman"/>
          <w:sz w:val="26"/>
          <w:szCs w:val="26"/>
        </w:rPr>
        <w:t>стия иностранных юридических лиц, местом регистрации которых являются государс</w:t>
      </w:r>
      <w:r w:rsidRPr="00F75144">
        <w:rPr>
          <w:rFonts w:ascii="Times New Roman" w:hAnsi="Times New Roman" w:cs="Times New Roman"/>
          <w:sz w:val="26"/>
          <w:szCs w:val="26"/>
        </w:rPr>
        <w:t>т</w:t>
      </w:r>
      <w:r w:rsidRPr="00F75144">
        <w:rPr>
          <w:rFonts w:ascii="Times New Roman" w:hAnsi="Times New Roman" w:cs="Times New Roman"/>
          <w:sz w:val="26"/>
          <w:szCs w:val="26"/>
        </w:rPr>
        <w:t>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</w:t>
      </w:r>
      <w:r w:rsidRPr="00F75144">
        <w:rPr>
          <w:rFonts w:ascii="Times New Roman" w:hAnsi="Times New Roman" w:cs="Times New Roman"/>
          <w:sz w:val="26"/>
          <w:szCs w:val="26"/>
        </w:rPr>
        <w:t>а</w:t>
      </w:r>
      <w:r w:rsidRPr="00F75144">
        <w:rPr>
          <w:rFonts w:ascii="Times New Roman" w:hAnsi="Times New Roman" w:cs="Times New Roman"/>
          <w:sz w:val="26"/>
          <w:szCs w:val="26"/>
        </w:rPr>
        <w:t>ких юридических лиц, в совокупности превышает 50%;</w:t>
      </w:r>
    </w:p>
    <w:p w:rsidR="00617962" w:rsidRPr="003D67E1" w:rsidRDefault="00617962" w:rsidP="0061796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участник конкурса</w:t>
      </w:r>
      <w:r w:rsidRPr="003D67E1">
        <w:rPr>
          <w:sz w:val="26"/>
          <w:szCs w:val="26"/>
        </w:rPr>
        <w:t xml:space="preserve"> не находится в перечне организаций и физических лиц, в о</w:t>
      </w:r>
      <w:r w:rsidRPr="003D67E1">
        <w:rPr>
          <w:sz w:val="26"/>
          <w:szCs w:val="26"/>
        </w:rPr>
        <w:t>т</w:t>
      </w:r>
      <w:r w:rsidRPr="003D67E1">
        <w:rPr>
          <w:sz w:val="26"/>
          <w:szCs w:val="26"/>
        </w:rPr>
        <w:t>ношении которых имеются сведения об их причастности к экстремистской деятельности или терроризму;</w:t>
      </w:r>
    </w:p>
    <w:p w:rsidR="00617962" w:rsidRPr="003D67E1" w:rsidRDefault="00617962" w:rsidP="0061796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участник конкурса</w:t>
      </w:r>
      <w:r w:rsidRPr="003D67E1">
        <w:rPr>
          <w:sz w:val="26"/>
          <w:szCs w:val="26"/>
        </w:rPr>
        <w:t xml:space="preserve"> не находится в составляемых в рамках реализации полном</w:t>
      </w:r>
      <w:r w:rsidRPr="003D67E1">
        <w:rPr>
          <w:sz w:val="26"/>
          <w:szCs w:val="26"/>
        </w:rPr>
        <w:t>о</w:t>
      </w:r>
      <w:r w:rsidRPr="003D67E1">
        <w:rPr>
          <w:sz w:val="26"/>
          <w:szCs w:val="26"/>
        </w:rPr>
        <w:t xml:space="preserve">чий, предусмотренных </w:t>
      </w:r>
      <w:hyperlink r:id="rId13" w:history="1">
        <w:r w:rsidRPr="003D67E1">
          <w:rPr>
            <w:color w:val="0000FF"/>
            <w:sz w:val="26"/>
            <w:szCs w:val="26"/>
          </w:rPr>
          <w:t>главой VII</w:t>
        </w:r>
      </w:hyperlink>
      <w:r w:rsidRPr="003D67E1">
        <w:rPr>
          <w:sz w:val="26"/>
          <w:szCs w:val="26"/>
        </w:rPr>
        <w:t xml:space="preserve"> Устава ООН, Советом Безопасности ООН или орг</w:t>
      </w:r>
      <w:r w:rsidRPr="003D67E1">
        <w:rPr>
          <w:sz w:val="26"/>
          <w:szCs w:val="26"/>
        </w:rPr>
        <w:t>а</w:t>
      </w:r>
      <w:r w:rsidRPr="003D67E1">
        <w:rPr>
          <w:sz w:val="26"/>
          <w:szCs w:val="26"/>
        </w:rPr>
        <w:t>нами, специально созданными решениями Совета Безопасности ООН, перечнях орган</w:t>
      </w:r>
      <w:r w:rsidRPr="003D67E1">
        <w:rPr>
          <w:sz w:val="26"/>
          <w:szCs w:val="26"/>
        </w:rPr>
        <w:t>и</w:t>
      </w:r>
      <w:r w:rsidRPr="003D67E1">
        <w:rPr>
          <w:sz w:val="26"/>
          <w:szCs w:val="26"/>
        </w:rPr>
        <w:t>заций и физических лиц, связанных с террористическими организациями и террорист</w:t>
      </w:r>
      <w:r w:rsidRPr="003D67E1">
        <w:rPr>
          <w:sz w:val="26"/>
          <w:szCs w:val="26"/>
        </w:rPr>
        <w:t>а</w:t>
      </w:r>
      <w:r w:rsidRPr="003D67E1">
        <w:rPr>
          <w:sz w:val="26"/>
          <w:szCs w:val="26"/>
        </w:rPr>
        <w:t>ми или с распространением оружия массового уничтожения;</w:t>
      </w:r>
    </w:p>
    <w:p w:rsidR="00380408" w:rsidRPr="00F75144" w:rsidRDefault="00380408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lastRenderedPageBreak/>
        <w:t>участник конкурса не должен являться получателем средств из местного бюджета муниципального образования в соответствии с иными нормативными правовыми акт</w:t>
      </w:r>
      <w:r w:rsidRPr="00F75144">
        <w:rPr>
          <w:rFonts w:ascii="Times New Roman" w:hAnsi="Times New Roman" w:cs="Times New Roman"/>
          <w:sz w:val="26"/>
          <w:szCs w:val="26"/>
        </w:rPr>
        <w:t>а</w:t>
      </w:r>
      <w:r w:rsidRPr="00F75144">
        <w:rPr>
          <w:rFonts w:ascii="Times New Roman" w:hAnsi="Times New Roman" w:cs="Times New Roman"/>
          <w:sz w:val="26"/>
          <w:szCs w:val="26"/>
        </w:rPr>
        <w:t xml:space="preserve">ми, муниципальными правовыми актами на аналогичные виды финансовой поддержки. </w:t>
      </w:r>
    </w:p>
    <w:p w:rsidR="00380408" w:rsidRPr="00F75144" w:rsidRDefault="00617962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 </w:t>
      </w:r>
      <w:r w:rsidRPr="00617962">
        <w:rPr>
          <w:rFonts w:ascii="Times New Roman" w:hAnsi="Times New Roman" w:cs="Times New Roman"/>
          <w:sz w:val="26"/>
          <w:szCs w:val="26"/>
        </w:rPr>
        <w:t xml:space="preserve">Основными условиями предоставления финансовой поддержки </w:t>
      </w:r>
      <w:r>
        <w:rPr>
          <w:rFonts w:ascii="Times New Roman" w:hAnsi="Times New Roman" w:cs="Times New Roman"/>
          <w:sz w:val="26"/>
          <w:szCs w:val="26"/>
        </w:rPr>
        <w:t>самозанятым</w:t>
      </w:r>
      <w:r w:rsidRPr="00617962">
        <w:rPr>
          <w:rFonts w:ascii="Times New Roman" w:hAnsi="Times New Roman" w:cs="Times New Roman"/>
          <w:sz w:val="26"/>
          <w:szCs w:val="26"/>
        </w:rPr>
        <w:t xml:space="preserve"> в рамках реализации мероприятий Программы являются</w:t>
      </w:r>
      <w:r w:rsidR="00380408" w:rsidRPr="00F75144">
        <w:rPr>
          <w:rFonts w:ascii="Times New Roman" w:hAnsi="Times New Roman" w:cs="Times New Roman"/>
          <w:sz w:val="26"/>
          <w:szCs w:val="26"/>
        </w:rPr>
        <w:t>:</w:t>
      </w:r>
    </w:p>
    <w:p w:rsidR="00380408" w:rsidRPr="00F75144" w:rsidRDefault="00380408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863"/>
      <w:bookmarkEnd w:id="1"/>
      <w:r w:rsidRPr="00F75144">
        <w:rPr>
          <w:rFonts w:ascii="Times New Roman" w:hAnsi="Times New Roman" w:cs="Times New Roman"/>
          <w:sz w:val="26"/>
          <w:szCs w:val="26"/>
        </w:rPr>
        <w:t>а) участник конкурса должен соответствовать требованиям и условиям предо</w:t>
      </w:r>
      <w:r w:rsidRPr="00F75144">
        <w:rPr>
          <w:rFonts w:ascii="Times New Roman" w:hAnsi="Times New Roman" w:cs="Times New Roman"/>
          <w:sz w:val="26"/>
          <w:szCs w:val="26"/>
        </w:rPr>
        <w:t>с</w:t>
      </w:r>
      <w:r w:rsidRPr="00F75144">
        <w:rPr>
          <w:rFonts w:ascii="Times New Roman" w:hAnsi="Times New Roman" w:cs="Times New Roman"/>
          <w:sz w:val="26"/>
          <w:szCs w:val="26"/>
        </w:rPr>
        <w:t xml:space="preserve">тавления финансовой поддержки, установленным Федеральными законами </w:t>
      </w:r>
      <w:r w:rsidR="007B41E5" w:rsidRPr="00F75144">
        <w:rPr>
          <w:rFonts w:ascii="Times New Roman" w:hAnsi="Times New Roman" w:cs="Times New Roman"/>
          <w:sz w:val="26"/>
          <w:szCs w:val="26"/>
        </w:rPr>
        <w:t xml:space="preserve"> «</w:t>
      </w:r>
      <w:r w:rsidRPr="00F75144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7B41E5" w:rsidRPr="00F75144">
        <w:rPr>
          <w:rFonts w:ascii="Times New Roman" w:hAnsi="Times New Roman" w:cs="Times New Roman"/>
          <w:sz w:val="26"/>
          <w:szCs w:val="26"/>
        </w:rPr>
        <w:t>»</w:t>
      </w:r>
      <w:r w:rsidRPr="00F75144">
        <w:rPr>
          <w:rFonts w:ascii="Times New Roman" w:hAnsi="Times New Roman" w:cs="Times New Roman"/>
          <w:sz w:val="26"/>
          <w:szCs w:val="26"/>
        </w:rPr>
        <w:t xml:space="preserve"> и </w:t>
      </w:r>
      <w:r w:rsidR="007B41E5" w:rsidRPr="00F75144">
        <w:rPr>
          <w:rFonts w:ascii="Times New Roman" w:hAnsi="Times New Roman" w:cs="Times New Roman"/>
          <w:sz w:val="26"/>
          <w:szCs w:val="26"/>
        </w:rPr>
        <w:t>«</w:t>
      </w:r>
      <w:r w:rsidRPr="00F75144">
        <w:rPr>
          <w:rFonts w:ascii="Times New Roman" w:hAnsi="Times New Roman" w:cs="Times New Roman"/>
          <w:sz w:val="26"/>
          <w:szCs w:val="26"/>
        </w:rPr>
        <w:t>О проведении эксперимента по установлению специального налогового режима «Налог на професси</w:t>
      </w:r>
      <w:r w:rsidRPr="00F75144">
        <w:rPr>
          <w:rFonts w:ascii="Times New Roman" w:hAnsi="Times New Roman" w:cs="Times New Roman"/>
          <w:sz w:val="26"/>
          <w:szCs w:val="26"/>
        </w:rPr>
        <w:t>о</w:t>
      </w:r>
      <w:r w:rsidRPr="00F75144">
        <w:rPr>
          <w:rFonts w:ascii="Times New Roman" w:hAnsi="Times New Roman" w:cs="Times New Roman"/>
          <w:sz w:val="26"/>
          <w:szCs w:val="26"/>
        </w:rPr>
        <w:t>нальный доход»</w:t>
      </w:r>
      <w:r w:rsidR="007B41E5" w:rsidRPr="00F75144">
        <w:rPr>
          <w:rFonts w:ascii="Times New Roman" w:hAnsi="Times New Roman" w:cs="Times New Roman"/>
          <w:sz w:val="26"/>
          <w:szCs w:val="26"/>
        </w:rPr>
        <w:t>»</w:t>
      </w:r>
      <w:r w:rsidRPr="00F75144">
        <w:rPr>
          <w:rFonts w:ascii="Times New Roman" w:hAnsi="Times New Roman" w:cs="Times New Roman"/>
          <w:sz w:val="26"/>
          <w:szCs w:val="26"/>
        </w:rPr>
        <w:t>, настоящими общими условиями</w:t>
      </w:r>
      <w:r w:rsidR="00B10999" w:rsidRPr="00F75144">
        <w:rPr>
          <w:rFonts w:ascii="Times New Roman" w:hAnsi="Times New Roman" w:cs="Times New Roman"/>
          <w:sz w:val="26"/>
          <w:szCs w:val="26"/>
        </w:rPr>
        <w:t xml:space="preserve"> и</w:t>
      </w:r>
      <w:r w:rsidRPr="00F75144">
        <w:rPr>
          <w:rFonts w:ascii="Times New Roman" w:hAnsi="Times New Roman" w:cs="Times New Roman"/>
          <w:sz w:val="26"/>
          <w:szCs w:val="26"/>
        </w:rPr>
        <w:t xml:space="preserve"> муниципальной программой;</w:t>
      </w:r>
    </w:p>
    <w:p w:rsidR="00B10999" w:rsidRPr="00F75144" w:rsidRDefault="00B10999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б) участник конкурса должен осуществлять деятельность с момента государс</w:t>
      </w:r>
      <w:r w:rsidRPr="00F75144">
        <w:rPr>
          <w:rFonts w:ascii="Times New Roman" w:hAnsi="Times New Roman" w:cs="Times New Roman"/>
          <w:sz w:val="26"/>
          <w:szCs w:val="26"/>
        </w:rPr>
        <w:t>т</w:t>
      </w:r>
      <w:r w:rsidRPr="00F75144">
        <w:rPr>
          <w:rFonts w:ascii="Times New Roman" w:hAnsi="Times New Roman" w:cs="Times New Roman"/>
          <w:sz w:val="26"/>
          <w:szCs w:val="26"/>
        </w:rPr>
        <w:t>венной регистрации в качестве самозанятого не менее 3 месяцев на дату подачи заявки;</w:t>
      </w:r>
    </w:p>
    <w:p w:rsidR="00380408" w:rsidRPr="00F75144" w:rsidRDefault="00B10999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в</w:t>
      </w:r>
      <w:r w:rsidR="00380408" w:rsidRPr="00F75144">
        <w:rPr>
          <w:rFonts w:ascii="Times New Roman" w:hAnsi="Times New Roman" w:cs="Times New Roman"/>
          <w:sz w:val="26"/>
          <w:szCs w:val="26"/>
        </w:rPr>
        <w:t>) участник конкурса на</w:t>
      </w:r>
      <w:r w:rsidR="003D6273" w:rsidRPr="00F75144">
        <w:rPr>
          <w:rFonts w:ascii="Times New Roman" w:hAnsi="Times New Roman" w:cs="Times New Roman"/>
          <w:sz w:val="26"/>
          <w:szCs w:val="26"/>
        </w:rPr>
        <w:t xml:space="preserve"> момент подачи заявления на предоставление финансовой поддержки </w:t>
      </w:r>
      <w:r w:rsidR="00380408" w:rsidRPr="00F75144">
        <w:rPr>
          <w:rFonts w:ascii="Times New Roman" w:hAnsi="Times New Roman" w:cs="Times New Roman"/>
          <w:sz w:val="26"/>
          <w:szCs w:val="26"/>
        </w:rPr>
        <w:t>должен соответствовать следующим требованиям:</w:t>
      </w:r>
    </w:p>
    <w:p w:rsidR="00380408" w:rsidRDefault="00380408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864"/>
      <w:bookmarkEnd w:id="2"/>
      <w:r w:rsidRPr="00F75144">
        <w:rPr>
          <w:rFonts w:ascii="Times New Roman" w:hAnsi="Times New Roman" w:cs="Times New Roman"/>
          <w:sz w:val="26"/>
          <w:szCs w:val="26"/>
        </w:rPr>
        <w:t>участник конкурса является самозанятым, не снятым с учета в качестве плател</w:t>
      </w:r>
      <w:r w:rsidRPr="00F75144">
        <w:rPr>
          <w:rFonts w:ascii="Times New Roman" w:hAnsi="Times New Roman" w:cs="Times New Roman"/>
          <w:sz w:val="26"/>
          <w:szCs w:val="26"/>
        </w:rPr>
        <w:t>ь</w:t>
      </w:r>
      <w:r w:rsidRPr="00F75144">
        <w:rPr>
          <w:rFonts w:ascii="Times New Roman" w:hAnsi="Times New Roman" w:cs="Times New Roman"/>
          <w:sz w:val="26"/>
          <w:szCs w:val="26"/>
        </w:rPr>
        <w:t>щика налога на профессиональный доход;</w:t>
      </w:r>
      <w:bookmarkStart w:id="3" w:name="P7865"/>
      <w:bookmarkEnd w:id="3"/>
    </w:p>
    <w:p w:rsidR="00617962" w:rsidRPr="003D67E1" w:rsidRDefault="00617962" w:rsidP="0061796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участник конкурса</w:t>
      </w:r>
      <w:r w:rsidRPr="003D67E1">
        <w:rPr>
          <w:sz w:val="26"/>
          <w:szCs w:val="26"/>
        </w:rPr>
        <w:t xml:space="preserve"> не находится в перечне организаций и физических лиц, в о</w:t>
      </w:r>
      <w:r w:rsidRPr="003D67E1">
        <w:rPr>
          <w:sz w:val="26"/>
          <w:szCs w:val="26"/>
        </w:rPr>
        <w:t>т</w:t>
      </w:r>
      <w:r w:rsidRPr="003D67E1">
        <w:rPr>
          <w:sz w:val="26"/>
          <w:szCs w:val="26"/>
        </w:rPr>
        <w:t>ношении которых имеются сведения об их причастности к экстремистской деятельности или терроризму;</w:t>
      </w:r>
    </w:p>
    <w:p w:rsidR="00617962" w:rsidRPr="003D67E1" w:rsidRDefault="00617962" w:rsidP="0061796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участник конкурса</w:t>
      </w:r>
      <w:r w:rsidRPr="003D67E1">
        <w:rPr>
          <w:sz w:val="26"/>
          <w:szCs w:val="26"/>
        </w:rPr>
        <w:t xml:space="preserve"> не находится в составляемых в рамках реализации полном</w:t>
      </w:r>
      <w:r w:rsidRPr="003D67E1">
        <w:rPr>
          <w:sz w:val="26"/>
          <w:szCs w:val="26"/>
        </w:rPr>
        <w:t>о</w:t>
      </w:r>
      <w:r w:rsidRPr="003D67E1">
        <w:rPr>
          <w:sz w:val="26"/>
          <w:szCs w:val="26"/>
        </w:rPr>
        <w:t xml:space="preserve">чий, предусмотренных </w:t>
      </w:r>
      <w:hyperlink r:id="rId14" w:history="1">
        <w:r w:rsidRPr="003D67E1">
          <w:rPr>
            <w:color w:val="0000FF"/>
            <w:sz w:val="26"/>
            <w:szCs w:val="26"/>
          </w:rPr>
          <w:t>главой VII</w:t>
        </w:r>
      </w:hyperlink>
      <w:r w:rsidRPr="003D67E1">
        <w:rPr>
          <w:sz w:val="26"/>
          <w:szCs w:val="26"/>
        </w:rPr>
        <w:t xml:space="preserve"> Устава ООН, Советом Безопасности ООН или орг</w:t>
      </w:r>
      <w:r w:rsidRPr="003D67E1">
        <w:rPr>
          <w:sz w:val="26"/>
          <w:szCs w:val="26"/>
        </w:rPr>
        <w:t>а</w:t>
      </w:r>
      <w:r w:rsidRPr="003D67E1">
        <w:rPr>
          <w:sz w:val="26"/>
          <w:szCs w:val="26"/>
        </w:rPr>
        <w:t>нами, специально созданными решениями Совета Безопасности ООН, перечнях орган</w:t>
      </w:r>
      <w:r w:rsidRPr="003D67E1">
        <w:rPr>
          <w:sz w:val="26"/>
          <w:szCs w:val="26"/>
        </w:rPr>
        <w:t>и</w:t>
      </w:r>
      <w:r w:rsidRPr="003D67E1">
        <w:rPr>
          <w:sz w:val="26"/>
          <w:szCs w:val="26"/>
        </w:rPr>
        <w:t>заций и физических лиц, связанных с террористическими организациями и террорист</w:t>
      </w:r>
      <w:r w:rsidRPr="003D67E1">
        <w:rPr>
          <w:sz w:val="26"/>
          <w:szCs w:val="26"/>
        </w:rPr>
        <w:t>а</w:t>
      </w:r>
      <w:r w:rsidRPr="003D67E1">
        <w:rPr>
          <w:sz w:val="26"/>
          <w:szCs w:val="26"/>
        </w:rPr>
        <w:t>ми или с распространением оружия массового уничтожения;</w:t>
      </w:r>
    </w:p>
    <w:p w:rsidR="00380408" w:rsidRPr="00F75144" w:rsidRDefault="00380408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866"/>
      <w:bookmarkEnd w:id="4"/>
      <w:r w:rsidRPr="00F75144">
        <w:rPr>
          <w:rFonts w:ascii="Times New Roman" w:hAnsi="Times New Roman" w:cs="Times New Roman"/>
          <w:sz w:val="26"/>
          <w:szCs w:val="26"/>
        </w:rPr>
        <w:t>участник конкурса не является получателем средств из местного бюджета мун</w:t>
      </w:r>
      <w:r w:rsidRPr="00F75144">
        <w:rPr>
          <w:rFonts w:ascii="Times New Roman" w:hAnsi="Times New Roman" w:cs="Times New Roman"/>
          <w:sz w:val="26"/>
          <w:szCs w:val="26"/>
        </w:rPr>
        <w:t>и</w:t>
      </w:r>
      <w:r w:rsidRPr="00F75144">
        <w:rPr>
          <w:rFonts w:ascii="Times New Roman" w:hAnsi="Times New Roman" w:cs="Times New Roman"/>
          <w:sz w:val="26"/>
          <w:szCs w:val="26"/>
        </w:rPr>
        <w:t>ципального образования в соответствии с иными нормативными правовыми актами и (или) муниципальными правовыми актами на аналогичные виды финансовой поддер</w:t>
      </w:r>
      <w:r w:rsidRPr="00F75144">
        <w:rPr>
          <w:rFonts w:ascii="Times New Roman" w:hAnsi="Times New Roman" w:cs="Times New Roman"/>
          <w:sz w:val="26"/>
          <w:szCs w:val="26"/>
        </w:rPr>
        <w:t>ж</w:t>
      </w:r>
      <w:r w:rsidRPr="00F75144">
        <w:rPr>
          <w:rFonts w:ascii="Times New Roman" w:hAnsi="Times New Roman" w:cs="Times New Roman"/>
          <w:sz w:val="26"/>
          <w:szCs w:val="26"/>
        </w:rPr>
        <w:t>ки;</w:t>
      </w:r>
    </w:p>
    <w:p w:rsidR="00380408" w:rsidRPr="00F75144" w:rsidRDefault="00380408" w:rsidP="00380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867"/>
      <w:bookmarkEnd w:id="5"/>
      <w:r w:rsidRPr="00F75144">
        <w:rPr>
          <w:rFonts w:ascii="Times New Roman" w:hAnsi="Times New Roman" w:cs="Times New Roman"/>
          <w:sz w:val="26"/>
          <w:szCs w:val="26"/>
        </w:rPr>
        <w:t>у участника конкурса должна отсутствовать неисполненная обязанность по упл</w:t>
      </w:r>
      <w:r w:rsidRPr="00F75144">
        <w:rPr>
          <w:rFonts w:ascii="Times New Roman" w:hAnsi="Times New Roman" w:cs="Times New Roman"/>
          <w:sz w:val="26"/>
          <w:szCs w:val="26"/>
        </w:rPr>
        <w:t>а</w:t>
      </w:r>
      <w:r w:rsidRPr="00F75144">
        <w:rPr>
          <w:rFonts w:ascii="Times New Roman" w:hAnsi="Times New Roman" w:cs="Times New Roman"/>
          <w:sz w:val="26"/>
          <w:szCs w:val="26"/>
        </w:rPr>
        <w:t>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938F1" w:rsidRPr="00F75144">
        <w:rPr>
          <w:rFonts w:ascii="Times New Roman" w:hAnsi="Times New Roman" w:cs="Times New Roman"/>
          <w:sz w:val="26"/>
          <w:szCs w:val="26"/>
        </w:rPr>
        <w:t>;</w:t>
      </w:r>
    </w:p>
    <w:p w:rsidR="00883DFE" w:rsidRPr="00F75144" w:rsidRDefault="007D1FE4" w:rsidP="00883D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144">
        <w:rPr>
          <w:rFonts w:ascii="Times New Roman" w:hAnsi="Times New Roman" w:cs="Times New Roman"/>
          <w:sz w:val="26"/>
          <w:szCs w:val="26"/>
        </w:rPr>
        <w:t>у</w:t>
      </w:r>
      <w:r w:rsidR="00380408" w:rsidRPr="00F75144">
        <w:rPr>
          <w:rFonts w:ascii="Times New Roman" w:hAnsi="Times New Roman" w:cs="Times New Roman"/>
          <w:sz w:val="26"/>
          <w:szCs w:val="26"/>
        </w:rPr>
        <w:t xml:space="preserve"> участника конкурса должна отсутствовать просроченная задолженность по во</w:t>
      </w:r>
      <w:r w:rsidR="00380408" w:rsidRPr="00F75144">
        <w:rPr>
          <w:rFonts w:ascii="Times New Roman" w:hAnsi="Times New Roman" w:cs="Times New Roman"/>
          <w:sz w:val="26"/>
          <w:szCs w:val="26"/>
        </w:rPr>
        <w:t>з</w:t>
      </w:r>
      <w:r w:rsidR="00380408" w:rsidRPr="00F75144">
        <w:rPr>
          <w:rFonts w:ascii="Times New Roman" w:hAnsi="Times New Roman" w:cs="Times New Roman"/>
          <w:sz w:val="26"/>
          <w:szCs w:val="26"/>
        </w:rPr>
        <w:t>врату в местный бюджет муниципального образования финансовой поддержки, бю</w:t>
      </w:r>
      <w:r w:rsidR="00380408" w:rsidRPr="00F75144">
        <w:rPr>
          <w:rFonts w:ascii="Times New Roman" w:hAnsi="Times New Roman" w:cs="Times New Roman"/>
          <w:sz w:val="26"/>
          <w:szCs w:val="26"/>
        </w:rPr>
        <w:t>д</w:t>
      </w:r>
      <w:r w:rsidR="00380408" w:rsidRPr="00F75144">
        <w:rPr>
          <w:rFonts w:ascii="Times New Roman" w:hAnsi="Times New Roman" w:cs="Times New Roman"/>
          <w:sz w:val="26"/>
          <w:szCs w:val="26"/>
        </w:rPr>
        <w:t>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</w:t>
      </w:r>
      <w:r w:rsidR="00380408" w:rsidRPr="00F75144">
        <w:rPr>
          <w:rFonts w:ascii="Times New Roman" w:hAnsi="Times New Roman" w:cs="Times New Roman"/>
          <w:sz w:val="26"/>
          <w:szCs w:val="26"/>
        </w:rPr>
        <w:t>а</w:t>
      </w:r>
      <w:r w:rsidR="00380408" w:rsidRPr="00F75144">
        <w:rPr>
          <w:rFonts w:ascii="Times New Roman" w:hAnsi="Times New Roman" w:cs="Times New Roman"/>
          <w:sz w:val="26"/>
          <w:szCs w:val="26"/>
        </w:rPr>
        <w:t>тельствам перед местным бюджетом муниципального образования.</w:t>
      </w:r>
    </w:p>
    <w:p w:rsidR="001506E2" w:rsidRDefault="00435653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27D03">
        <w:rPr>
          <w:rFonts w:ascii="Times New Roman" w:hAnsi="Times New Roman" w:cs="Times New Roman"/>
          <w:sz w:val="26"/>
          <w:szCs w:val="26"/>
        </w:rPr>
        <w:t>.4</w:t>
      </w:r>
      <w:r w:rsidR="00FB1F0A" w:rsidRPr="00927D03">
        <w:rPr>
          <w:rFonts w:ascii="Times New Roman" w:hAnsi="Times New Roman" w:cs="Times New Roman"/>
          <w:sz w:val="26"/>
          <w:szCs w:val="26"/>
        </w:rPr>
        <w:t>. Для получения финансовой поддержки субъекты малого и среднего предпр</w:t>
      </w:r>
      <w:r w:rsidR="00FB1F0A" w:rsidRPr="00927D03">
        <w:rPr>
          <w:rFonts w:ascii="Times New Roman" w:hAnsi="Times New Roman" w:cs="Times New Roman"/>
          <w:sz w:val="26"/>
          <w:szCs w:val="26"/>
        </w:rPr>
        <w:t>и</w:t>
      </w:r>
      <w:r w:rsidR="00FB1F0A" w:rsidRPr="00927D03">
        <w:rPr>
          <w:rFonts w:ascii="Times New Roman" w:hAnsi="Times New Roman" w:cs="Times New Roman"/>
          <w:sz w:val="26"/>
          <w:szCs w:val="26"/>
        </w:rPr>
        <w:t xml:space="preserve">нимательства представляют основные документы, </w:t>
      </w:r>
      <w:r w:rsidR="00FB1F0A" w:rsidRPr="00774080">
        <w:rPr>
          <w:rFonts w:ascii="Times New Roman" w:hAnsi="Times New Roman" w:cs="Times New Roman"/>
          <w:sz w:val="26"/>
          <w:szCs w:val="26"/>
        </w:rPr>
        <w:t xml:space="preserve">предусмотренные в пункте </w:t>
      </w:r>
      <w:r w:rsidR="002B6E06" w:rsidRPr="00774080">
        <w:rPr>
          <w:rFonts w:ascii="Times New Roman" w:hAnsi="Times New Roman" w:cs="Times New Roman"/>
          <w:sz w:val="26"/>
          <w:szCs w:val="26"/>
        </w:rPr>
        <w:t>2.6</w:t>
      </w:r>
      <w:r w:rsidR="00FB1F0A" w:rsidRPr="00774080">
        <w:rPr>
          <w:rFonts w:ascii="Times New Roman" w:hAnsi="Times New Roman" w:cs="Times New Roman"/>
          <w:sz w:val="26"/>
          <w:szCs w:val="26"/>
        </w:rPr>
        <w:t xml:space="preserve"> н</w:t>
      </w:r>
      <w:r w:rsidR="00FB1F0A" w:rsidRPr="00774080">
        <w:rPr>
          <w:rFonts w:ascii="Times New Roman" w:hAnsi="Times New Roman" w:cs="Times New Roman"/>
          <w:sz w:val="26"/>
          <w:szCs w:val="26"/>
        </w:rPr>
        <w:t>а</w:t>
      </w:r>
      <w:r w:rsidR="00FB1F0A" w:rsidRPr="00774080">
        <w:rPr>
          <w:rFonts w:ascii="Times New Roman" w:hAnsi="Times New Roman" w:cs="Times New Roman"/>
          <w:sz w:val="26"/>
          <w:szCs w:val="26"/>
        </w:rPr>
        <w:t>стояще</w:t>
      </w:r>
      <w:r w:rsidRPr="00774080">
        <w:rPr>
          <w:rFonts w:ascii="Times New Roman" w:hAnsi="Times New Roman" w:cs="Times New Roman"/>
          <w:sz w:val="26"/>
          <w:szCs w:val="26"/>
        </w:rPr>
        <w:t>го</w:t>
      </w:r>
      <w:r w:rsidR="00FB1F0A" w:rsidRPr="00774080">
        <w:rPr>
          <w:rFonts w:ascii="Times New Roman" w:hAnsi="Times New Roman" w:cs="Times New Roman"/>
          <w:sz w:val="26"/>
          <w:szCs w:val="26"/>
        </w:rPr>
        <w:t xml:space="preserve"> П</w:t>
      </w:r>
      <w:r w:rsidRPr="00774080">
        <w:rPr>
          <w:rFonts w:ascii="Times New Roman" w:hAnsi="Times New Roman" w:cs="Times New Roman"/>
          <w:sz w:val="26"/>
          <w:szCs w:val="26"/>
        </w:rPr>
        <w:t>орядка</w:t>
      </w:r>
      <w:r w:rsidR="00FB1F0A" w:rsidRPr="00774080">
        <w:rPr>
          <w:rFonts w:ascii="Times New Roman" w:hAnsi="Times New Roman" w:cs="Times New Roman"/>
          <w:sz w:val="26"/>
          <w:szCs w:val="26"/>
        </w:rPr>
        <w:t>, а также дополнительные документы</w:t>
      </w:r>
      <w:r w:rsidR="000C63EA" w:rsidRPr="00774080">
        <w:rPr>
          <w:rFonts w:ascii="Times New Roman" w:hAnsi="Times New Roman" w:cs="Times New Roman"/>
          <w:sz w:val="26"/>
          <w:szCs w:val="26"/>
        </w:rPr>
        <w:t xml:space="preserve"> (в зависимости от вида субс</w:t>
      </w:r>
      <w:r w:rsidR="000C63EA" w:rsidRPr="00774080">
        <w:rPr>
          <w:rFonts w:ascii="Times New Roman" w:hAnsi="Times New Roman" w:cs="Times New Roman"/>
          <w:sz w:val="26"/>
          <w:szCs w:val="26"/>
        </w:rPr>
        <w:t>и</w:t>
      </w:r>
      <w:r w:rsidR="000C63EA" w:rsidRPr="00774080">
        <w:rPr>
          <w:rFonts w:ascii="Times New Roman" w:hAnsi="Times New Roman" w:cs="Times New Roman"/>
          <w:sz w:val="26"/>
          <w:szCs w:val="26"/>
        </w:rPr>
        <w:t>дии)</w:t>
      </w:r>
      <w:r w:rsidR="00FB1F0A" w:rsidRPr="00774080">
        <w:rPr>
          <w:rFonts w:ascii="Times New Roman" w:hAnsi="Times New Roman" w:cs="Times New Roman"/>
          <w:sz w:val="26"/>
          <w:szCs w:val="26"/>
        </w:rPr>
        <w:t xml:space="preserve">, предусмотренные пунктами </w:t>
      </w:r>
      <w:r w:rsidR="00774080" w:rsidRPr="00774080">
        <w:rPr>
          <w:rFonts w:ascii="Times New Roman" w:hAnsi="Times New Roman" w:cs="Times New Roman"/>
          <w:sz w:val="26"/>
          <w:szCs w:val="26"/>
        </w:rPr>
        <w:t>2.12</w:t>
      </w:r>
      <w:r w:rsidR="000C63EA" w:rsidRPr="00774080">
        <w:rPr>
          <w:rFonts w:ascii="Times New Roman" w:hAnsi="Times New Roman" w:cs="Times New Roman"/>
          <w:sz w:val="26"/>
          <w:szCs w:val="26"/>
        </w:rPr>
        <w:t xml:space="preserve">.1, </w:t>
      </w:r>
      <w:r w:rsidR="00774080" w:rsidRPr="00774080">
        <w:rPr>
          <w:rFonts w:ascii="Times New Roman" w:hAnsi="Times New Roman" w:cs="Times New Roman"/>
          <w:sz w:val="26"/>
          <w:szCs w:val="26"/>
        </w:rPr>
        <w:t>2.12</w:t>
      </w:r>
      <w:r w:rsidR="000C63EA" w:rsidRPr="00774080">
        <w:rPr>
          <w:rFonts w:ascii="Times New Roman" w:hAnsi="Times New Roman" w:cs="Times New Roman"/>
          <w:sz w:val="26"/>
          <w:szCs w:val="26"/>
        </w:rPr>
        <w:t xml:space="preserve">.2, </w:t>
      </w:r>
      <w:r w:rsidR="00774080" w:rsidRPr="00774080">
        <w:rPr>
          <w:rFonts w:ascii="Times New Roman" w:hAnsi="Times New Roman" w:cs="Times New Roman"/>
          <w:sz w:val="26"/>
          <w:szCs w:val="26"/>
        </w:rPr>
        <w:t>2.12</w:t>
      </w:r>
      <w:r w:rsidR="000C63EA" w:rsidRPr="00774080">
        <w:rPr>
          <w:rFonts w:ascii="Times New Roman" w:hAnsi="Times New Roman" w:cs="Times New Roman"/>
          <w:sz w:val="26"/>
          <w:szCs w:val="26"/>
        </w:rPr>
        <w:t xml:space="preserve">.3, </w:t>
      </w:r>
      <w:r w:rsidR="00774080" w:rsidRPr="00774080">
        <w:rPr>
          <w:rFonts w:ascii="Times New Roman" w:hAnsi="Times New Roman" w:cs="Times New Roman"/>
          <w:sz w:val="26"/>
          <w:szCs w:val="26"/>
        </w:rPr>
        <w:t>2.12</w:t>
      </w:r>
      <w:r w:rsidR="000C63EA" w:rsidRPr="00774080">
        <w:rPr>
          <w:rFonts w:ascii="Times New Roman" w:hAnsi="Times New Roman" w:cs="Times New Roman"/>
          <w:sz w:val="26"/>
          <w:szCs w:val="26"/>
        </w:rPr>
        <w:t xml:space="preserve">.4, </w:t>
      </w:r>
      <w:r w:rsidR="00774080" w:rsidRPr="00774080">
        <w:rPr>
          <w:rFonts w:ascii="Times New Roman" w:hAnsi="Times New Roman" w:cs="Times New Roman"/>
          <w:sz w:val="26"/>
          <w:szCs w:val="26"/>
        </w:rPr>
        <w:t>2.12</w:t>
      </w:r>
      <w:r w:rsidR="000C63EA" w:rsidRPr="00774080">
        <w:rPr>
          <w:rFonts w:ascii="Times New Roman" w:hAnsi="Times New Roman" w:cs="Times New Roman"/>
          <w:sz w:val="26"/>
          <w:szCs w:val="26"/>
        </w:rPr>
        <w:t xml:space="preserve">.5, </w:t>
      </w:r>
      <w:r w:rsidR="00774080" w:rsidRPr="00774080">
        <w:rPr>
          <w:rFonts w:ascii="Times New Roman" w:hAnsi="Times New Roman" w:cs="Times New Roman"/>
          <w:sz w:val="26"/>
          <w:szCs w:val="26"/>
        </w:rPr>
        <w:t>2.12</w:t>
      </w:r>
      <w:r w:rsidR="000C63EA" w:rsidRPr="00774080">
        <w:rPr>
          <w:rFonts w:ascii="Times New Roman" w:hAnsi="Times New Roman" w:cs="Times New Roman"/>
          <w:sz w:val="26"/>
          <w:szCs w:val="26"/>
        </w:rPr>
        <w:t xml:space="preserve">.6, </w:t>
      </w:r>
      <w:r w:rsidR="00774080" w:rsidRPr="00774080">
        <w:rPr>
          <w:rFonts w:ascii="Times New Roman" w:hAnsi="Times New Roman" w:cs="Times New Roman"/>
          <w:sz w:val="26"/>
          <w:szCs w:val="26"/>
        </w:rPr>
        <w:t>2.12</w:t>
      </w:r>
      <w:r w:rsidR="000C63EA" w:rsidRPr="00774080">
        <w:rPr>
          <w:rFonts w:ascii="Times New Roman" w:hAnsi="Times New Roman" w:cs="Times New Roman"/>
          <w:sz w:val="26"/>
          <w:szCs w:val="26"/>
        </w:rPr>
        <w:t>.7</w:t>
      </w:r>
      <w:r w:rsidR="00A60104" w:rsidRPr="00774080">
        <w:rPr>
          <w:rFonts w:ascii="Times New Roman" w:hAnsi="Times New Roman" w:cs="Times New Roman"/>
          <w:sz w:val="26"/>
          <w:szCs w:val="26"/>
        </w:rPr>
        <w:t xml:space="preserve">, </w:t>
      </w:r>
      <w:r w:rsidR="00922491" w:rsidRPr="00774080">
        <w:rPr>
          <w:rFonts w:ascii="Times New Roman" w:hAnsi="Times New Roman" w:cs="Times New Roman"/>
          <w:sz w:val="26"/>
          <w:szCs w:val="26"/>
        </w:rPr>
        <w:t>н</w:t>
      </w:r>
      <w:r w:rsidR="00922491" w:rsidRPr="00774080">
        <w:rPr>
          <w:rFonts w:ascii="Times New Roman" w:hAnsi="Times New Roman" w:cs="Times New Roman"/>
          <w:sz w:val="26"/>
          <w:szCs w:val="26"/>
        </w:rPr>
        <w:t>а</w:t>
      </w:r>
      <w:r w:rsidR="00922491" w:rsidRPr="00774080">
        <w:rPr>
          <w:rFonts w:ascii="Times New Roman" w:hAnsi="Times New Roman" w:cs="Times New Roman"/>
          <w:sz w:val="26"/>
          <w:szCs w:val="26"/>
        </w:rPr>
        <w:t>стояще</w:t>
      </w:r>
      <w:r w:rsidRPr="00774080">
        <w:rPr>
          <w:rFonts w:ascii="Times New Roman" w:hAnsi="Times New Roman" w:cs="Times New Roman"/>
          <w:sz w:val="26"/>
          <w:szCs w:val="26"/>
        </w:rPr>
        <w:t>го</w:t>
      </w:r>
      <w:r w:rsidR="00FB1F0A" w:rsidRPr="00774080">
        <w:rPr>
          <w:rFonts w:ascii="Times New Roman" w:hAnsi="Times New Roman" w:cs="Times New Roman"/>
          <w:sz w:val="26"/>
          <w:szCs w:val="26"/>
        </w:rPr>
        <w:t xml:space="preserve"> </w:t>
      </w:r>
      <w:r w:rsidR="00922491" w:rsidRPr="00774080">
        <w:rPr>
          <w:rFonts w:ascii="Times New Roman" w:hAnsi="Times New Roman" w:cs="Times New Roman"/>
          <w:sz w:val="26"/>
          <w:szCs w:val="26"/>
        </w:rPr>
        <w:t>П</w:t>
      </w:r>
      <w:r w:rsidRPr="00774080">
        <w:rPr>
          <w:rFonts w:ascii="Times New Roman" w:hAnsi="Times New Roman" w:cs="Times New Roman"/>
          <w:sz w:val="26"/>
          <w:szCs w:val="26"/>
        </w:rPr>
        <w:t>орядка</w:t>
      </w:r>
      <w:r w:rsidR="000C63EA" w:rsidRPr="00774080">
        <w:rPr>
          <w:rFonts w:ascii="Times New Roman" w:hAnsi="Times New Roman" w:cs="Times New Roman"/>
          <w:sz w:val="26"/>
          <w:szCs w:val="26"/>
        </w:rPr>
        <w:t>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D03">
        <w:rPr>
          <w:rFonts w:ascii="Times New Roman" w:hAnsi="Times New Roman" w:cs="Times New Roman"/>
          <w:sz w:val="26"/>
          <w:szCs w:val="26"/>
        </w:rPr>
        <w:t>Документы представляются лично руководителем субъекта малого или среднего предпринимательства (лицом, имеющим право без доверенности действовать от имени субъекта малого или среднего предпринимательства) или представителем субъекта (о</w:t>
      </w:r>
      <w:r w:rsidRPr="00927D03">
        <w:rPr>
          <w:rFonts w:ascii="Times New Roman" w:hAnsi="Times New Roman" w:cs="Times New Roman"/>
          <w:sz w:val="26"/>
          <w:szCs w:val="26"/>
        </w:rPr>
        <w:t>р</w:t>
      </w:r>
      <w:r w:rsidRPr="00927D03">
        <w:rPr>
          <w:rFonts w:ascii="Times New Roman" w:hAnsi="Times New Roman" w:cs="Times New Roman"/>
          <w:sz w:val="26"/>
          <w:szCs w:val="26"/>
        </w:rPr>
        <w:t>ганизации) на основании доверенности, оформленной в соответствии с законодательс</w:t>
      </w:r>
      <w:r w:rsidRPr="00927D03">
        <w:rPr>
          <w:rFonts w:ascii="Times New Roman" w:hAnsi="Times New Roman" w:cs="Times New Roman"/>
          <w:sz w:val="26"/>
          <w:szCs w:val="26"/>
        </w:rPr>
        <w:t>т</w:t>
      </w:r>
      <w:r w:rsidRPr="00927D03">
        <w:rPr>
          <w:rFonts w:ascii="Times New Roman" w:hAnsi="Times New Roman" w:cs="Times New Roman"/>
          <w:sz w:val="26"/>
          <w:szCs w:val="26"/>
        </w:rPr>
        <w:t>вом.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D03">
        <w:rPr>
          <w:rFonts w:ascii="Times New Roman" w:hAnsi="Times New Roman" w:cs="Times New Roman"/>
          <w:sz w:val="26"/>
          <w:szCs w:val="26"/>
        </w:rPr>
        <w:t>Копии документов, представляемых в составе указанных основных и дополн</w:t>
      </w:r>
      <w:r w:rsidRPr="00927D03">
        <w:rPr>
          <w:rFonts w:ascii="Times New Roman" w:hAnsi="Times New Roman" w:cs="Times New Roman"/>
          <w:sz w:val="26"/>
          <w:szCs w:val="26"/>
        </w:rPr>
        <w:t>и</w:t>
      </w:r>
      <w:r w:rsidRPr="00927D03">
        <w:rPr>
          <w:rFonts w:ascii="Times New Roman" w:hAnsi="Times New Roman" w:cs="Times New Roman"/>
          <w:sz w:val="26"/>
          <w:szCs w:val="26"/>
        </w:rPr>
        <w:t>тельных документов, должны быть надлежащим образом заверены: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D03">
        <w:rPr>
          <w:rFonts w:ascii="Times New Roman" w:hAnsi="Times New Roman" w:cs="Times New Roman"/>
          <w:sz w:val="26"/>
          <w:szCs w:val="26"/>
        </w:rPr>
        <w:lastRenderedPageBreak/>
        <w:t>если заявителем является индивидуальный предприниматель или крестьянское (фермерское) хозяйство - подписью и печатью (при ее наличии) соответствующего и</w:t>
      </w:r>
      <w:r w:rsidRPr="00927D03">
        <w:rPr>
          <w:rFonts w:ascii="Times New Roman" w:hAnsi="Times New Roman" w:cs="Times New Roman"/>
          <w:sz w:val="26"/>
          <w:szCs w:val="26"/>
        </w:rPr>
        <w:t>н</w:t>
      </w:r>
      <w:r w:rsidRPr="00927D03">
        <w:rPr>
          <w:rFonts w:ascii="Times New Roman" w:hAnsi="Times New Roman" w:cs="Times New Roman"/>
          <w:sz w:val="26"/>
          <w:szCs w:val="26"/>
        </w:rPr>
        <w:t>дивидуального предпринимателя или главы крестьянского (фермерского) хозяйства;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D03">
        <w:rPr>
          <w:rFonts w:ascii="Times New Roman" w:hAnsi="Times New Roman" w:cs="Times New Roman"/>
          <w:sz w:val="26"/>
          <w:szCs w:val="26"/>
        </w:rPr>
        <w:t>если заявителем является юридическое лицо - подписью руководителя или подп</w:t>
      </w:r>
      <w:r w:rsidRPr="00927D03">
        <w:rPr>
          <w:rFonts w:ascii="Times New Roman" w:hAnsi="Times New Roman" w:cs="Times New Roman"/>
          <w:sz w:val="26"/>
          <w:szCs w:val="26"/>
        </w:rPr>
        <w:t>и</w:t>
      </w:r>
      <w:r w:rsidRPr="00927D03">
        <w:rPr>
          <w:rFonts w:ascii="Times New Roman" w:hAnsi="Times New Roman" w:cs="Times New Roman"/>
          <w:sz w:val="26"/>
          <w:szCs w:val="26"/>
        </w:rPr>
        <w:t>сью иного уполномоченного лица и печатью (при ее наличии) соответствующего юр</w:t>
      </w:r>
      <w:r w:rsidRPr="00927D03">
        <w:rPr>
          <w:rFonts w:ascii="Times New Roman" w:hAnsi="Times New Roman" w:cs="Times New Roman"/>
          <w:sz w:val="26"/>
          <w:szCs w:val="26"/>
        </w:rPr>
        <w:t>и</w:t>
      </w:r>
      <w:r w:rsidRPr="00927D03">
        <w:rPr>
          <w:rFonts w:ascii="Times New Roman" w:hAnsi="Times New Roman" w:cs="Times New Roman"/>
          <w:sz w:val="26"/>
          <w:szCs w:val="26"/>
        </w:rPr>
        <w:t>дического лица.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D03">
        <w:rPr>
          <w:rFonts w:ascii="Times New Roman" w:hAnsi="Times New Roman" w:cs="Times New Roman"/>
          <w:sz w:val="26"/>
          <w:szCs w:val="26"/>
        </w:rPr>
        <w:t>Если документы заверяются подписью уполномоченного лица, должна быть представлена заверенная копия документа, подтверждающего полномочия этого лица.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D03">
        <w:rPr>
          <w:rFonts w:ascii="Times New Roman" w:hAnsi="Times New Roman" w:cs="Times New Roman"/>
          <w:sz w:val="26"/>
          <w:szCs w:val="26"/>
        </w:rPr>
        <w:t xml:space="preserve">При заверении копии документа проставляются надпись </w:t>
      </w:r>
      <w:r w:rsidR="00092684" w:rsidRPr="00927D03">
        <w:rPr>
          <w:rFonts w:ascii="Times New Roman" w:hAnsi="Times New Roman" w:cs="Times New Roman"/>
          <w:sz w:val="26"/>
          <w:szCs w:val="26"/>
        </w:rPr>
        <w:t>«</w:t>
      </w:r>
      <w:r w:rsidRPr="00927D03">
        <w:rPr>
          <w:rFonts w:ascii="Times New Roman" w:hAnsi="Times New Roman" w:cs="Times New Roman"/>
          <w:sz w:val="26"/>
          <w:szCs w:val="26"/>
        </w:rPr>
        <w:t>Копия верна</w:t>
      </w:r>
      <w:r w:rsidR="00092684" w:rsidRPr="00927D03">
        <w:rPr>
          <w:rFonts w:ascii="Times New Roman" w:hAnsi="Times New Roman" w:cs="Times New Roman"/>
          <w:sz w:val="26"/>
          <w:szCs w:val="26"/>
        </w:rPr>
        <w:t>»</w:t>
      </w:r>
      <w:r w:rsidRPr="00927D03">
        <w:rPr>
          <w:rFonts w:ascii="Times New Roman" w:hAnsi="Times New Roman" w:cs="Times New Roman"/>
          <w:sz w:val="26"/>
          <w:szCs w:val="26"/>
        </w:rPr>
        <w:t>, дол</w:t>
      </w:r>
      <w:r w:rsidRPr="00927D03">
        <w:rPr>
          <w:rFonts w:ascii="Times New Roman" w:hAnsi="Times New Roman" w:cs="Times New Roman"/>
          <w:sz w:val="26"/>
          <w:szCs w:val="26"/>
        </w:rPr>
        <w:t>ж</w:t>
      </w:r>
      <w:r w:rsidRPr="00927D03">
        <w:rPr>
          <w:rFonts w:ascii="Times New Roman" w:hAnsi="Times New Roman" w:cs="Times New Roman"/>
          <w:sz w:val="26"/>
          <w:szCs w:val="26"/>
        </w:rPr>
        <w:t>ность лица, заверившего копию (для юридических лиц), личная подпись, расшифровка подписи (инициалы, фамилия). При заверении копий документов, содержащих инфо</w:t>
      </w:r>
      <w:r w:rsidRPr="00927D03">
        <w:rPr>
          <w:rFonts w:ascii="Times New Roman" w:hAnsi="Times New Roman" w:cs="Times New Roman"/>
          <w:sz w:val="26"/>
          <w:szCs w:val="26"/>
        </w:rPr>
        <w:t>р</w:t>
      </w:r>
      <w:r w:rsidRPr="00927D03">
        <w:rPr>
          <w:rFonts w:ascii="Times New Roman" w:hAnsi="Times New Roman" w:cs="Times New Roman"/>
          <w:sz w:val="26"/>
          <w:szCs w:val="26"/>
        </w:rPr>
        <w:t>мативные части на обеих сторонах (лицевой и оборотной) одного листа, должна быть заверена каждая сторона (страница) такого документа. Копии многостраничных док</w:t>
      </w:r>
      <w:r w:rsidRPr="00927D03">
        <w:rPr>
          <w:rFonts w:ascii="Times New Roman" w:hAnsi="Times New Roman" w:cs="Times New Roman"/>
          <w:sz w:val="26"/>
          <w:szCs w:val="26"/>
        </w:rPr>
        <w:t>у</w:t>
      </w:r>
      <w:r w:rsidRPr="00927D03">
        <w:rPr>
          <w:rFonts w:ascii="Times New Roman" w:hAnsi="Times New Roman" w:cs="Times New Roman"/>
          <w:sz w:val="26"/>
          <w:szCs w:val="26"/>
        </w:rPr>
        <w:t>ментов, содержащих два и более листа, могут быть сшиты и заверены на обороте п</w:t>
      </w:r>
      <w:r w:rsidRPr="00927D03">
        <w:rPr>
          <w:rFonts w:ascii="Times New Roman" w:hAnsi="Times New Roman" w:cs="Times New Roman"/>
          <w:sz w:val="26"/>
          <w:szCs w:val="26"/>
        </w:rPr>
        <w:t>о</w:t>
      </w:r>
      <w:r w:rsidRPr="00927D03">
        <w:rPr>
          <w:rFonts w:ascii="Times New Roman" w:hAnsi="Times New Roman" w:cs="Times New Roman"/>
          <w:sz w:val="26"/>
          <w:szCs w:val="26"/>
        </w:rPr>
        <w:t>следнего листа, либо должна быть заверена каждая страница такого документа.</w:t>
      </w:r>
    </w:p>
    <w:p w:rsidR="001506E2" w:rsidRDefault="00927D03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FB1F0A" w:rsidRPr="00927D03">
        <w:rPr>
          <w:rFonts w:ascii="Times New Roman" w:hAnsi="Times New Roman" w:cs="Times New Roman"/>
          <w:sz w:val="26"/>
          <w:szCs w:val="26"/>
        </w:rPr>
        <w:t xml:space="preserve">Для получения финансовой поддержки </w:t>
      </w:r>
      <w:r w:rsidR="00FB1F0A" w:rsidRPr="00774080">
        <w:rPr>
          <w:rFonts w:ascii="Times New Roman" w:hAnsi="Times New Roman" w:cs="Times New Roman"/>
          <w:sz w:val="26"/>
          <w:szCs w:val="26"/>
        </w:rPr>
        <w:t xml:space="preserve">самозанятые представляют основные документы, предусмотренные в </w:t>
      </w:r>
      <w:r w:rsidR="000C63EA" w:rsidRPr="00774080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2B6E06" w:rsidRPr="00774080">
        <w:rPr>
          <w:rFonts w:ascii="Times New Roman" w:hAnsi="Times New Roman" w:cs="Times New Roman"/>
          <w:sz w:val="26"/>
          <w:szCs w:val="26"/>
        </w:rPr>
        <w:t>2.7.</w:t>
      </w:r>
      <w:r w:rsidR="000C63EA" w:rsidRPr="00774080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Pr="00774080">
        <w:rPr>
          <w:rFonts w:ascii="Times New Roman" w:hAnsi="Times New Roman" w:cs="Times New Roman"/>
          <w:sz w:val="26"/>
          <w:szCs w:val="26"/>
        </w:rPr>
        <w:t>го</w:t>
      </w:r>
      <w:r w:rsidR="000C63EA" w:rsidRPr="00774080">
        <w:rPr>
          <w:rFonts w:ascii="Times New Roman" w:hAnsi="Times New Roman" w:cs="Times New Roman"/>
          <w:sz w:val="26"/>
          <w:szCs w:val="26"/>
        </w:rPr>
        <w:t xml:space="preserve"> П</w:t>
      </w:r>
      <w:r w:rsidRPr="00774080">
        <w:rPr>
          <w:rFonts w:ascii="Times New Roman" w:hAnsi="Times New Roman" w:cs="Times New Roman"/>
          <w:sz w:val="26"/>
          <w:szCs w:val="26"/>
        </w:rPr>
        <w:t>орядка</w:t>
      </w:r>
      <w:r w:rsidR="000C63EA" w:rsidRPr="00774080">
        <w:rPr>
          <w:rFonts w:ascii="Times New Roman" w:hAnsi="Times New Roman" w:cs="Times New Roman"/>
          <w:sz w:val="26"/>
          <w:szCs w:val="26"/>
        </w:rPr>
        <w:t>, а также дополнител</w:t>
      </w:r>
      <w:r w:rsidR="000C63EA" w:rsidRPr="00774080">
        <w:rPr>
          <w:rFonts w:ascii="Times New Roman" w:hAnsi="Times New Roman" w:cs="Times New Roman"/>
          <w:sz w:val="26"/>
          <w:szCs w:val="26"/>
        </w:rPr>
        <w:t>ь</w:t>
      </w:r>
      <w:r w:rsidR="000C63EA" w:rsidRPr="00774080">
        <w:rPr>
          <w:rFonts w:ascii="Times New Roman" w:hAnsi="Times New Roman" w:cs="Times New Roman"/>
          <w:sz w:val="26"/>
          <w:szCs w:val="26"/>
        </w:rPr>
        <w:t>ные документы (в зависимости от вида субсидии), предусмотренные пунктами</w:t>
      </w:r>
      <w:r w:rsidR="00774080" w:rsidRPr="00774080">
        <w:rPr>
          <w:rFonts w:ascii="Times New Roman" w:hAnsi="Times New Roman" w:cs="Times New Roman"/>
          <w:sz w:val="26"/>
          <w:szCs w:val="26"/>
        </w:rPr>
        <w:t xml:space="preserve"> 2.12.1, 2.12.2, 2.12.3, 2.12.4, 2.12.5, 2.12.6</w:t>
      </w:r>
      <w:r w:rsidR="00A60104" w:rsidRPr="00774080">
        <w:rPr>
          <w:rFonts w:ascii="Times New Roman" w:hAnsi="Times New Roman" w:cs="Times New Roman"/>
          <w:sz w:val="26"/>
          <w:szCs w:val="26"/>
        </w:rPr>
        <w:t xml:space="preserve"> </w:t>
      </w:r>
      <w:r w:rsidR="000C63EA" w:rsidRPr="00774080">
        <w:rPr>
          <w:rFonts w:ascii="Times New Roman" w:hAnsi="Times New Roman" w:cs="Times New Roman"/>
          <w:sz w:val="26"/>
          <w:szCs w:val="26"/>
        </w:rPr>
        <w:t>настояще</w:t>
      </w:r>
      <w:r w:rsidRPr="00774080">
        <w:rPr>
          <w:rFonts w:ascii="Times New Roman" w:hAnsi="Times New Roman" w:cs="Times New Roman"/>
          <w:sz w:val="26"/>
          <w:szCs w:val="26"/>
        </w:rPr>
        <w:t>го</w:t>
      </w:r>
      <w:r w:rsidR="000C63EA" w:rsidRPr="00774080">
        <w:rPr>
          <w:rFonts w:ascii="Times New Roman" w:hAnsi="Times New Roman" w:cs="Times New Roman"/>
          <w:sz w:val="26"/>
          <w:szCs w:val="26"/>
        </w:rPr>
        <w:t xml:space="preserve"> П</w:t>
      </w:r>
      <w:r w:rsidRPr="00774080">
        <w:rPr>
          <w:rFonts w:ascii="Times New Roman" w:hAnsi="Times New Roman" w:cs="Times New Roman"/>
          <w:sz w:val="26"/>
          <w:szCs w:val="26"/>
        </w:rPr>
        <w:t>орядка</w:t>
      </w:r>
      <w:r w:rsidR="000C63EA" w:rsidRPr="00774080">
        <w:rPr>
          <w:rFonts w:ascii="Times New Roman" w:hAnsi="Times New Roman" w:cs="Times New Roman"/>
          <w:sz w:val="26"/>
          <w:szCs w:val="26"/>
        </w:rPr>
        <w:t>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D03">
        <w:rPr>
          <w:rFonts w:ascii="Times New Roman" w:hAnsi="Times New Roman" w:cs="Times New Roman"/>
          <w:sz w:val="26"/>
          <w:szCs w:val="26"/>
        </w:rPr>
        <w:t>Документы представляются лично самозанятым или представителем самозанят</w:t>
      </w:r>
      <w:r w:rsidRPr="00927D03">
        <w:rPr>
          <w:rFonts w:ascii="Times New Roman" w:hAnsi="Times New Roman" w:cs="Times New Roman"/>
          <w:sz w:val="26"/>
          <w:szCs w:val="26"/>
        </w:rPr>
        <w:t>о</w:t>
      </w:r>
      <w:r w:rsidRPr="00927D03">
        <w:rPr>
          <w:rFonts w:ascii="Times New Roman" w:hAnsi="Times New Roman" w:cs="Times New Roman"/>
          <w:sz w:val="26"/>
          <w:szCs w:val="26"/>
        </w:rPr>
        <w:t>го на основании доверенности, оформленной в соответствии с законодательством.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D03">
        <w:rPr>
          <w:rFonts w:ascii="Times New Roman" w:hAnsi="Times New Roman" w:cs="Times New Roman"/>
          <w:sz w:val="26"/>
          <w:szCs w:val="26"/>
        </w:rPr>
        <w:t>Копии документов, представляемых в составе указанных основных и дополн</w:t>
      </w:r>
      <w:r w:rsidRPr="00927D03">
        <w:rPr>
          <w:rFonts w:ascii="Times New Roman" w:hAnsi="Times New Roman" w:cs="Times New Roman"/>
          <w:sz w:val="26"/>
          <w:szCs w:val="26"/>
        </w:rPr>
        <w:t>и</w:t>
      </w:r>
      <w:r w:rsidRPr="00927D03">
        <w:rPr>
          <w:rFonts w:ascii="Times New Roman" w:hAnsi="Times New Roman" w:cs="Times New Roman"/>
          <w:sz w:val="26"/>
          <w:szCs w:val="26"/>
        </w:rPr>
        <w:t>тельных документов, должны быть заверены подписью самозанятого.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D03">
        <w:rPr>
          <w:rFonts w:ascii="Times New Roman" w:hAnsi="Times New Roman" w:cs="Times New Roman"/>
          <w:sz w:val="26"/>
          <w:szCs w:val="26"/>
        </w:rPr>
        <w:t>Если документы заверяются подписью уполномоченного лица, должна быть представлена заверенная копия документа, подтверждающего полномочия этого лица.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 xml:space="preserve">При заверении копии документа проставляются надпись </w:t>
      </w:r>
      <w:r w:rsidR="005E1215" w:rsidRPr="002B6E06">
        <w:rPr>
          <w:rFonts w:ascii="Times New Roman" w:hAnsi="Times New Roman" w:cs="Times New Roman"/>
          <w:sz w:val="26"/>
          <w:szCs w:val="26"/>
        </w:rPr>
        <w:t>«</w:t>
      </w:r>
      <w:r w:rsidRPr="002B6E06">
        <w:rPr>
          <w:rFonts w:ascii="Times New Roman" w:hAnsi="Times New Roman" w:cs="Times New Roman"/>
          <w:sz w:val="26"/>
          <w:szCs w:val="26"/>
        </w:rPr>
        <w:t>Копия верна</w:t>
      </w:r>
      <w:r w:rsidR="005E1215" w:rsidRPr="002B6E06">
        <w:rPr>
          <w:rFonts w:ascii="Times New Roman" w:hAnsi="Times New Roman" w:cs="Times New Roman"/>
          <w:sz w:val="26"/>
          <w:szCs w:val="26"/>
        </w:rPr>
        <w:t>»</w:t>
      </w:r>
      <w:r w:rsidRPr="002B6E06">
        <w:rPr>
          <w:rFonts w:ascii="Times New Roman" w:hAnsi="Times New Roman" w:cs="Times New Roman"/>
          <w:sz w:val="26"/>
          <w:szCs w:val="26"/>
        </w:rPr>
        <w:t>, личная подпись, расшифровка подписи (инициалы, фамилия). При заверении копий докуме</w:t>
      </w:r>
      <w:r w:rsidRPr="002B6E06">
        <w:rPr>
          <w:rFonts w:ascii="Times New Roman" w:hAnsi="Times New Roman" w:cs="Times New Roman"/>
          <w:sz w:val="26"/>
          <w:szCs w:val="26"/>
        </w:rPr>
        <w:t>н</w:t>
      </w:r>
      <w:r w:rsidRPr="002B6E06">
        <w:rPr>
          <w:rFonts w:ascii="Times New Roman" w:hAnsi="Times New Roman" w:cs="Times New Roman"/>
          <w:sz w:val="26"/>
          <w:szCs w:val="26"/>
        </w:rPr>
        <w:t>тов, содержащих информативные части на обеих сторонах (лицевой и оборотной) одн</w:t>
      </w:r>
      <w:r w:rsidRPr="002B6E06">
        <w:rPr>
          <w:rFonts w:ascii="Times New Roman" w:hAnsi="Times New Roman" w:cs="Times New Roman"/>
          <w:sz w:val="26"/>
          <w:szCs w:val="26"/>
        </w:rPr>
        <w:t>о</w:t>
      </w:r>
      <w:r w:rsidRPr="002B6E06">
        <w:rPr>
          <w:rFonts w:ascii="Times New Roman" w:hAnsi="Times New Roman" w:cs="Times New Roman"/>
          <w:sz w:val="26"/>
          <w:szCs w:val="26"/>
        </w:rPr>
        <w:t>го листа, должна быть заверена каждая сторона (страница) такого документа. Копии многостраничных документов, содержащих два и более листа, могут быть сшиты и з</w:t>
      </w:r>
      <w:r w:rsidRPr="002B6E06">
        <w:rPr>
          <w:rFonts w:ascii="Times New Roman" w:hAnsi="Times New Roman" w:cs="Times New Roman"/>
          <w:sz w:val="26"/>
          <w:szCs w:val="26"/>
        </w:rPr>
        <w:t>а</w:t>
      </w:r>
      <w:r w:rsidRPr="002B6E06">
        <w:rPr>
          <w:rFonts w:ascii="Times New Roman" w:hAnsi="Times New Roman" w:cs="Times New Roman"/>
          <w:sz w:val="26"/>
          <w:szCs w:val="26"/>
        </w:rPr>
        <w:t>верены на обороте последнего листа, либо должна быть заверена каждая страница так</w:t>
      </w:r>
      <w:r w:rsidRPr="002B6E06">
        <w:rPr>
          <w:rFonts w:ascii="Times New Roman" w:hAnsi="Times New Roman" w:cs="Times New Roman"/>
          <w:sz w:val="26"/>
          <w:szCs w:val="26"/>
        </w:rPr>
        <w:t>о</w:t>
      </w:r>
      <w:r w:rsidRPr="002B6E06">
        <w:rPr>
          <w:rFonts w:ascii="Times New Roman" w:hAnsi="Times New Roman" w:cs="Times New Roman"/>
          <w:sz w:val="26"/>
          <w:szCs w:val="26"/>
        </w:rPr>
        <w:t>го документа.</w:t>
      </w:r>
    </w:p>
    <w:p w:rsidR="001506E2" w:rsidRDefault="002B6E06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2.6</w:t>
      </w:r>
      <w:r w:rsidR="00FB1F0A" w:rsidRPr="002B6E06">
        <w:rPr>
          <w:rFonts w:ascii="Times New Roman" w:hAnsi="Times New Roman" w:cs="Times New Roman"/>
          <w:sz w:val="26"/>
          <w:szCs w:val="26"/>
        </w:rPr>
        <w:t>. Субъект малого или среднего предпринимательства, претендующие на пол</w:t>
      </w:r>
      <w:r w:rsidR="00FB1F0A" w:rsidRPr="002B6E06">
        <w:rPr>
          <w:rFonts w:ascii="Times New Roman" w:hAnsi="Times New Roman" w:cs="Times New Roman"/>
          <w:sz w:val="26"/>
          <w:szCs w:val="26"/>
        </w:rPr>
        <w:t>у</w:t>
      </w:r>
      <w:r w:rsidR="00FB1F0A" w:rsidRPr="002B6E06">
        <w:rPr>
          <w:rFonts w:ascii="Times New Roman" w:hAnsi="Times New Roman" w:cs="Times New Roman"/>
          <w:sz w:val="26"/>
          <w:szCs w:val="26"/>
        </w:rPr>
        <w:t>чение финансовой поддержки, представляют в Администрацию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</w:t>
      </w:r>
      <w:r w:rsidR="009A1EC7">
        <w:rPr>
          <w:rFonts w:ascii="Times New Roman" w:hAnsi="Times New Roman" w:cs="Times New Roman"/>
          <w:sz w:val="26"/>
          <w:szCs w:val="26"/>
        </w:rPr>
        <w:t>й</w:t>
      </w:r>
      <w:r w:rsidR="009A1EC7">
        <w:rPr>
          <w:rFonts w:ascii="Times New Roman" w:hAnsi="Times New Roman" w:cs="Times New Roman"/>
          <w:sz w:val="26"/>
          <w:szCs w:val="26"/>
        </w:rPr>
        <w:t>она</w:t>
      </w:r>
      <w:r w:rsidR="00FB1F0A" w:rsidRPr="002B6E06">
        <w:rPr>
          <w:rFonts w:ascii="Times New Roman" w:hAnsi="Times New Roman" w:cs="Times New Roman"/>
          <w:sz w:val="26"/>
          <w:szCs w:val="26"/>
        </w:rPr>
        <w:t>, следующие основные документы: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 xml:space="preserve">а) заявление </w:t>
      </w:r>
      <w:r w:rsidR="00931668" w:rsidRPr="002B6E06">
        <w:rPr>
          <w:rFonts w:ascii="Times New Roman" w:hAnsi="Times New Roman" w:cs="Times New Roman"/>
          <w:sz w:val="26"/>
          <w:szCs w:val="26"/>
        </w:rPr>
        <w:t>о предоставлении субсидии</w:t>
      </w:r>
      <w:r w:rsidR="00206129" w:rsidRPr="002B6E06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EB20F0" w:rsidRPr="002B6E06">
        <w:rPr>
          <w:rFonts w:ascii="Times New Roman" w:hAnsi="Times New Roman" w:cs="Times New Roman"/>
          <w:sz w:val="26"/>
          <w:szCs w:val="26"/>
        </w:rPr>
        <w:t xml:space="preserve">1 к </w:t>
      </w:r>
      <w:r w:rsidR="00206129" w:rsidRPr="002B6E06">
        <w:rPr>
          <w:rFonts w:ascii="Times New Roman" w:hAnsi="Times New Roman" w:cs="Times New Roman"/>
          <w:sz w:val="26"/>
          <w:szCs w:val="26"/>
        </w:rPr>
        <w:t>настояще</w:t>
      </w:r>
      <w:r w:rsidR="002B6E06">
        <w:rPr>
          <w:rFonts w:ascii="Times New Roman" w:hAnsi="Times New Roman" w:cs="Times New Roman"/>
          <w:sz w:val="26"/>
          <w:szCs w:val="26"/>
        </w:rPr>
        <w:t>му</w:t>
      </w:r>
      <w:r w:rsidR="00206129" w:rsidRPr="002B6E06">
        <w:rPr>
          <w:rFonts w:ascii="Times New Roman" w:hAnsi="Times New Roman" w:cs="Times New Roman"/>
          <w:sz w:val="26"/>
          <w:szCs w:val="26"/>
        </w:rPr>
        <w:t xml:space="preserve"> П</w:t>
      </w:r>
      <w:r w:rsidR="002B6E06">
        <w:rPr>
          <w:rFonts w:ascii="Times New Roman" w:hAnsi="Times New Roman" w:cs="Times New Roman"/>
          <w:sz w:val="26"/>
          <w:szCs w:val="26"/>
        </w:rPr>
        <w:t>оря</w:t>
      </w:r>
      <w:r w:rsidR="002B6E06">
        <w:rPr>
          <w:rFonts w:ascii="Times New Roman" w:hAnsi="Times New Roman" w:cs="Times New Roman"/>
          <w:sz w:val="26"/>
          <w:szCs w:val="26"/>
        </w:rPr>
        <w:t>д</w:t>
      </w:r>
      <w:r w:rsidR="002B6E06">
        <w:rPr>
          <w:rFonts w:ascii="Times New Roman" w:hAnsi="Times New Roman" w:cs="Times New Roman"/>
          <w:sz w:val="26"/>
          <w:szCs w:val="26"/>
        </w:rPr>
        <w:t>ку</w:t>
      </w:r>
      <w:r w:rsidR="00206129" w:rsidRPr="002B6E06">
        <w:rPr>
          <w:rFonts w:ascii="Times New Roman" w:hAnsi="Times New Roman" w:cs="Times New Roman"/>
          <w:sz w:val="26"/>
          <w:szCs w:val="26"/>
        </w:rPr>
        <w:t>)</w:t>
      </w:r>
      <w:r w:rsidRPr="002B6E06">
        <w:rPr>
          <w:rFonts w:ascii="Times New Roman" w:hAnsi="Times New Roman" w:cs="Times New Roman"/>
          <w:sz w:val="26"/>
          <w:szCs w:val="26"/>
        </w:rPr>
        <w:t>;</w:t>
      </w:r>
    </w:p>
    <w:p w:rsidR="001506E2" w:rsidRPr="001506E2" w:rsidRDefault="00C10C9C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6E2">
        <w:rPr>
          <w:rFonts w:ascii="Times New Roman" w:hAnsi="Times New Roman" w:cs="Times New Roman"/>
          <w:sz w:val="26"/>
          <w:szCs w:val="26"/>
        </w:rPr>
        <w:t>б) выписк</w:t>
      </w:r>
      <w:r w:rsidR="00D53D56" w:rsidRPr="001506E2">
        <w:rPr>
          <w:rFonts w:ascii="Times New Roman" w:hAnsi="Times New Roman" w:cs="Times New Roman"/>
          <w:sz w:val="26"/>
          <w:szCs w:val="26"/>
        </w:rPr>
        <w:t>у</w:t>
      </w:r>
      <w:r w:rsidRPr="001506E2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(для юридич</w:t>
      </w:r>
      <w:r w:rsidRPr="001506E2">
        <w:rPr>
          <w:rFonts w:ascii="Times New Roman" w:hAnsi="Times New Roman" w:cs="Times New Roman"/>
          <w:sz w:val="26"/>
          <w:szCs w:val="26"/>
        </w:rPr>
        <w:t>е</w:t>
      </w:r>
      <w:r w:rsidRPr="001506E2">
        <w:rPr>
          <w:rFonts w:ascii="Times New Roman" w:hAnsi="Times New Roman" w:cs="Times New Roman"/>
          <w:sz w:val="26"/>
          <w:szCs w:val="26"/>
        </w:rPr>
        <w:t>ских лиц) или выписка из Единого государственного реестра индивидуальных предпр</w:t>
      </w:r>
      <w:r w:rsidRPr="001506E2">
        <w:rPr>
          <w:rFonts w:ascii="Times New Roman" w:hAnsi="Times New Roman" w:cs="Times New Roman"/>
          <w:sz w:val="26"/>
          <w:szCs w:val="26"/>
        </w:rPr>
        <w:t>и</w:t>
      </w:r>
      <w:r w:rsidRPr="001506E2">
        <w:rPr>
          <w:rFonts w:ascii="Times New Roman" w:hAnsi="Times New Roman" w:cs="Times New Roman"/>
          <w:sz w:val="26"/>
          <w:szCs w:val="26"/>
        </w:rPr>
        <w:t>нимателей (для индивидуальных предпринимателей</w:t>
      </w:r>
      <w:r w:rsidR="001520FE" w:rsidRPr="001506E2">
        <w:rPr>
          <w:rFonts w:ascii="Times New Roman" w:hAnsi="Times New Roman" w:cs="Times New Roman"/>
          <w:sz w:val="26"/>
          <w:szCs w:val="26"/>
        </w:rPr>
        <w:t>), вы</w:t>
      </w:r>
      <w:r w:rsidR="005B1A9D" w:rsidRPr="001506E2">
        <w:rPr>
          <w:rFonts w:ascii="Times New Roman" w:hAnsi="Times New Roman" w:cs="Times New Roman"/>
          <w:sz w:val="26"/>
          <w:szCs w:val="26"/>
        </w:rPr>
        <w:t xml:space="preserve"> </w:t>
      </w:r>
      <w:r w:rsidR="001520FE" w:rsidRPr="001506E2">
        <w:rPr>
          <w:rFonts w:ascii="Times New Roman" w:hAnsi="Times New Roman" w:cs="Times New Roman"/>
          <w:sz w:val="26"/>
          <w:szCs w:val="26"/>
        </w:rPr>
        <w:t>данная не ранее, чем за 30 дней до даты подачи документов на оказание финансовой поддержки</w:t>
      </w:r>
      <w:r w:rsidRPr="001506E2">
        <w:rPr>
          <w:rFonts w:ascii="Times New Roman" w:hAnsi="Times New Roman" w:cs="Times New Roman"/>
          <w:sz w:val="26"/>
          <w:szCs w:val="26"/>
        </w:rPr>
        <w:t>;</w:t>
      </w:r>
    </w:p>
    <w:p w:rsidR="001506E2" w:rsidRDefault="00C10C9C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6E2">
        <w:rPr>
          <w:rFonts w:ascii="Times New Roman" w:hAnsi="Times New Roman" w:cs="Times New Roman"/>
          <w:sz w:val="26"/>
          <w:szCs w:val="26"/>
        </w:rPr>
        <w:t>в</w:t>
      </w:r>
      <w:r w:rsidR="00F72D33" w:rsidRPr="001506E2">
        <w:rPr>
          <w:rFonts w:ascii="Times New Roman" w:hAnsi="Times New Roman" w:cs="Times New Roman"/>
          <w:sz w:val="26"/>
          <w:szCs w:val="26"/>
        </w:rPr>
        <w:t>) справку, подтверждающую отсутствие у заявителя просроченной задолженн</w:t>
      </w:r>
      <w:r w:rsidR="00F72D33" w:rsidRPr="001506E2">
        <w:rPr>
          <w:rFonts w:ascii="Times New Roman" w:hAnsi="Times New Roman" w:cs="Times New Roman"/>
          <w:sz w:val="26"/>
          <w:szCs w:val="26"/>
        </w:rPr>
        <w:t>о</w:t>
      </w:r>
      <w:r w:rsidR="00F72D33" w:rsidRPr="001506E2">
        <w:rPr>
          <w:rFonts w:ascii="Times New Roman" w:hAnsi="Times New Roman" w:cs="Times New Roman"/>
          <w:sz w:val="26"/>
          <w:szCs w:val="26"/>
        </w:rPr>
        <w:t>сти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</w:t>
      </w:r>
      <w:r w:rsidR="00F72D33" w:rsidRPr="001506E2">
        <w:rPr>
          <w:rFonts w:ascii="Times New Roman" w:hAnsi="Times New Roman" w:cs="Times New Roman"/>
          <w:sz w:val="26"/>
          <w:szCs w:val="26"/>
        </w:rPr>
        <w:t>е</w:t>
      </w:r>
      <w:r w:rsidR="00F72D33" w:rsidRPr="001506E2">
        <w:rPr>
          <w:rFonts w:ascii="Times New Roman" w:hAnsi="Times New Roman" w:cs="Times New Roman"/>
          <w:sz w:val="26"/>
          <w:szCs w:val="26"/>
        </w:rPr>
        <w:t>урегулированной) задолженности по денежным обязательствам перед местным бюдж</w:t>
      </w:r>
      <w:r w:rsidR="00F72D33" w:rsidRPr="001506E2">
        <w:rPr>
          <w:rFonts w:ascii="Times New Roman" w:hAnsi="Times New Roman" w:cs="Times New Roman"/>
          <w:sz w:val="26"/>
          <w:szCs w:val="26"/>
        </w:rPr>
        <w:t>е</w:t>
      </w:r>
      <w:r w:rsidR="00F72D33" w:rsidRPr="001506E2">
        <w:rPr>
          <w:rFonts w:ascii="Times New Roman" w:hAnsi="Times New Roman" w:cs="Times New Roman"/>
          <w:sz w:val="26"/>
          <w:szCs w:val="26"/>
        </w:rPr>
        <w:t xml:space="preserve">том на первое число месяца, в котором подается заявка (Приложении </w:t>
      </w:r>
      <w:r w:rsidR="00AE19DF" w:rsidRPr="001506E2">
        <w:rPr>
          <w:rFonts w:ascii="Times New Roman" w:hAnsi="Times New Roman" w:cs="Times New Roman"/>
          <w:sz w:val="26"/>
          <w:szCs w:val="26"/>
        </w:rPr>
        <w:t>№ 2</w:t>
      </w:r>
      <w:r w:rsidR="00F72D33" w:rsidRPr="001506E2">
        <w:rPr>
          <w:rFonts w:ascii="Times New Roman" w:hAnsi="Times New Roman" w:cs="Times New Roman"/>
          <w:sz w:val="26"/>
          <w:szCs w:val="26"/>
        </w:rPr>
        <w:t xml:space="preserve"> к настояще</w:t>
      </w:r>
      <w:r w:rsidR="002B6E06" w:rsidRPr="001506E2">
        <w:rPr>
          <w:rFonts w:ascii="Times New Roman" w:hAnsi="Times New Roman" w:cs="Times New Roman"/>
          <w:sz w:val="26"/>
          <w:szCs w:val="26"/>
        </w:rPr>
        <w:t>му</w:t>
      </w:r>
      <w:r w:rsidR="00F72D33" w:rsidRPr="001506E2">
        <w:rPr>
          <w:rFonts w:ascii="Times New Roman" w:hAnsi="Times New Roman" w:cs="Times New Roman"/>
          <w:sz w:val="26"/>
          <w:szCs w:val="26"/>
        </w:rPr>
        <w:t xml:space="preserve"> П</w:t>
      </w:r>
      <w:r w:rsidR="002B6E06" w:rsidRPr="001506E2">
        <w:rPr>
          <w:rFonts w:ascii="Times New Roman" w:hAnsi="Times New Roman" w:cs="Times New Roman"/>
          <w:sz w:val="26"/>
          <w:szCs w:val="26"/>
        </w:rPr>
        <w:t>орядку</w:t>
      </w:r>
      <w:r w:rsidR="00F72D33" w:rsidRPr="001506E2">
        <w:rPr>
          <w:rFonts w:ascii="Times New Roman" w:hAnsi="Times New Roman" w:cs="Times New Roman"/>
          <w:sz w:val="26"/>
          <w:szCs w:val="26"/>
        </w:rPr>
        <w:t>);</w:t>
      </w:r>
    </w:p>
    <w:p w:rsidR="001506E2" w:rsidRDefault="00A6010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6E2">
        <w:rPr>
          <w:rFonts w:ascii="Times New Roman" w:hAnsi="Times New Roman" w:cs="Times New Roman"/>
          <w:sz w:val="26"/>
          <w:szCs w:val="26"/>
        </w:rPr>
        <w:t>г</w:t>
      </w:r>
      <w:r w:rsidR="00FB1F0A" w:rsidRPr="001506E2">
        <w:rPr>
          <w:rFonts w:ascii="Times New Roman" w:hAnsi="Times New Roman" w:cs="Times New Roman"/>
          <w:sz w:val="26"/>
          <w:szCs w:val="26"/>
        </w:rPr>
        <w:t>) заверенную копию либо оригинал доверенности с удостоверением</w:t>
      </w:r>
      <w:r w:rsidR="00FB1F0A" w:rsidRPr="002B6E06">
        <w:rPr>
          <w:rFonts w:ascii="Times New Roman" w:hAnsi="Times New Roman" w:cs="Times New Roman"/>
          <w:sz w:val="26"/>
          <w:szCs w:val="26"/>
        </w:rPr>
        <w:t xml:space="preserve"> подписи д</w:t>
      </w:r>
      <w:r w:rsidR="00FB1F0A" w:rsidRPr="002B6E06">
        <w:rPr>
          <w:rFonts w:ascii="Times New Roman" w:hAnsi="Times New Roman" w:cs="Times New Roman"/>
          <w:sz w:val="26"/>
          <w:szCs w:val="26"/>
        </w:rPr>
        <w:t>о</w:t>
      </w:r>
      <w:r w:rsidR="00FB1F0A" w:rsidRPr="002B6E06">
        <w:rPr>
          <w:rFonts w:ascii="Times New Roman" w:hAnsi="Times New Roman" w:cs="Times New Roman"/>
          <w:sz w:val="26"/>
          <w:szCs w:val="26"/>
        </w:rPr>
        <w:lastRenderedPageBreak/>
        <w:t>веренного лица - в случае представления им документов;</w:t>
      </w:r>
    </w:p>
    <w:p w:rsidR="001506E2" w:rsidRDefault="00A6010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д</w:t>
      </w:r>
      <w:r w:rsidR="00FB1F0A" w:rsidRPr="002B6E06">
        <w:rPr>
          <w:rFonts w:ascii="Times New Roman" w:hAnsi="Times New Roman" w:cs="Times New Roman"/>
          <w:sz w:val="26"/>
          <w:szCs w:val="26"/>
        </w:rPr>
        <w:t>) заверенный заявителем бланк банковских реквизитов;</w:t>
      </w:r>
    </w:p>
    <w:p w:rsidR="001506E2" w:rsidRDefault="00A6010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е</w:t>
      </w:r>
      <w:r w:rsidR="00FB1F0A" w:rsidRPr="002B6E06">
        <w:rPr>
          <w:rFonts w:ascii="Times New Roman" w:hAnsi="Times New Roman" w:cs="Times New Roman"/>
          <w:sz w:val="26"/>
          <w:szCs w:val="26"/>
        </w:rPr>
        <w:t>)</w:t>
      </w:r>
      <w:r w:rsidR="004A7AAC" w:rsidRPr="002B6E06">
        <w:rPr>
          <w:rFonts w:ascii="Times New Roman" w:hAnsi="Times New Roman" w:cs="Times New Roman"/>
          <w:sz w:val="26"/>
          <w:szCs w:val="26"/>
        </w:rPr>
        <w:t xml:space="preserve"> </w:t>
      </w:r>
      <w:r w:rsidR="00392113" w:rsidRPr="002B6E06">
        <w:rPr>
          <w:rFonts w:ascii="Times New Roman" w:hAnsi="Times New Roman" w:cs="Times New Roman"/>
          <w:sz w:val="26"/>
          <w:szCs w:val="26"/>
        </w:rPr>
        <w:t>расчет</w:t>
      </w:r>
      <w:r w:rsidR="004A7AAC" w:rsidRPr="002B6E06">
        <w:rPr>
          <w:rFonts w:ascii="Times New Roman" w:hAnsi="Times New Roman" w:cs="Times New Roman"/>
          <w:sz w:val="26"/>
          <w:szCs w:val="26"/>
        </w:rPr>
        <w:t xml:space="preserve"> по страховым взносам за </w:t>
      </w:r>
      <w:r w:rsidR="00392113" w:rsidRPr="002B6E06">
        <w:rPr>
          <w:rFonts w:ascii="Times New Roman" w:hAnsi="Times New Roman" w:cs="Times New Roman"/>
          <w:sz w:val="26"/>
          <w:szCs w:val="26"/>
        </w:rPr>
        <w:t xml:space="preserve">последний </w:t>
      </w:r>
      <w:r w:rsidR="004A7AAC" w:rsidRPr="002B6E06">
        <w:rPr>
          <w:rFonts w:ascii="Times New Roman" w:hAnsi="Times New Roman" w:cs="Times New Roman"/>
          <w:sz w:val="26"/>
          <w:szCs w:val="26"/>
        </w:rPr>
        <w:t xml:space="preserve">отчетный (расчетный) период </w:t>
      </w:r>
      <w:r w:rsidR="00392113" w:rsidRPr="002B6E06">
        <w:rPr>
          <w:rFonts w:ascii="Times New Roman" w:hAnsi="Times New Roman" w:cs="Times New Roman"/>
          <w:sz w:val="26"/>
          <w:szCs w:val="26"/>
        </w:rPr>
        <w:t>(фо</w:t>
      </w:r>
      <w:r w:rsidR="00392113" w:rsidRPr="002B6E06">
        <w:rPr>
          <w:rFonts w:ascii="Times New Roman" w:hAnsi="Times New Roman" w:cs="Times New Roman"/>
          <w:sz w:val="26"/>
          <w:szCs w:val="26"/>
        </w:rPr>
        <w:t>р</w:t>
      </w:r>
      <w:r w:rsidR="00392113" w:rsidRPr="002B6E06">
        <w:rPr>
          <w:rFonts w:ascii="Times New Roman" w:hAnsi="Times New Roman" w:cs="Times New Roman"/>
          <w:sz w:val="26"/>
          <w:szCs w:val="26"/>
        </w:rPr>
        <w:t>ма по КНД 1151111) с отметкой о принятии налоговой инспекцией, либо квитанцией о приеме налоговой де</w:t>
      </w:r>
      <w:r w:rsidR="009E660B" w:rsidRPr="002B6E06">
        <w:rPr>
          <w:rFonts w:ascii="Times New Roman" w:hAnsi="Times New Roman" w:cs="Times New Roman"/>
          <w:sz w:val="26"/>
          <w:szCs w:val="26"/>
        </w:rPr>
        <w:t>к</w:t>
      </w:r>
      <w:r w:rsidR="00392113" w:rsidRPr="002B6E06">
        <w:rPr>
          <w:rFonts w:ascii="Times New Roman" w:hAnsi="Times New Roman" w:cs="Times New Roman"/>
          <w:sz w:val="26"/>
          <w:szCs w:val="26"/>
        </w:rPr>
        <w:t>ларации в электронном виде</w:t>
      </w:r>
      <w:r w:rsidRPr="002B6E06">
        <w:rPr>
          <w:rFonts w:ascii="Times New Roman" w:hAnsi="Times New Roman" w:cs="Times New Roman"/>
          <w:sz w:val="26"/>
          <w:szCs w:val="26"/>
        </w:rPr>
        <w:t>;</w:t>
      </w:r>
    </w:p>
    <w:p w:rsidR="001506E2" w:rsidRDefault="00A6010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ё</w:t>
      </w:r>
      <w:r w:rsidR="009E660B" w:rsidRPr="002B6E06">
        <w:rPr>
          <w:rFonts w:ascii="Times New Roman" w:hAnsi="Times New Roman" w:cs="Times New Roman"/>
          <w:sz w:val="26"/>
          <w:szCs w:val="26"/>
        </w:rPr>
        <w:t>)</w:t>
      </w:r>
      <w:r w:rsidR="00FB1F0A" w:rsidRPr="002B6E06">
        <w:rPr>
          <w:rFonts w:ascii="Times New Roman" w:hAnsi="Times New Roman" w:cs="Times New Roman"/>
          <w:sz w:val="26"/>
          <w:szCs w:val="26"/>
        </w:rPr>
        <w:t xml:space="preserve"> согласие </w:t>
      </w:r>
      <w:r w:rsidR="009E660B" w:rsidRPr="002B6E06">
        <w:rPr>
          <w:rFonts w:ascii="Times New Roman" w:hAnsi="Times New Roman" w:cs="Times New Roman"/>
          <w:sz w:val="26"/>
          <w:szCs w:val="26"/>
        </w:rPr>
        <w:t xml:space="preserve">субъекта малого и среднего предпринимательства </w:t>
      </w:r>
      <w:r w:rsidR="00FB1F0A" w:rsidRPr="002B6E06">
        <w:rPr>
          <w:rFonts w:ascii="Times New Roman" w:hAnsi="Times New Roman" w:cs="Times New Roman"/>
          <w:sz w:val="26"/>
          <w:szCs w:val="26"/>
        </w:rPr>
        <w:t>на обработку пе</w:t>
      </w:r>
      <w:r w:rsidR="00FB1F0A" w:rsidRPr="002B6E06">
        <w:rPr>
          <w:rFonts w:ascii="Times New Roman" w:hAnsi="Times New Roman" w:cs="Times New Roman"/>
          <w:sz w:val="26"/>
          <w:szCs w:val="26"/>
        </w:rPr>
        <w:t>р</w:t>
      </w:r>
      <w:r w:rsidR="00FB1F0A" w:rsidRPr="002B6E06">
        <w:rPr>
          <w:rFonts w:ascii="Times New Roman" w:hAnsi="Times New Roman" w:cs="Times New Roman"/>
          <w:sz w:val="26"/>
          <w:szCs w:val="26"/>
        </w:rPr>
        <w:t>сональных данных</w:t>
      </w:r>
      <w:r w:rsidR="008512A6" w:rsidRPr="002B6E06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2A1880" w:rsidRPr="002B6E06">
        <w:rPr>
          <w:rFonts w:ascii="Times New Roman" w:hAnsi="Times New Roman" w:cs="Times New Roman"/>
          <w:sz w:val="26"/>
          <w:szCs w:val="26"/>
        </w:rPr>
        <w:t>3</w:t>
      </w:r>
      <w:r w:rsidR="008512A6" w:rsidRPr="002B6E06">
        <w:rPr>
          <w:rFonts w:ascii="Times New Roman" w:hAnsi="Times New Roman" w:cs="Times New Roman"/>
          <w:sz w:val="26"/>
          <w:szCs w:val="26"/>
        </w:rPr>
        <w:t xml:space="preserve"> к настояще</w:t>
      </w:r>
      <w:r w:rsidR="002B6E06">
        <w:rPr>
          <w:rFonts w:ascii="Times New Roman" w:hAnsi="Times New Roman" w:cs="Times New Roman"/>
          <w:sz w:val="26"/>
          <w:szCs w:val="26"/>
        </w:rPr>
        <w:t>му</w:t>
      </w:r>
      <w:r w:rsidR="008512A6" w:rsidRPr="002B6E06">
        <w:rPr>
          <w:rFonts w:ascii="Times New Roman" w:hAnsi="Times New Roman" w:cs="Times New Roman"/>
          <w:sz w:val="26"/>
          <w:szCs w:val="26"/>
        </w:rPr>
        <w:t xml:space="preserve"> П</w:t>
      </w:r>
      <w:r w:rsidR="002B6E06">
        <w:rPr>
          <w:rFonts w:ascii="Times New Roman" w:hAnsi="Times New Roman" w:cs="Times New Roman"/>
          <w:sz w:val="26"/>
          <w:szCs w:val="26"/>
        </w:rPr>
        <w:t>орядку</w:t>
      </w:r>
      <w:r w:rsidR="008512A6" w:rsidRPr="002B6E06">
        <w:rPr>
          <w:rFonts w:ascii="Times New Roman" w:hAnsi="Times New Roman" w:cs="Times New Roman"/>
          <w:sz w:val="26"/>
          <w:szCs w:val="26"/>
        </w:rPr>
        <w:t>)</w:t>
      </w:r>
      <w:r w:rsidR="00EA38F9" w:rsidRPr="002B6E06">
        <w:rPr>
          <w:rFonts w:ascii="Times New Roman" w:hAnsi="Times New Roman" w:cs="Times New Roman"/>
          <w:sz w:val="26"/>
          <w:szCs w:val="26"/>
        </w:rPr>
        <w:t>;</w:t>
      </w:r>
    </w:p>
    <w:p w:rsidR="001506E2" w:rsidRDefault="00A6010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ж</w:t>
      </w:r>
      <w:r w:rsidR="00EA38F9" w:rsidRPr="002B6E06">
        <w:rPr>
          <w:rFonts w:ascii="Times New Roman" w:hAnsi="Times New Roman" w:cs="Times New Roman"/>
          <w:sz w:val="26"/>
          <w:szCs w:val="26"/>
        </w:rPr>
        <w:t>) копи</w:t>
      </w:r>
      <w:r w:rsidR="00D53D56" w:rsidRPr="002B6E06">
        <w:rPr>
          <w:rFonts w:ascii="Times New Roman" w:hAnsi="Times New Roman" w:cs="Times New Roman"/>
          <w:sz w:val="26"/>
          <w:szCs w:val="26"/>
        </w:rPr>
        <w:t>ю</w:t>
      </w:r>
      <w:r w:rsidR="00EA38F9" w:rsidRPr="002B6E06">
        <w:rPr>
          <w:rFonts w:ascii="Times New Roman" w:hAnsi="Times New Roman" w:cs="Times New Roman"/>
          <w:sz w:val="26"/>
          <w:szCs w:val="26"/>
        </w:rPr>
        <w:t xml:space="preserve"> документа о прохождение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деятельности, проведение которой орган</w:t>
      </w:r>
      <w:r w:rsidR="00EA38F9" w:rsidRPr="002B6E06">
        <w:rPr>
          <w:rFonts w:ascii="Times New Roman" w:hAnsi="Times New Roman" w:cs="Times New Roman"/>
          <w:sz w:val="26"/>
          <w:szCs w:val="26"/>
        </w:rPr>
        <w:t>и</w:t>
      </w:r>
      <w:r w:rsidR="00EA38F9" w:rsidRPr="002B6E06">
        <w:rPr>
          <w:rFonts w:ascii="Times New Roman" w:hAnsi="Times New Roman" w:cs="Times New Roman"/>
          <w:sz w:val="26"/>
          <w:szCs w:val="26"/>
        </w:rPr>
        <w:t>зовано организацией, образующей инфраструктуру поддержки предпринимательства (при наличии)</w:t>
      </w:r>
      <w:r w:rsidRPr="002B6E06">
        <w:rPr>
          <w:rFonts w:ascii="Times New Roman" w:hAnsi="Times New Roman" w:cs="Times New Roman"/>
          <w:sz w:val="26"/>
          <w:szCs w:val="26"/>
        </w:rPr>
        <w:t>;</w:t>
      </w:r>
    </w:p>
    <w:p w:rsidR="001506E2" w:rsidRDefault="00A6010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з) опись представленных документов в двух экземплярах, один из которых во</w:t>
      </w:r>
      <w:r w:rsidRPr="002B6E06">
        <w:rPr>
          <w:rFonts w:ascii="Times New Roman" w:hAnsi="Times New Roman" w:cs="Times New Roman"/>
          <w:sz w:val="26"/>
          <w:szCs w:val="26"/>
        </w:rPr>
        <w:t>з</w:t>
      </w:r>
      <w:r w:rsidRPr="002B6E06">
        <w:rPr>
          <w:rFonts w:ascii="Times New Roman" w:hAnsi="Times New Roman" w:cs="Times New Roman"/>
          <w:sz w:val="26"/>
          <w:szCs w:val="26"/>
        </w:rPr>
        <w:t>вращается заявителю с отметкой о приеме документов</w:t>
      </w:r>
      <w:r w:rsidR="00D418BF" w:rsidRPr="002B6E06">
        <w:rPr>
          <w:rFonts w:ascii="Times New Roman" w:hAnsi="Times New Roman" w:cs="Times New Roman"/>
          <w:sz w:val="26"/>
          <w:szCs w:val="26"/>
        </w:rPr>
        <w:t>;</w:t>
      </w:r>
    </w:p>
    <w:p w:rsidR="001506E2" w:rsidRDefault="00D418BF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и) копи</w:t>
      </w:r>
      <w:r w:rsidR="00FD2586" w:rsidRPr="002B6E06">
        <w:rPr>
          <w:rFonts w:ascii="Times New Roman" w:hAnsi="Times New Roman" w:cs="Times New Roman"/>
          <w:sz w:val="26"/>
          <w:szCs w:val="26"/>
        </w:rPr>
        <w:t>и</w:t>
      </w:r>
      <w:r w:rsidRPr="002B6E06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FD2586" w:rsidRPr="002B6E06">
        <w:rPr>
          <w:rFonts w:ascii="Times New Roman" w:hAnsi="Times New Roman" w:cs="Times New Roman"/>
          <w:sz w:val="26"/>
          <w:szCs w:val="26"/>
        </w:rPr>
        <w:t>ов</w:t>
      </w:r>
      <w:r w:rsidRPr="002B6E06">
        <w:rPr>
          <w:rFonts w:ascii="Times New Roman" w:hAnsi="Times New Roman" w:cs="Times New Roman"/>
          <w:sz w:val="26"/>
          <w:szCs w:val="26"/>
        </w:rPr>
        <w:t xml:space="preserve">, </w:t>
      </w:r>
      <w:r w:rsidR="00FD2586" w:rsidRPr="002B6E06">
        <w:rPr>
          <w:rFonts w:ascii="Times New Roman" w:hAnsi="Times New Roman" w:cs="Times New Roman"/>
          <w:sz w:val="26"/>
          <w:szCs w:val="26"/>
        </w:rPr>
        <w:t>п</w:t>
      </w:r>
      <w:r w:rsidRPr="002B6E06">
        <w:rPr>
          <w:rFonts w:ascii="Times New Roman" w:hAnsi="Times New Roman" w:cs="Times New Roman"/>
          <w:sz w:val="26"/>
          <w:szCs w:val="26"/>
        </w:rPr>
        <w:t>одтверждающ</w:t>
      </w:r>
      <w:r w:rsidR="00FD2586" w:rsidRPr="002B6E06">
        <w:rPr>
          <w:rFonts w:ascii="Times New Roman" w:hAnsi="Times New Roman" w:cs="Times New Roman"/>
          <w:sz w:val="26"/>
          <w:szCs w:val="26"/>
        </w:rPr>
        <w:t>их</w:t>
      </w:r>
      <w:r w:rsidR="001C14B2" w:rsidRPr="002B6E06">
        <w:rPr>
          <w:rFonts w:ascii="Times New Roman" w:hAnsi="Times New Roman" w:cs="Times New Roman"/>
          <w:sz w:val="26"/>
          <w:szCs w:val="26"/>
        </w:rPr>
        <w:t xml:space="preserve"> наличие </w:t>
      </w:r>
      <w:r w:rsidRPr="002B6E06">
        <w:rPr>
          <w:rFonts w:ascii="Times New Roman" w:hAnsi="Times New Roman" w:cs="Times New Roman"/>
          <w:sz w:val="26"/>
          <w:szCs w:val="26"/>
        </w:rPr>
        <w:t>у индивидуального предпри</w:t>
      </w:r>
      <w:r w:rsidR="00FD2586" w:rsidRPr="002B6E06">
        <w:rPr>
          <w:rFonts w:ascii="Times New Roman" w:hAnsi="Times New Roman" w:cs="Times New Roman"/>
          <w:sz w:val="26"/>
          <w:szCs w:val="26"/>
        </w:rPr>
        <w:t>н</w:t>
      </w:r>
      <w:r w:rsidR="00FD2586" w:rsidRPr="002B6E06">
        <w:rPr>
          <w:rFonts w:ascii="Times New Roman" w:hAnsi="Times New Roman" w:cs="Times New Roman"/>
          <w:sz w:val="26"/>
          <w:szCs w:val="26"/>
        </w:rPr>
        <w:t>и</w:t>
      </w:r>
      <w:r w:rsidR="00FD2586" w:rsidRPr="002B6E06">
        <w:rPr>
          <w:rFonts w:ascii="Times New Roman" w:hAnsi="Times New Roman" w:cs="Times New Roman"/>
          <w:sz w:val="26"/>
          <w:szCs w:val="26"/>
        </w:rPr>
        <w:t>мателя</w:t>
      </w:r>
      <w:r w:rsidRPr="002B6E06">
        <w:rPr>
          <w:rFonts w:ascii="Times New Roman" w:hAnsi="Times New Roman" w:cs="Times New Roman"/>
          <w:sz w:val="26"/>
          <w:szCs w:val="26"/>
        </w:rPr>
        <w:t xml:space="preserve"> или учредителя (участника) юридического лица, доля которого в уставном (скл</w:t>
      </w:r>
      <w:r w:rsidRPr="002B6E06">
        <w:rPr>
          <w:rFonts w:ascii="Times New Roman" w:hAnsi="Times New Roman" w:cs="Times New Roman"/>
          <w:sz w:val="26"/>
          <w:szCs w:val="26"/>
        </w:rPr>
        <w:t>а</w:t>
      </w:r>
      <w:r w:rsidRPr="002B6E06">
        <w:rPr>
          <w:rFonts w:ascii="Times New Roman" w:hAnsi="Times New Roman" w:cs="Times New Roman"/>
          <w:sz w:val="26"/>
          <w:szCs w:val="26"/>
        </w:rPr>
        <w:t>дочном) капитале составляет не менее 50%, статуса ветерана боевых действий, прин</w:t>
      </w:r>
      <w:r w:rsidRPr="002B6E06">
        <w:rPr>
          <w:rFonts w:ascii="Times New Roman" w:hAnsi="Times New Roman" w:cs="Times New Roman"/>
          <w:sz w:val="26"/>
          <w:szCs w:val="26"/>
        </w:rPr>
        <w:t>и</w:t>
      </w:r>
      <w:r w:rsidRPr="002B6E06">
        <w:rPr>
          <w:rFonts w:ascii="Times New Roman" w:hAnsi="Times New Roman" w:cs="Times New Roman"/>
          <w:sz w:val="26"/>
          <w:szCs w:val="26"/>
        </w:rPr>
        <w:t>мавшего участие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</w:t>
      </w:r>
      <w:r w:rsidR="001C14B2" w:rsidRPr="002B6E06">
        <w:rPr>
          <w:rFonts w:ascii="Times New Roman" w:hAnsi="Times New Roman" w:cs="Times New Roman"/>
          <w:sz w:val="26"/>
          <w:szCs w:val="26"/>
        </w:rPr>
        <w:t xml:space="preserve"> (при наличии);</w:t>
      </w:r>
    </w:p>
    <w:p w:rsidR="001506E2" w:rsidRDefault="001C14B2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к) копи</w:t>
      </w:r>
      <w:r w:rsidR="007B0086" w:rsidRPr="002B6E06">
        <w:rPr>
          <w:rFonts w:ascii="Times New Roman" w:hAnsi="Times New Roman" w:cs="Times New Roman"/>
          <w:sz w:val="26"/>
          <w:szCs w:val="26"/>
        </w:rPr>
        <w:t>ю</w:t>
      </w:r>
      <w:r w:rsidRPr="002B6E06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7B0086" w:rsidRPr="002B6E06">
        <w:rPr>
          <w:rFonts w:ascii="Times New Roman" w:hAnsi="Times New Roman" w:cs="Times New Roman"/>
          <w:sz w:val="26"/>
          <w:szCs w:val="26"/>
        </w:rPr>
        <w:t>а</w:t>
      </w:r>
      <w:r w:rsidRPr="002B6E06">
        <w:rPr>
          <w:rFonts w:ascii="Times New Roman" w:hAnsi="Times New Roman" w:cs="Times New Roman"/>
          <w:sz w:val="26"/>
          <w:szCs w:val="26"/>
        </w:rPr>
        <w:t>, подтверждающ</w:t>
      </w:r>
      <w:r w:rsidR="007B0086" w:rsidRPr="002B6E06">
        <w:rPr>
          <w:rFonts w:ascii="Times New Roman" w:hAnsi="Times New Roman" w:cs="Times New Roman"/>
          <w:sz w:val="26"/>
          <w:szCs w:val="26"/>
        </w:rPr>
        <w:t>его</w:t>
      </w:r>
      <w:r w:rsidRPr="002B6E06">
        <w:rPr>
          <w:rFonts w:ascii="Times New Roman" w:hAnsi="Times New Roman" w:cs="Times New Roman"/>
          <w:sz w:val="26"/>
          <w:szCs w:val="26"/>
        </w:rPr>
        <w:t xml:space="preserve"> родство индивидуального предприним</w:t>
      </w:r>
      <w:r w:rsidRPr="002B6E06">
        <w:rPr>
          <w:rFonts w:ascii="Times New Roman" w:hAnsi="Times New Roman" w:cs="Times New Roman"/>
          <w:sz w:val="26"/>
          <w:szCs w:val="26"/>
        </w:rPr>
        <w:t>а</w:t>
      </w:r>
      <w:r w:rsidRPr="002B6E06">
        <w:rPr>
          <w:rFonts w:ascii="Times New Roman" w:hAnsi="Times New Roman" w:cs="Times New Roman"/>
          <w:sz w:val="26"/>
          <w:szCs w:val="26"/>
        </w:rPr>
        <w:t>теля или учредителя (участника) юридического лица, доля которого в уставном (скл</w:t>
      </w:r>
      <w:r w:rsidRPr="002B6E06">
        <w:rPr>
          <w:rFonts w:ascii="Times New Roman" w:hAnsi="Times New Roman" w:cs="Times New Roman"/>
          <w:sz w:val="26"/>
          <w:szCs w:val="26"/>
        </w:rPr>
        <w:t>а</w:t>
      </w:r>
      <w:r w:rsidRPr="002B6E06">
        <w:rPr>
          <w:rFonts w:ascii="Times New Roman" w:hAnsi="Times New Roman" w:cs="Times New Roman"/>
          <w:sz w:val="26"/>
          <w:szCs w:val="26"/>
        </w:rPr>
        <w:t>дочном) капитале составляет не менее 50%, являющегося членом семьи (супруга (су</w:t>
      </w:r>
      <w:r w:rsidRPr="002B6E06">
        <w:rPr>
          <w:rFonts w:ascii="Times New Roman" w:hAnsi="Times New Roman" w:cs="Times New Roman"/>
          <w:sz w:val="26"/>
          <w:szCs w:val="26"/>
        </w:rPr>
        <w:t>п</w:t>
      </w:r>
      <w:r w:rsidRPr="002B6E06">
        <w:rPr>
          <w:rFonts w:ascii="Times New Roman" w:hAnsi="Times New Roman" w:cs="Times New Roman"/>
          <w:sz w:val="26"/>
          <w:szCs w:val="26"/>
        </w:rPr>
        <w:t>руг), дети, родители) погибшего (умершего) ветерана боевых действий, принимавшего участие в специальной военной операции на территориях Донецкой Народной Респу</w:t>
      </w:r>
      <w:r w:rsidRPr="002B6E06">
        <w:rPr>
          <w:rFonts w:ascii="Times New Roman" w:hAnsi="Times New Roman" w:cs="Times New Roman"/>
          <w:sz w:val="26"/>
          <w:szCs w:val="26"/>
        </w:rPr>
        <w:t>б</w:t>
      </w:r>
      <w:r w:rsidRPr="002B6E06">
        <w:rPr>
          <w:rFonts w:ascii="Times New Roman" w:hAnsi="Times New Roman" w:cs="Times New Roman"/>
          <w:sz w:val="26"/>
          <w:szCs w:val="26"/>
        </w:rPr>
        <w:t>лики, Луганской Народной Республики и Украины с 24 февраля 2022 года, на террит</w:t>
      </w:r>
      <w:r w:rsidRPr="002B6E06">
        <w:rPr>
          <w:rFonts w:ascii="Times New Roman" w:hAnsi="Times New Roman" w:cs="Times New Roman"/>
          <w:sz w:val="26"/>
          <w:szCs w:val="26"/>
        </w:rPr>
        <w:t>о</w:t>
      </w:r>
      <w:r w:rsidRPr="002B6E06">
        <w:rPr>
          <w:rFonts w:ascii="Times New Roman" w:hAnsi="Times New Roman" w:cs="Times New Roman"/>
          <w:sz w:val="26"/>
          <w:szCs w:val="26"/>
        </w:rPr>
        <w:t>риях Запорожской области и Херсонской области с 30 сентября 2022 года</w:t>
      </w:r>
      <w:r w:rsidR="00FD2586" w:rsidRPr="002B6E06">
        <w:rPr>
          <w:rFonts w:ascii="Times New Roman" w:hAnsi="Times New Roman" w:cs="Times New Roman"/>
          <w:sz w:val="26"/>
          <w:szCs w:val="26"/>
        </w:rPr>
        <w:t xml:space="preserve">; </w:t>
      </w:r>
      <w:r w:rsidR="007B0086" w:rsidRPr="002B6E06">
        <w:rPr>
          <w:rFonts w:ascii="Times New Roman" w:hAnsi="Times New Roman" w:cs="Times New Roman"/>
          <w:sz w:val="26"/>
          <w:szCs w:val="26"/>
        </w:rPr>
        <w:t xml:space="preserve"> копию док</w:t>
      </w:r>
      <w:r w:rsidR="007B0086" w:rsidRPr="002B6E06">
        <w:rPr>
          <w:rFonts w:ascii="Times New Roman" w:hAnsi="Times New Roman" w:cs="Times New Roman"/>
          <w:sz w:val="26"/>
          <w:szCs w:val="26"/>
        </w:rPr>
        <w:t>у</w:t>
      </w:r>
      <w:r w:rsidR="007B0086" w:rsidRPr="002B6E06">
        <w:rPr>
          <w:rFonts w:ascii="Times New Roman" w:hAnsi="Times New Roman" w:cs="Times New Roman"/>
          <w:sz w:val="26"/>
          <w:szCs w:val="26"/>
        </w:rPr>
        <w:t>мента о смерти</w:t>
      </w:r>
      <w:r w:rsidR="00FD2586" w:rsidRPr="002B6E06">
        <w:rPr>
          <w:rFonts w:ascii="Times New Roman" w:hAnsi="Times New Roman" w:cs="Times New Roman"/>
          <w:sz w:val="26"/>
          <w:szCs w:val="26"/>
        </w:rPr>
        <w:t xml:space="preserve"> и копии документов, подтверждающих наличие статуса ветерана боевых действий, принимавшего участие в специальной военной операции на территориях Д</w:t>
      </w:r>
      <w:r w:rsidR="00FD2586" w:rsidRPr="002B6E06">
        <w:rPr>
          <w:rFonts w:ascii="Times New Roman" w:hAnsi="Times New Roman" w:cs="Times New Roman"/>
          <w:sz w:val="26"/>
          <w:szCs w:val="26"/>
        </w:rPr>
        <w:t>о</w:t>
      </w:r>
      <w:r w:rsidR="00FD2586" w:rsidRPr="002B6E06">
        <w:rPr>
          <w:rFonts w:ascii="Times New Roman" w:hAnsi="Times New Roman" w:cs="Times New Roman"/>
          <w:sz w:val="26"/>
          <w:szCs w:val="26"/>
        </w:rPr>
        <w:t>нецкой Народной Республики, Луганской Народной Республики и Украины с 24 февр</w:t>
      </w:r>
      <w:r w:rsidR="00FD2586" w:rsidRPr="002B6E06">
        <w:rPr>
          <w:rFonts w:ascii="Times New Roman" w:hAnsi="Times New Roman" w:cs="Times New Roman"/>
          <w:sz w:val="26"/>
          <w:szCs w:val="26"/>
        </w:rPr>
        <w:t>а</w:t>
      </w:r>
      <w:r w:rsidR="00FD2586" w:rsidRPr="002B6E06">
        <w:rPr>
          <w:rFonts w:ascii="Times New Roman" w:hAnsi="Times New Roman" w:cs="Times New Roman"/>
          <w:sz w:val="26"/>
          <w:szCs w:val="26"/>
        </w:rPr>
        <w:t>ля 2022 года, на территориях Запорожской области и Херсонской области с 30 сентября 2022 года, у погибшего (умершего) (при наличии).</w:t>
      </w:r>
    </w:p>
    <w:p w:rsidR="001506E2" w:rsidRDefault="002B6E06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2.7</w:t>
      </w:r>
      <w:r w:rsidR="00FB1F0A" w:rsidRPr="002B6E06">
        <w:rPr>
          <w:rFonts w:ascii="Times New Roman" w:hAnsi="Times New Roman" w:cs="Times New Roman"/>
          <w:sz w:val="26"/>
          <w:szCs w:val="26"/>
        </w:rPr>
        <w:t>. Самозанятые представляют в Администрацию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B1F0A" w:rsidRPr="002B6E06">
        <w:rPr>
          <w:rFonts w:ascii="Times New Roman" w:hAnsi="Times New Roman" w:cs="Times New Roman"/>
          <w:sz w:val="26"/>
          <w:szCs w:val="26"/>
        </w:rPr>
        <w:t xml:space="preserve"> сл</w:t>
      </w:r>
      <w:r w:rsidR="00FB1F0A" w:rsidRPr="002B6E06">
        <w:rPr>
          <w:rFonts w:ascii="Times New Roman" w:hAnsi="Times New Roman" w:cs="Times New Roman"/>
          <w:sz w:val="26"/>
          <w:szCs w:val="26"/>
        </w:rPr>
        <w:t>е</w:t>
      </w:r>
      <w:r w:rsidR="00FB1F0A" w:rsidRPr="002B6E06">
        <w:rPr>
          <w:rFonts w:ascii="Times New Roman" w:hAnsi="Times New Roman" w:cs="Times New Roman"/>
          <w:sz w:val="26"/>
          <w:szCs w:val="26"/>
        </w:rPr>
        <w:t>дующие основные документы: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 xml:space="preserve">а) заявление </w:t>
      </w:r>
      <w:r w:rsidR="002A1880" w:rsidRPr="002B6E06">
        <w:rPr>
          <w:rFonts w:ascii="Times New Roman" w:hAnsi="Times New Roman" w:cs="Times New Roman"/>
          <w:sz w:val="26"/>
          <w:szCs w:val="26"/>
        </w:rPr>
        <w:t>о предоставлении субсидии</w:t>
      </w:r>
      <w:r w:rsidR="00206129" w:rsidRPr="002B6E06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A358D7" w:rsidRPr="002B6E06">
        <w:rPr>
          <w:rFonts w:ascii="Times New Roman" w:hAnsi="Times New Roman" w:cs="Times New Roman"/>
          <w:sz w:val="26"/>
          <w:szCs w:val="26"/>
        </w:rPr>
        <w:t xml:space="preserve">1 к </w:t>
      </w:r>
      <w:r w:rsidR="00206129" w:rsidRPr="002B6E06">
        <w:rPr>
          <w:rFonts w:ascii="Times New Roman" w:hAnsi="Times New Roman" w:cs="Times New Roman"/>
          <w:sz w:val="26"/>
          <w:szCs w:val="26"/>
        </w:rPr>
        <w:t>настояще</w:t>
      </w:r>
      <w:r w:rsidR="002B6E06">
        <w:rPr>
          <w:rFonts w:ascii="Times New Roman" w:hAnsi="Times New Roman" w:cs="Times New Roman"/>
          <w:sz w:val="26"/>
          <w:szCs w:val="26"/>
        </w:rPr>
        <w:t>му</w:t>
      </w:r>
      <w:r w:rsidR="00206129" w:rsidRPr="002B6E06">
        <w:rPr>
          <w:rFonts w:ascii="Times New Roman" w:hAnsi="Times New Roman" w:cs="Times New Roman"/>
          <w:sz w:val="26"/>
          <w:szCs w:val="26"/>
        </w:rPr>
        <w:t xml:space="preserve"> П</w:t>
      </w:r>
      <w:r w:rsidR="002B6E06">
        <w:rPr>
          <w:rFonts w:ascii="Times New Roman" w:hAnsi="Times New Roman" w:cs="Times New Roman"/>
          <w:sz w:val="26"/>
          <w:szCs w:val="26"/>
        </w:rPr>
        <w:t>оря</w:t>
      </w:r>
      <w:r w:rsidR="002B6E06">
        <w:rPr>
          <w:rFonts w:ascii="Times New Roman" w:hAnsi="Times New Roman" w:cs="Times New Roman"/>
          <w:sz w:val="26"/>
          <w:szCs w:val="26"/>
        </w:rPr>
        <w:t>д</w:t>
      </w:r>
      <w:r w:rsidR="002B6E06">
        <w:rPr>
          <w:rFonts w:ascii="Times New Roman" w:hAnsi="Times New Roman" w:cs="Times New Roman"/>
          <w:sz w:val="26"/>
          <w:szCs w:val="26"/>
        </w:rPr>
        <w:t>ку</w:t>
      </w:r>
      <w:r w:rsidR="00206129" w:rsidRPr="002B6E06">
        <w:rPr>
          <w:rFonts w:ascii="Times New Roman" w:hAnsi="Times New Roman" w:cs="Times New Roman"/>
          <w:sz w:val="26"/>
          <w:szCs w:val="26"/>
        </w:rPr>
        <w:t>)</w:t>
      </w:r>
      <w:r w:rsidRPr="002B6E06">
        <w:rPr>
          <w:rFonts w:ascii="Times New Roman" w:hAnsi="Times New Roman" w:cs="Times New Roman"/>
          <w:sz w:val="26"/>
          <w:szCs w:val="26"/>
        </w:rPr>
        <w:t>;</w:t>
      </w:r>
    </w:p>
    <w:p w:rsidR="001506E2" w:rsidRDefault="00E25AE6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6E2">
        <w:rPr>
          <w:rFonts w:ascii="Times New Roman" w:hAnsi="Times New Roman" w:cs="Times New Roman"/>
          <w:sz w:val="26"/>
          <w:szCs w:val="26"/>
        </w:rPr>
        <w:t xml:space="preserve">б) </w:t>
      </w:r>
      <w:r w:rsidR="00AE19DF" w:rsidRPr="001506E2">
        <w:rPr>
          <w:rFonts w:ascii="Times New Roman" w:hAnsi="Times New Roman" w:cs="Times New Roman"/>
          <w:sz w:val="26"/>
          <w:szCs w:val="26"/>
        </w:rPr>
        <w:t>справку, подтверждающую отсутствие у заявителя просроченной задолженн</w:t>
      </w:r>
      <w:r w:rsidR="00AE19DF" w:rsidRPr="001506E2">
        <w:rPr>
          <w:rFonts w:ascii="Times New Roman" w:hAnsi="Times New Roman" w:cs="Times New Roman"/>
          <w:sz w:val="26"/>
          <w:szCs w:val="26"/>
        </w:rPr>
        <w:t>о</w:t>
      </w:r>
      <w:r w:rsidR="00AE19DF" w:rsidRPr="001506E2">
        <w:rPr>
          <w:rFonts w:ascii="Times New Roman" w:hAnsi="Times New Roman" w:cs="Times New Roman"/>
          <w:sz w:val="26"/>
          <w:szCs w:val="26"/>
        </w:rPr>
        <w:t>сти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</w:t>
      </w:r>
      <w:r w:rsidR="00AE19DF" w:rsidRPr="001506E2">
        <w:rPr>
          <w:rFonts w:ascii="Times New Roman" w:hAnsi="Times New Roman" w:cs="Times New Roman"/>
          <w:sz w:val="26"/>
          <w:szCs w:val="26"/>
        </w:rPr>
        <w:t>е</w:t>
      </w:r>
      <w:r w:rsidR="00AE19DF" w:rsidRPr="001506E2">
        <w:rPr>
          <w:rFonts w:ascii="Times New Roman" w:hAnsi="Times New Roman" w:cs="Times New Roman"/>
          <w:sz w:val="26"/>
          <w:szCs w:val="26"/>
        </w:rPr>
        <w:t>урегулированной) задолженности по денежным обязательствам перед местным бюдж</w:t>
      </w:r>
      <w:r w:rsidR="00AE19DF" w:rsidRPr="001506E2">
        <w:rPr>
          <w:rFonts w:ascii="Times New Roman" w:hAnsi="Times New Roman" w:cs="Times New Roman"/>
          <w:sz w:val="26"/>
          <w:szCs w:val="26"/>
        </w:rPr>
        <w:t>е</w:t>
      </w:r>
      <w:r w:rsidR="00AE19DF" w:rsidRPr="001506E2">
        <w:rPr>
          <w:rFonts w:ascii="Times New Roman" w:hAnsi="Times New Roman" w:cs="Times New Roman"/>
          <w:sz w:val="26"/>
          <w:szCs w:val="26"/>
        </w:rPr>
        <w:t>том на первое число месяца, в котором подается заявка (Приложении № 2 к настояще</w:t>
      </w:r>
      <w:r w:rsidR="002B6E06" w:rsidRPr="001506E2">
        <w:rPr>
          <w:rFonts w:ascii="Times New Roman" w:hAnsi="Times New Roman" w:cs="Times New Roman"/>
          <w:sz w:val="26"/>
          <w:szCs w:val="26"/>
        </w:rPr>
        <w:t>му</w:t>
      </w:r>
      <w:r w:rsidR="00AE19DF" w:rsidRPr="001506E2">
        <w:rPr>
          <w:rFonts w:ascii="Times New Roman" w:hAnsi="Times New Roman" w:cs="Times New Roman"/>
          <w:sz w:val="26"/>
          <w:szCs w:val="26"/>
        </w:rPr>
        <w:t xml:space="preserve"> П</w:t>
      </w:r>
      <w:r w:rsidR="002B6E06" w:rsidRPr="001506E2">
        <w:rPr>
          <w:rFonts w:ascii="Times New Roman" w:hAnsi="Times New Roman" w:cs="Times New Roman"/>
          <w:sz w:val="26"/>
          <w:szCs w:val="26"/>
        </w:rPr>
        <w:t>орядку</w:t>
      </w:r>
      <w:r w:rsidR="00AE19DF" w:rsidRPr="001506E2">
        <w:rPr>
          <w:rFonts w:ascii="Times New Roman" w:hAnsi="Times New Roman" w:cs="Times New Roman"/>
          <w:sz w:val="26"/>
          <w:szCs w:val="26"/>
        </w:rPr>
        <w:t>);</w:t>
      </w:r>
    </w:p>
    <w:p w:rsidR="001506E2" w:rsidRDefault="000C63E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6E2">
        <w:rPr>
          <w:rFonts w:ascii="Times New Roman" w:hAnsi="Times New Roman" w:cs="Times New Roman"/>
          <w:sz w:val="26"/>
          <w:szCs w:val="26"/>
        </w:rPr>
        <w:t>в</w:t>
      </w:r>
      <w:r w:rsidR="00FB1F0A" w:rsidRPr="001506E2">
        <w:rPr>
          <w:rFonts w:ascii="Times New Roman" w:hAnsi="Times New Roman" w:cs="Times New Roman"/>
          <w:sz w:val="26"/>
          <w:szCs w:val="26"/>
        </w:rPr>
        <w:t>) заверенную копию либо оригинал доверенности с удостоверением</w:t>
      </w:r>
      <w:r w:rsidR="00FB1F0A" w:rsidRPr="002B6E06">
        <w:rPr>
          <w:rFonts w:ascii="Times New Roman" w:hAnsi="Times New Roman" w:cs="Times New Roman"/>
          <w:sz w:val="26"/>
          <w:szCs w:val="26"/>
        </w:rPr>
        <w:t xml:space="preserve"> подписи д</w:t>
      </w:r>
      <w:r w:rsidR="00FB1F0A" w:rsidRPr="002B6E06">
        <w:rPr>
          <w:rFonts w:ascii="Times New Roman" w:hAnsi="Times New Roman" w:cs="Times New Roman"/>
          <w:sz w:val="26"/>
          <w:szCs w:val="26"/>
        </w:rPr>
        <w:t>о</w:t>
      </w:r>
      <w:r w:rsidR="00FB1F0A" w:rsidRPr="002B6E06">
        <w:rPr>
          <w:rFonts w:ascii="Times New Roman" w:hAnsi="Times New Roman" w:cs="Times New Roman"/>
          <w:sz w:val="26"/>
          <w:szCs w:val="26"/>
        </w:rPr>
        <w:t>веренного лица – в случае представления им документов;</w:t>
      </w:r>
    </w:p>
    <w:p w:rsidR="001506E2" w:rsidRDefault="000C63E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г</w:t>
      </w:r>
      <w:r w:rsidR="00FB1F0A" w:rsidRPr="002B6E06">
        <w:rPr>
          <w:rFonts w:ascii="Times New Roman" w:hAnsi="Times New Roman" w:cs="Times New Roman"/>
          <w:sz w:val="26"/>
          <w:szCs w:val="26"/>
        </w:rPr>
        <w:t>) заверенный заявителем бланк банковских реквизитов;</w:t>
      </w:r>
    </w:p>
    <w:p w:rsidR="001506E2" w:rsidRDefault="00A6010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д</w:t>
      </w:r>
      <w:r w:rsidR="009E660B" w:rsidRPr="002B6E06">
        <w:rPr>
          <w:rFonts w:ascii="Times New Roman" w:hAnsi="Times New Roman" w:cs="Times New Roman"/>
          <w:sz w:val="26"/>
          <w:szCs w:val="26"/>
        </w:rPr>
        <w:t xml:space="preserve">) согласие на обработку персональных данных (Приложение № </w:t>
      </w:r>
      <w:r w:rsidR="002A1880" w:rsidRPr="002B6E06">
        <w:rPr>
          <w:rFonts w:ascii="Times New Roman" w:hAnsi="Times New Roman" w:cs="Times New Roman"/>
          <w:sz w:val="26"/>
          <w:szCs w:val="26"/>
        </w:rPr>
        <w:t>3</w:t>
      </w:r>
      <w:r w:rsidR="009E660B" w:rsidRPr="002B6E06">
        <w:rPr>
          <w:rFonts w:ascii="Times New Roman" w:hAnsi="Times New Roman" w:cs="Times New Roman"/>
          <w:sz w:val="26"/>
          <w:szCs w:val="26"/>
        </w:rPr>
        <w:t xml:space="preserve"> к настояще</w:t>
      </w:r>
      <w:r w:rsidR="002B6E06">
        <w:rPr>
          <w:rFonts w:ascii="Times New Roman" w:hAnsi="Times New Roman" w:cs="Times New Roman"/>
          <w:sz w:val="26"/>
          <w:szCs w:val="26"/>
        </w:rPr>
        <w:t>му</w:t>
      </w:r>
      <w:r w:rsidR="009E660B" w:rsidRPr="002B6E06">
        <w:rPr>
          <w:rFonts w:ascii="Times New Roman" w:hAnsi="Times New Roman" w:cs="Times New Roman"/>
          <w:sz w:val="26"/>
          <w:szCs w:val="26"/>
        </w:rPr>
        <w:t xml:space="preserve"> П</w:t>
      </w:r>
      <w:r w:rsidR="002B6E06">
        <w:rPr>
          <w:rFonts w:ascii="Times New Roman" w:hAnsi="Times New Roman" w:cs="Times New Roman"/>
          <w:sz w:val="26"/>
          <w:szCs w:val="26"/>
        </w:rPr>
        <w:t>орядку</w:t>
      </w:r>
      <w:r w:rsidR="009E660B" w:rsidRPr="002B6E06">
        <w:rPr>
          <w:rFonts w:ascii="Times New Roman" w:hAnsi="Times New Roman" w:cs="Times New Roman"/>
          <w:sz w:val="26"/>
          <w:szCs w:val="26"/>
        </w:rPr>
        <w:t>)</w:t>
      </w:r>
      <w:r w:rsidR="00EA38F9" w:rsidRPr="002B6E06">
        <w:rPr>
          <w:rFonts w:ascii="Times New Roman" w:hAnsi="Times New Roman" w:cs="Times New Roman"/>
          <w:sz w:val="26"/>
          <w:szCs w:val="26"/>
        </w:rPr>
        <w:t>;</w:t>
      </w:r>
    </w:p>
    <w:p w:rsidR="001506E2" w:rsidRDefault="00A6010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lastRenderedPageBreak/>
        <w:t>е</w:t>
      </w:r>
      <w:r w:rsidR="00EA38F9" w:rsidRPr="002B6E06">
        <w:rPr>
          <w:rFonts w:ascii="Times New Roman" w:hAnsi="Times New Roman" w:cs="Times New Roman"/>
          <w:sz w:val="26"/>
          <w:szCs w:val="26"/>
        </w:rPr>
        <w:t>) копи</w:t>
      </w:r>
      <w:r w:rsidR="00D53D56" w:rsidRPr="002B6E06">
        <w:rPr>
          <w:rFonts w:ascii="Times New Roman" w:hAnsi="Times New Roman" w:cs="Times New Roman"/>
          <w:sz w:val="26"/>
          <w:szCs w:val="26"/>
        </w:rPr>
        <w:t>ю</w:t>
      </w:r>
      <w:r w:rsidR="00EA38F9" w:rsidRPr="002B6E06">
        <w:rPr>
          <w:rFonts w:ascii="Times New Roman" w:hAnsi="Times New Roman" w:cs="Times New Roman"/>
          <w:sz w:val="26"/>
          <w:szCs w:val="26"/>
        </w:rPr>
        <w:t xml:space="preserve"> документа о прохождение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деятельности, проведение которой орган</w:t>
      </w:r>
      <w:r w:rsidR="00EA38F9" w:rsidRPr="002B6E06">
        <w:rPr>
          <w:rFonts w:ascii="Times New Roman" w:hAnsi="Times New Roman" w:cs="Times New Roman"/>
          <w:sz w:val="26"/>
          <w:szCs w:val="26"/>
        </w:rPr>
        <w:t>и</w:t>
      </w:r>
      <w:r w:rsidR="00EA38F9" w:rsidRPr="002B6E06">
        <w:rPr>
          <w:rFonts w:ascii="Times New Roman" w:hAnsi="Times New Roman" w:cs="Times New Roman"/>
          <w:sz w:val="26"/>
          <w:szCs w:val="26"/>
        </w:rPr>
        <w:t>зовано организацией, образующей инфраструктуру поддержки предпринимательства (при наличии)</w:t>
      </w:r>
      <w:r w:rsidR="003F3B1F" w:rsidRPr="002B6E06">
        <w:rPr>
          <w:rFonts w:ascii="Times New Roman" w:hAnsi="Times New Roman" w:cs="Times New Roman"/>
          <w:sz w:val="26"/>
          <w:szCs w:val="26"/>
        </w:rPr>
        <w:t>;</w:t>
      </w:r>
    </w:p>
    <w:p w:rsidR="001506E2" w:rsidRDefault="00A60104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ё) опись представленных документов в двух экземплярах, один из которых во</w:t>
      </w:r>
      <w:r w:rsidRPr="002B6E06">
        <w:rPr>
          <w:rFonts w:ascii="Times New Roman" w:hAnsi="Times New Roman" w:cs="Times New Roman"/>
          <w:sz w:val="26"/>
          <w:szCs w:val="26"/>
        </w:rPr>
        <w:t>з</w:t>
      </w:r>
      <w:r w:rsidRPr="002B6E06">
        <w:rPr>
          <w:rFonts w:ascii="Times New Roman" w:hAnsi="Times New Roman" w:cs="Times New Roman"/>
          <w:sz w:val="26"/>
          <w:szCs w:val="26"/>
        </w:rPr>
        <w:t>вращается заявителю</w:t>
      </w:r>
      <w:r w:rsidR="003F3B1F" w:rsidRPr="002B6E06">
        <w:rPr>
          <w:rFonts w:ascii="Times New Roman" w:hAnsi="Times New Roman" w:cs="Times New Roman"/>
          <w:sz w:val="26"/>
          <w:szCs w:val="26"/>
        </w:rPr>
        <w:t xml:space="preserve"> с отметкой о приеме документов</w:t>
      </w:r>
      <w:r w:rsidR="00FD2586" w:rsidRPr="002B6E06">
        <w:rPr>
          <w:rFonts w:ascii="Times New Roman" w:hAnsi="Times New Roman" w:cs="Times New Roman"/>
          <w:sz w:val="26"/>
          <w:szCs w:val="26"/>
        </w:rPr>
        <w:t>;</w:t>
      </w:r>
    </w:p>
    <w:p w:rsidR="001506E2" w:rsidRDefault="00FD2586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ж) копии документов, подтверждающих наличие у самозанятого статуса ветерана боевых действий, принимавшего участие в специальной военной операции на террит</w:t>
      </w:r>
      <w:r w:rsidRPr="002B6E06">
        <w:rPr>
          <w:rFonts w:ascii="Times New Roman" w:hAnsi="Times New Roman" w:cs="Times New Roman"/>
          <w:sz w:val="26"/>
          <w:szCs w:val="26"/>
        </w:rPr>
        <w:t>о</w:t>
      </w:r>
      <w:r w:rsidRPr="002B6E06">
        <w:rPr>
          <w:rFonts w:ascii="Times New Roman" w:hAnsi="Times New Roman" w:cs="Times New Roman"/>
          <w:sz w:val="26"/>
          <w:szCs w:val="26"/>
        </w:rPr>
        <w:t>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 (при наличии);</w:t>
      </w:r>
    </w:p>
    <w:p w:rsidR="001506E2" w:rsidRDefault="00FD2586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06">
        <w:rPr>
          <w:rFonts w:ascii="Times New Roman" w:hAnsi="Times New Roman" w:cs="Times New Roman"/>
          <w:sz w:val="26"/>
          <w:szCs w:val="26"/>
        </w:rPr>
        <w:t>з) копию документа, подтверждающего родство самозанятого,  являющегося чл</w:t>
      </w:r>
      <w:r w:rsidRPr="002B6E06">
        <w:rPr>
          <w:rFonts w:ascii="Times New Roman" w:hAnsi="Times New Roman" w:cs="Times New Roman"/>
          <w:sz w:val="26"/>
          <w:szCs w:val="26"/>
        </w:rPr>
        <w:t>е</w:t>
      </w:r>
      <w:r w:rsidRPr="002B6E06">
        <w:rPr>
          <w:rFonts w:ascii="Times New Roman" w:hAnsi="Times New Roman" w:cs="Times New Roman"/>
          <w:sz w:val="26"/>
          <w:szCs w:val="26"/>
        </w:rPr>
        <w:t>ном семьи (супруга (супруг), дети, родители) погибшего (умершего) ветерана боевых действий, принимавшего участие в специальной военной операции на территориях Д</w:t>
      </w:r>
      <w:r w:rsidRPr="002B6E06">
        <w:rPr>
          <w:rFonts w:ascii="Times New Roman" w:hAnsi="Times New Roman" w:cs="Times New Roman"/>
          <w:sz w:val="26"/>
          <w:szCs w:val="26"/>
        </w:rPr>
        <w:t>о</w:t>
      </w:r>
      <w:r w:rsidRPr="002B6E06">
        <w:rPr>
          <w:rFonts w:ascii="Times New Roman" w:hAnsi="Times New Roman" w:cs="Times New Roman"/>
          <w:sz w:val="26"/>
          <w:szCs w:val="26"/>
        </w:rPr>
        <w:t>нецкой Народной Республики, Луганской Народной Республики и Украины с 24 февр</w:t>
      </w:r>
      <w:r w:rsidRPr="002B6E06">
        <w:rPr>
          <w:rFonts w:ascii="Times New Roman" w:hAnsi="Times New Roman" w:cs="Times New Roman"/>
          <w:sz w:val="26"/>
          <w:szCs w:val="26"/>
        </w:rPr>
        <w:t>а</w:t>
      </w:r>
      <w:r w:rsidRPr="002B6E06">
        <w:rPr>
          <w:rFonts w:ascii="Times New Roman" w:hAnsi="Times New Roman" w:cs="Times New Roman"/>
          <w:sz w:val="26"/>
          <w:szCs w:val="26"/>
        </w:rPr>
        <w:t>ля 2022 года, на территориях Запорожской области и Херсонской области с 30 сентября 2022 года;  копию документа о смерти и копии документов, подтверждающих наличие статуса ветерана боевых действий, принимавшего участие в специальной военной оп</w:t>
      </w:r>
      <w:r w:rsidRPr="002B6E06">
        <w:rPr>
          <w:rFonts w:ascii="Times New Roman" w:hAnsi="Times New Roman" w:cs="Times New Roman"/>
          <w:sz w:val="26"/>
          <w:szCs w:val="26"/>
        </w:rPr>
        <w:t>е</w:t>
      </w:r>
      <w:r w:rsidRPr="002B6E06">
        <w:rPr>
          <w:rFonts w:ascii="Times New Roman" w:hAnsi="Times New Roman" w:cs="Times New Roman"/>
          <w:sz w:val="26"/>
          <w:szCs w:val="26"/>
        </w:rPr>
        <w:t>рации на территориях Донецкой Народной Республики, Луганской Народной Республ</w:t>
      </w:r>
      <w:r w:rsidRPr="002B6E06">
        <w:rPr>
          <w:rFonts w:ascii="Times New Roman" w:hAnsi="Times New Roman" w:cs="Times New Roman"/>
          <w:sz w:val="26"/>
          <w:szCs w:val="26"/>
        </w:rPr>
        <w:t>и</w:t>
      </w:r>
      <w:r w:rsidRPr="002B6E06">
        <w:rPr>
          <w:rFonts w:ascii="Times New Roman" w:hAnsi="Times New Roman" w:cs="Times New Roman"/>
          <w:sz w:val="26"/>
          <w:szCs w:val="26"/>
        </w:rPr>
        <w:t>ки и Украины с 24 февраля 2022 года, на территориях Запорожской области и Херсо</w:t>
      </w:r>
      <w:r w:rsidRPr="002B6E06">
        <w:rPr>
          <w:rFonts w:ascii="Times New Roman" w:hAnsi="Times New Roman" w:cs="Times New Roman"/>
          <w:sz w:val="26"/>
          <w:szCs w:val="26"/>
        </w:rPr>
        <w:t>н</w:t>
      </w:r>
      <w:r w:rsidRPr="002B6E06">
        <w:rPr>
          <w:rFonts w:ascii="Times New Roman" w:hAnsi="Times New Roman" w:cs="Times New Roman"/>
          <w:sz w:val="26"/>
          <w:szCs w:val="26"/>
        </w:rPr>
        <w:t>ской области с 30 сентября 2022 года, у погибшего (умершего) (при наличии).</w:t>
      </w:r>
    </w:p>
    <w:p w:rsidR="001506E2" w:rsidRDefault="00B60913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>2.8</w:t>
      </w:r>
      <w:r w:rsidR="00FB1F0A" w:rsidRPr="00B60913">
        <w:rPr>
          <w:rFonts w:ascii="Times New Roman" w:hAnsi="Times New Roman" w:cs="Times New Roman"/>
          <w:sz w:val="26"/>
          <w:szCs w:val="26"/>
        </w:rPr>
        <w:t>. Прием и регистрацию документов субъектов малого и среднего предприним</w:t>
      </w:r>
      <w:r w:rsidR="00FB1F0A" w:rsidRPr="00B60913">
        <w:rPr>
          <w:rFonts w:ascii="Times New Roman" w:hAnsi="Times New Roman" w:cs="Times New Roman"/>
          <w:sz w:val="26"/>
          <w:szCs w:val="26"/>
        </w:rPr>
        <w:t>а</w:t>
      </w:r>
      <w:r w:rsidR="00FB1F0A" w:rsidRPr="00B60913">
        <w:rPr>
          <w:rFonts w:ascii="Times New Roman" w:hAnsi="Times New Roman" w:cs="Times New Roman"/>
          <w:sz w:val="26"/>
          <w:szCs w:val="26"/>
        </w:rPr>
        <w:t>тель</w:t>
      </w:r>
      <w:r w:rsidR="00F45DBF" w:rsidRPr="00B60913">
        <w:rPr>
          <w:rFonts w:ascii="Times New Roman" w:hAnsi="Times New Roman" w:cs="Times New Roman"/>
          <w:sz w:val="26"/>
          <w:szCs w:val="26"/>
        </w:rPr>
        <w:t xml:space="preserve">ства, самозанятых </w:t>
      </w:r>
      <w:r w:rsidR="00FB1F0A" w:rsidRPr="00B60913">
        <w:rPr>
          <w:rFonts w:ascii="Times New Roman" w:hAnsi="Times New Roman" w:cs="Times New Roman"/>
          <w:sz w:val="26"/>
          <w:szCs w:val="26"/>
        </w:rPr>
        <w:t>осуществляет Администрация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B1F0A" w:rsidRPr="00B60913">
        <w:rPr>
          <w:rFonts w:ascii="Times New Roman" w:hAnsi="Times New Roman" w:cs="Times New Roman"/>
          <w:sz w:val="26"/>
          <w:szCs w:val="26"/>
        </w:rPr>
        <w:t xml:space="preserve"> в порядке хронологической последовательности приема документов в соответствии с описью пр</w:t>
      </w:r>
      <w:r w:rsidR="00FB1F0A" w:rsidRPr="00B60913">
        <w:rPr>
          <w:rFonts w:ascii="Times New Roman" w:hAnsi="Times New Roman" w:cs="Times New Roman"/>
          <w:sz w:val="26"/>
          <w:szCs w:val="26"/>
        </w:rPr>
        <w:t>и</w:t>
      </w:r>
      <w:r w:rsidR="00FB1F0A" w:rsidRPr="00B60913">
        <w:rPr>
          <w:rFonts w:ascii="Times New Roman" w:hAnsi="Times New Roman" w:cs="Times New Roman"/>
          <w:sz w:val="26"/>
          <w:szCs w:val="26"/>
        </w:rPr>
        <w:t xml:space="preserve">нятых документов, составляемой с указанием даты и времени приема в часах, минутах, секундах, в сроки, установленные </w:t>
      </w:r>
      <w:r w:rsidR="004C2A24" w:rsidRPr="00B60913">
        <w:rPr>
          <w:rFonts w:ascii="Times New Roman" w:hAnsi="Times New Roman" w:cs="Times New Roman"/>
          <w:sz w:val="26"/>
          <w:szCs w:val="26"/>
        </w:rPr>
        <w:t>Администрацией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C2A24" w:rsidRPr="00B60913">
        <w:rPr>
          <w:rFonts w:ascii="Times New Roman" w:hAnsi="Times New Roman" w:cs="Times New Roman"/>
          <w:sz w:val="26"/>
          <w:szCs w:val="26"/>
        </w:rPr>
        <w:t>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>В течение 20 календарных дней со дня окончания приема документов Админис</w:t>
      </w:r>
      <w:r w:rsidRPr="00B60913">
        <w:rPr>
          <w:rFonts w:ascii="Times New Roman" w:hAnsi="Times New Roman" w:cs="Times New Roman"/>
          <w:sz w:val="26"/>
          <w:szCs w:val="26"/>
        </w:rPr>
        <w:t>т</w:t>
      </w:r>
      <w:r w:rsidRPr="00B60913">
        <w:rPr>
          <w:rFonts w:ascii="Times New Roman" w:hAnsi="Times New Roman" w:cs="Times New Roman"/>
          <w:sz w:val="26"/>
          <w:szCs w:val="26"/>
        </w:rPr>
        <w:t xml:space="preserve">рация </w:t>
      </w:r>
      <w:r w:rsidR="009A1E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B60913">
        <w:rPr>
          <w:rFonts w:ascii="Times New Roman" w:hAnsi="Times New Roman" w:cs="Times New Roman"/>
          <w:sz w:val="26"/>
          <w:szCs w:val="26"/>
        </w:rPr>
        <w:t>осуществляет их рассмотрение и принимает соответс</w:t>
      </w:r>
      <w:r w:rsidRPr="00B60913">
        <w:rPr>
          <w:rFonts w:ascii="Times New Roman" w:hAnsi="Times New Roman" w:cs="Times New Roman"/>
          <w:sz w:val="26"/>
          <w:szCs w:val="26"/>
        </w:rPr>
        <w:t>т</w:t>
      </w:r>
      <w:r w:rsidRPr="00B60913">
        <w:rPr>
          <w:rFonts w:ascii="Times New Roman" w:hAnsi="Times New Roman" w:cs="Times New Roman"/>
          <w:sz w:val="26"/>
          <w:szCs w:val="26"/>
        </w:rPr>
        <w:t>вующее решение о допуске к конкурсному отбору или об отказе в допуске.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 xml:space="preserve">При рассмотрении документов Администрация </w:t>
      </w:r>
      <w:r w:rsidR="009A1E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B60913">
        <w:rPr>
          <w:rFonts w:ascii="Times New Roman" w:hAnsi="Times New Roman" w:cs="Times New Roman"/>
          <w:sz w:val="26"/>
          <w:szCs w:val="26"/>
        </w:rPr>
        <w:t>провер</w:t>
      </w:r>
      <w:r w:rsidRPr="00B60913">
        <w:rPr>
          <w:rFonts w:ascii="Times New Roman" w:hAnsi="Times New Roman" w:cs="Times New Roman"/>
          <w:sz w:val="26"/>
          <w:szCs w:val="26"/>
        </w:rPr>
        <w:t>я</w:t>
      </w:r>
      <w:r w:rsidRPr="00B60913">
        <w:rPr>
          <w:rFonts w:ascii="Times New Roman" w:hAnsi="Times New Roman" w:cs="Times New Roman"/>
          <w:sz w:val="26"/>
          <w:szCs w:val="26"/>
        </w:rPr>
        <w:t>ет соответствие субъектов малого и среднего пр</w:t>
      </w:r>
      <w:r w:rsidR="005A6B07" w:rsidRPr="00B60913">
        <w:rPr>
          <w:rFonts w:ascii="Times New Roman" w:hAnsi="Times New Roman" w:cs="Times New Roman"/>
          <w:sz w:val="26"/>
          <w:szCs w:val="26"/>
        </w:rPr>
        <w:t>едпринимательства, самозанятых</w:t>
      </w:r>
      <w:r w:rsidRPr="00B60913">
        <w:rPr>
          <w:rFonts w:ascii="Times New Roman" w:hAnsi="Times New Roman" w:cs="Times New Roman"/>
          <w:sz w:val="26"/>
          <w:szCs w:val="26"/>
        </w:rPr>
        <w:t xml:space="preserve"> </w:t>
      </w:r>
      <w:r w:rsidR="00832E3A" w:rsidRPr="00B60913">
        <w:rPr>
          <w:rFonts w:ascii="Times New Roman" w:hAnsi="Times New Roman" w:cs="Times New Roman"/>
          <w:sz w:val="26"/>
          <w:szCs w:val="26"/>
        </w:rPr>
        <w:t xml:space="preserve">и </w:t>
      </w:r>
      <w:r w:rsidRPr="00B60913">
        <w:rPr>
          <w:rFonts w:ascii="Times New Roman" w:hAnsi="Times New Roman" w:cs="Times New Roman"/>
          <w:sz w:val="26"/>
          <w:szCs w:val="26"/>
        </w:rPr>
        <w:t>представленных ими документов условиям и требованиям настояще</w:t>
      </w:r>
      <w:r w:rsidR="005A6B07" w:rsidRPr="00B60913">
        <w:rPr>
          <w:rFonts w:ascii="Times New Roman" w:hAnsi="Times New Roman" w:cs="Times New Roman"/>
          <w:sz w:val="26"/>
          <w:szCs w:val="26"/>
        </w:rPr>
        <w:t>й</w:t>
      </w:r>
      <w:r w:rsidRPr="00B60913">
        <w:rPr>
          <w:rFonts w:ascii="Times New Roman" w:hAnsi="Times New Roman" w:cs="Times New Roman"/>
          <w:sz w:val="26"/>
          <w:szCs w:val="26"/>
        </w:rPr>
        <w:t xml:space="preserve"> П</w:t>
      </w:r>
      <w:r w:rsidR="005A6B07" w:rsidRPr="00B60913">
        <w:rPr>
          <w:rFonts w:ascii="Times New Roman" w:hAnsi="Times New Roman" w:cs="Times New Roman"/>
          <w:sz w:val="26"/>
          <w:szCs w:val="26"/>
        </w:rPr>
        <w:t>рограммы</w:t>
      </w:r>
      <w:r w:rsidR="00832E3A" w:rsidRPr="00B60913">
        <w:rPr>
          <w:rFonts w:ascii="Times New Roman" w:hAnsi="Times New Roman" w:cs="Times New Roman"/>
          <w:sz w:val="26"/>
          <w:szCs w:val="26"/>
        </w:rPr>
        <w:t>.</w:t>
      </w:r>
    </w:p>
    <w:p w:rsidR="001506E2" w:rsidRDefault="00B60913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 xml:space="preserve">2.9. </w:t>
      </w:r>
      <w:r w:rsidR="00FB1F0A" w:rsidRPr="00B60913">
        <w:rPr>
          <w:rFonts w:ascii="Times New Roman" w:hAnsi="Times New Roman" w:cs="Times New Roman"/>
          <w:sz w:val="26"/>
          <w:szCs w:val="26"/>
        </w:rPr>
        <w:t>В допуске к конкурсному отбору субъектам малого и среднего предприним</w:t>
      </w:r>
      <w:r w:rsidR="00FB1F0A" w:rsidRPr="00B60913">
        <w:rPr>
          <w:rFonts w:ascii="Times New Roman" w:hAnsi="Times New Roman" w:cs="Times New Roman"/>
          <w:sz w:val="26"/>
          <w:szCs w:val="26"/>
        </w:rPr>
        <w:t>а</w:t>
      </w:r>
      <w:r w:rsidR="00FB1F0A" w:rsidRPr="00B60913">
        <w:rPr>
          <w:rFonts w:ascii="Times New Roman" w:hAnsi="Times New Roman" w:cs="Times New Roman"/>
          <w:sz w:val="26"/>
          <w:szCs w:val="26"/>
        </w:rPr>
        <w:t>тельства, самозанятым отказывается в следующих случаях: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>а) не представлены документы (представлены не в полном объеме), предусмо</w:t>
      </w:r>
      <w:r w:rsidRPr="00B60913">
        <w:rPr>
          <w:rFonts w:ascii="Times New Roman" w:hAnsi="Times New Roman" w:cs="Times New Roman"/>
          <w:sz w:val="26"/>
          <w:szCs w:val="26"/>
        </w:rPr>
        <w:t>т</w:t>
      </w:r>
      <w:r w:rsidRPr="00B60913">
        <w:rPr>
          <w:rFonts w:ascii="Times New Roman" w:hAnsi="Times New Roman" w:cs="Times New Roman"/>
          <w:sz w:val="26"/>
          <w:szCs w:val="26"/>
        </w:rPr>
        <w:t>ренные настоящ</w:t>
      </w:r>
      <w:r w:rsidR="00B60913">
        <w:rPr>
          <w:rFonts w:ascii="Times New Roman" w:hAnsi="Times New Roman" w:cs="Times New Roman"/>
          <w:sz w:val="26"/>
          <w:szCs w:val="26"/>
        </w:rPr>
        <w:t>им</w:t>
      </w:r>
      <w:r w:rsidRPr="00B60913">
        <w:rPr>
          <w:rFonts w:ascii="Times New Roman" w:hAnsi="Times New Roman" w:cs="Times New Roman"/>
          <w:sz w:val="26"/>
          <w:szCs w:val="26"/>
        </w:rPr>
        <w:t xml:space="preserve"> П</w:t>
      </w:r>
      <w:r w:rsidR="00B60913">
        <w:rPr>
          <w:rFonts w:ascii="Times New Roman" w:hAnsi="Times New Roman" w:cs="Times New Roman"/>
          <w:sz w:val="26"/>
          <w:szCs w:val="26"/>
        </w:rPr>
        <w:t>орядком</w:t>
      </w:r>
      <w:r w:rsidRPr="00B60913">
        <w:rPr>
          <w:rFonts w:ascii="Times New Roman" w:hAnsi="Times New Roman" w:cs="Times New Roman"/>
          <w:sz w:val="26"/>
          <w:szCs w:val="26"/>
        </w:rPr>
        <w:t>, или представленные документы не соответствуют треб</w:t>
      </w:r>
      <w:r w:rsidRPr="00B60913">
        <w:rPr>
          <w:rFonts w:ascii="Times New Roman" w:hAnsi="Times New Roman" w:cs="Times New Roman"/>
          <w:sz w:val="26"/>
          <w:szCs w:val="26"/>
        </w:rPr>
        <w:t>о</w:t>
      </w:r>
      <w:r w:rsidRPr="00B60913">
        <w:rPr>
          <w:rFonts w:ascii="Times New Roman" w:hAnsi="Times New Roman" w:cs="Times New Roman"/>
          <w:sz w:val="26"/>
          <w:szCs w:val="26"/>
        </w:rPr>
        <w:t>ваниям, установленным настоящ</w:t>
      </w:r>
      <w:r w:rsidR="00B60913">
        <w:rPr>
          <w:rFonts w:ascii="Times New Roman" w:hAnsi="Times New Roman" w:cs="Times New Roman"/>
          <w:sz w:val="26"/>
          <w:szCs w:val="26"/>
        </w:rPr>
        <w:t>им</w:t>
      </w:r>
      <w:r w:rsidRPr="00B60913">
        <w:rPr>
          <w:rFonts w:ascii="Times New Roman" w:hAnsi="Times New Roman" w:cs="Times New Roman"/>
          <w:sz w:val="26"/>
          <w:szCs w:val="26"/>
        </w:rPr>
        <w:t xml:space="preserve"> П</w:t>
      </w:r>
      <w:r w:rsidR="00B60913">
        <w:rPr>
          <w:rFonts w:ascii="Times New Roman" w:hAnsi="Times New Roman" w:cs="Times New Roman"/>
          <w:sz w:val="26"/>
          <w:szCs w:val="26"/>
        </w:rPr>
        <w:t>орядком</w:t>
      </w:r>
      <w:r w:rsidRPr="00B60913">
        <w:rPr>
          <w:rFonts w:ascii="Times New Roman" w:hAnsi="Times New Roman" w:cs="Times New Roman"/>
          <w:sz w:val="26"/>
          <w:szCs w:val="26"/>
        </w:rPr>
        <w:t>, либо представлены недостоверные св</w:t>
      </w:r>
      <w:r w:rsidRPr="00B60913">
        <w:rPr>
          <w:rFonts w:ascii="Times New Roman" w:hAnsi="Times New Roman" w:cs="Times New Roman"/>
          <w:sz w:val="26"/>
          <w:szCs w:val="26"/>
        </w:rPr>
        <w:t>е</w:t>
      </w:r>
      <w:r w:rsidRPr="00B60913">
        <w:rPr>
          <w:rFonts w:ascii="Times New Roman" w:hAnsi="Times New Roman" w:cs="Times New Roman"/>
          <w:sz w:val="26"/>
          <w:szCs w:val="26"/>
        </w:rPr>
        <w:t>дения и документы</w:t>
      </w:r>
      <w:r w:rsidR="00460136" w:rsidRPr="00B60913">
        <w:rPr>
          <w:rFonts w:ascii="Times New Roman" w:hAnsi="Times New Roman" w:cs="Times New Roman"/>
          <w:sz w:val="26"/>
          <w:szCs w:val="26"/>
        </w:rPr>
        <w:t>, за исключением документ</w:t>
      </w:r>
      <w:r w:rsidR="00355CFB" w:rsidRPr="00B60913">
        <w:rPr>
          <w:rFonts w:ascii="Times New Roman" w:hAnsi="Times New Roman" w:cs="Times New Roman"/>
          <w:sz w:val="26"/>
          <w:szCs w:val="26"/>
        </w:rPr>
        <w:t>а</w:t>
      </w:r>
      <w:r w:rsidR="00A60104" w:rsidRPr="00B60913">
        <w:rPr>
          <w:rFonts w:ascii="Times New Roman" w:hAnsi="Times New Roman" w:cs="Times New Roman"/>
          <w:sz w:val="26"/>
          <w:szCs w:val="26"/>
        </w:rPr>
        <w:t>:</w:t>
      </w:r>
    </w:p>
    <w:p w:rsidR="001506E2" w:rsidRDefault="00460136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6E2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(для юридич</w:t>
      </w:r>
      <w:r w:rsidRPr="001506E2">
        <w:rPr>
          <w:rFonts w:ascii="Times New Roman" w:hAnsi="Times New Roman" w:cs="Times New Roman"/>
          <w:sz w:val="26"/>
          <w:szCs w:val="26"/>
        </w:rPr>
        <w:t>е</w:t>
      </w:r>
      <w:r w:rsidRPr="001506E2">
        <w:rPr>
          <w:rFonts w:ascii="Times New Roman" w:hAnsi="Times New Roman" w:cs="Times New Roman"/>
          <w:sz w:val="26"/>
          <w:szCs w:val="26"/>
        </w:rPr>
        <w:t>ских лиц) или выписка из Единого государственного реестра индивидуальных предпр</w:t>
      </w:r>
      <w:r w:rsidRPr="001506E2">
        <w:rPr>
          <w:rFonts w:ascii="Times New Roman" w:hAnsi="Times New Roman" w:cs="Times New Roman"/>
          <w:sz w:val="26"/>
          <w:szCs w:val="26"/>
        </w:rPr>
        <w:t>и</w:t>
      </w:r>
      <w:r w:rsidRPr="001506E2">
        <w:rPr>
          <w:rFonts w:ascii="Times New Roman" w:hAnsi="Times New Roman" w:cs="Times New Roman"/>
          <w:sz w:val="26"/>
          <w:szCs w:val="26"/>
        </w:rPr>
        <w:t xml:space="preserve">нимателей (для </w:t>
      </w:r>
      <w:r w:rsidR="00A60104" w:rsidRPr="001506E2">
        <w:rPr>
          <w:rFonts w:ascii="Times New Roman" w:hAnsi="Times New Roman" w:cs="Times New Roman"/>
          <w:sz w:val="26"/>
          <w:szCs w:val="26"/>
        </w:rPr>
        <w:t>индивидуальных предпринимателей.</w:t>
      </w:r>
    </w:p>
    <w:p w:rsidR="001506E2" w:rsidRDefault="00460136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6E2">
        <w:rPr>
          <w:rFonts w:ascii="Times New Roman" w:hAnsi="Times New Roman" w:cs="Times New Roman"/>
          <w:sz w:val="26"/>
          <w:szCs w:val="26"/>
        </w:rPr>
        <w:t>В случае непредставления субъектом малого или среднего предпринимательства указанн</w:t>
      </w:r>
      <w:r w:rsidR="00355CFB" w:rsidRPr="001506E2">
        <w:rPr>
          <w:rFonts w:ascii="Times New Roman" w:hAnsi="Times New Roman" w:cs="Times New Roman"/>
          <w:sz w:val="26"/>
          <w:szCs w:val="26"/>
        </w:rPr>
        <w:t>ого</w:t>
      </w:r>
      <w:r w:rsidRPr="001506E2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355CFB" w:rsidRPr="001506E2">
        <w:rPr>
          <w:rFonts w:ascii="Times New Roman" w:hAnsi="Times New Roman" w:cs="Times New Roman"/>
          <w:sz w:val="26"/>
          <w:szCs w:val="26"/>
        </w:rPr>
        <w:t>а</w:t>
      </w:r>
      <w:r w:rsidRPr="001506E2">
        <w:rPr>
          <w:rFonts w:ascii="Times New Roman" w:hAnsi="Times New Roman" w:cs="Times New Roman"/>
          <w:sz w:val="26"/>
          <w:szCs w:val="26"/>
        </w:rPr>
        <w:t xml:space="preserve"> по собственной инициативе</w:t>
      </w:r>
      <w:r w:rsidRPr="00B60913">
        <w:rPr>
          <w:rFonts w:ascii="Times New Roman" w:hAnsi="Times New Roman" w:cs="Times New Roman"/>
          <w:sz w:val="26"/>
          <w:szCs w:val="26"/>
        </w:rPr>
        <w:t xml:space="preserve"> он или информация, содержащаяся в н</w:t>
      </w:r>
      <w:r w:rsidR="00355CFB" w:rsidRPr="00B60913">
        <w:rPr>
          <w:rFonts w:ascii="Times New Roman" w:hAnsi="Times New Roman" w:cs="Times New Roman"/>
          <w:sz w:val="26"/>
          <w:szCs w:val="26"/>
        </w:rPr>
        <w:t>ём</w:t>
      </w:r>
      <w:r w:rsidRPr="00B60913">
        <w:rPr>
          <w:rFonts w:ascii="Times New Roman" w:hAnsi="Times New Roman" w:cs="Times New Roman"/>
          <w:sz w:val="26"/>
          <w:szCs w:val="26"/>
        </w:rPr>
        <w:t>, запрашиваются у соответствующих государственных органов в порядке межведо</w:t>
      </w:r>
      <w:r w:rsidRPr="00B60913">
        <w:rPr>
          <w:rFonts w:ascii="Times New Roman" w:hAnsi="Times New Roman" w:cs="Times New Roman"/>
          <w:sz w:val="26"/>
          <w:szCs w:val="26"/>
        </w:rPr>
        <w:t>м</w:t>
      </w:r>
      <w:r w:rsidRPr="00B60913">
        <w:rPr>
          <w:rFonts w:ascii="Times New Roman" w:hAnsi="Times New Roman" w:cs="Times New Roman"/>
          <w:sz w:val="26"/>
          <w:szCs w:val="26"/>
        </w:rPr>
        <w:t>ственного информационного взаимодействия.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>б) ранее в отношении заявителя - субъекта малого или среднего предприним</w:t>
      </w:r>
      <w:r w:rsidRPr="00B60913">
        <w:rPr>
          <w:rFonts w:ascii="Times New Roman" w:hAnsi="Times New Roman" w:cs="Times New Roman"/>
          <w:sz w:val="26"/>
          <w:szCs w:val="26"/>
        </w:rPr>
        <w:t>а</w:t>
      </w:r>
      <w:r w:rsidRPr="00B60913">
        <w:rPr>
          <w:rFonts w:ascii="Times New Roman" w:hAnsi="Times New Roman" w:cs="Times New Roman"/>
          <w:sz w:val="26"/>
          <w:szCs w:val="26"/>
        </w:rPr>
        <w:t xml:space="preserve">тельства, самозанятого было принято решение об оказании аналогичной поддержки </w:t>
      </w:r>
      <w:r w:rsidRPr="00B60913">
        <w:rPr>
          <w:rFonts w:ascii="Times New Roman" w:hAnsi="Times New Roman" w:cs="Times New Roman"/>
          <w:sz w:val="26"/>
          <w:szCs w:val="26"/>
        </w:rPr>
        <w:lastRenderedPageBreak/>
        <w:t>(поддержки, условия оказания которой совпадают, включая форму, вид поддержки и ц</w:t>
      </w:r>
      <w:r w:rsidRPr="00B60913">
        <w:rPr>
          <w:rFonts w:ascii="Times New Roman" w:hAnsi="Times New Roman" w:cs="Times New Roman"/>
          <w:sz w:val="26"/>
          <w:szCs w:val="26"/>
        </w:rPr>
        <w:t>е</w:t>
      </w:r>
      <w:r w:rsidRPr="00B60913">
        <w:rPr>
          <w:rFonts w:ascii="Times New Roman" w:hAnsi="Times New Roman" w:cs="Times New Roman"/>
          <w:sz w:val="26"/>
          <w:szCs w:val="26"/>
        </w:rPr>
        <w:t>ли ее оказания) и сроки ее оказания не истекли;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>в) с момента признания субъекта малого и среднего пре</w:t>
      </w:r>
      <w:r w:rsidR="00BA5FDB" w:rsidRPr="00B60913">
        <w:rPr>
          <w:rFonts w:ascii="Times New Roman" w:hAnsi="Times New Roman" w:cs="Times New Roman"/>
          <w:sz w:val="26"/>
          <w:szCs w:val="26"/>
        </w:rPr>
        <w:t>дпринимательства, сам</w:t>
      </w:r>
      <w:r w:rsidR="00BA5FDB" w:rsidRPr="00B60913">
        <w:rPr>
          <w:rFonts w:ascii="Times New Roman" w:hAnsi="Times New Roman" w:cs="Times New Roman"/>
          <w:sz w:val="26"/>
          <w:szCs w:val="26"/>
        </w:rPr>
        <w:t>о</w:t>
      </w:r>
      <w:r w:rsidR="00BA5FDB" w:rsidRPr="00B60913">
        <w:rPr>
          <w:rFonts w:ascii="Times New Roman" w:hAnsi="Times New Roman" w:cs="Times New Roman"/>
          <w:sz w:val="26"/>
          <w:szCs w:val="26"/>
        </w:rPr>
        <w:t>занятого</w:t>
      </w:r>
      <w:r w:rsidRPr="00B60913">
        <w:rPr>
          <w:rFonts w:ascii="Times New Roman" w:hAnsi="Times New Roman" w:cs="Times New Roman"/>
          <w:sz w:val="26"/>
          <w:szCs w:val="26"/>
        </w:rPr>
        <w:t>, допустившим нарушение порядка и условий оказания поддержки, в том числе не обеспечившим целевого использования средств поддержки, прошло менее чем 3 года;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>г) не выполнены условия оказания финансовой поддержки, установленные Фед</w:t>
      </w:r>
      <w:r w:rsidRPr="00B60913">
        <w:rPr>
          <w:rFonts w:ascii="Times New Roman" w:hAnsi="Times New Roman" w:cs="Times New Roman"/>
          <w:sz w:val="26"/>
          <w:szCs w:val="26"/>
        </w:rPr>
        <w:t>е</w:t>
      </w:r>
      <w:r w:rsidRPr="00B60913">
        <w:rPr>
          <w:rFonts w:ascii="Times New Roman" w:hAnsi="Times New Roman" w:cs="Times New Roman"/>
          <w:sz w:val="26"/>
          <w:szCs w:val="26"/>
        </w:rPr>
        <w:t xml:space="preserve">ральным </w:t>
      </w:r>
      <w:hyperlink r:id="rId15" w:history="1">
        <w:r w:rsidRPr="00B6091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B60913">
        <w:rPr>
          <w:rFonts w:ascii="Times New Roman" w:hAnsi="Times New Roman" w:cs="Times New Roman"/>
          <w:sz w:val="26"/>
          <w:szCs w:val="26"/>
        </w:rPr>
        <w:t xml:space="preserve"> </w:t>
      </w:r>
      <w:r w:rsidR="00BA5FDB" w:rsidRPr="00B60913">
        <w:rPr>
          <w:rFonts w:ascii="Times New Roman" w:hAnsi="Times New Roman" w:cs="Times New Roman"/>
          <w:sz w:val="26"/>
          <w:szCs w:val="26"/>
        </w:rPr>
        <w:t>«</w:t>
      </w:r>
      <w:r w:rsidRPr="00B60913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BA5FDB" w:rsidRPr="00B60913">
        <w:rPr>
          <w:rFonts w:ascii="Times New Roman" w:hAnsi="Times New Roman" w:cs="Times New Roman"/>
          <w:sz w:val="26"/>
          <w:szCs w:val="26"/>
        </w:rPr>
        <w:t>»</w:t>
      </w:r>
      <w:r w:rsidRPr="00B60913">
        <w:rPr>
          <w:rFonts w:ascii="Times New Roman" w:hAnsi="Times New Roman" w:cs="Times New Roman"/>
          <w:sz w:val="26"/>
          <w:szCs w:val="26"/>
        </w:rPr>
        <w:t xml:space="preserve"> и на</w:t>
      </w:r>
      <w:r w:rsidR="008C4693" w:rsidRPr="00B60913">
        <w:rPr>
          <w:rFonts w:ascii="Times New Roman" w:hAnsi="Times New Roman" w:cs="Times New Roman"/>
          <w:sz w:val="26"/>
          <w:szCs w:val="26"/>
        </w:rPr>
        <w:t>стоящей</w:t>
      </w:r>
      <w:r w:rsidRPr="00B60913">
        <w:rPr>
          <w:rFonts w:ascii="Times New Roman" w:hAnsi="Times New Roman" w:cs="Times New Roman"/>
          <w:sz w:val="26"/>
          <w:szCs w:val="26"/>
        </w:rPr>
        <w:t xml:space="preserve"> </w:t>
      </w:r>
      <w:r w:rsidR="008C4693" w:rsidRPr="00B60913">
        <w:rPr>
          <w:rFonts w:ascii="Times New Roman" w:hAnsi="Times New Roman" w:cs="Times New Roman"/>
          <w:sz w:val="26"/>
          <w:szCs w:val="26"/>
        </w:rPr>
        <w:t>Программой</w:t>
      </w:r>
      <w:r w:rsidRPr="00B60913">
        <w:rPr>
          <w:rFonts w:ascii="Times New Roman" w:hAnsi="Times New Roman" w:cs="Times New Roman"/>
          <w:sz w:val="26"/>
          <w:szCs w:val="26"/>
        </w:rPr>
        <w:t>;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>д) документы представлены после прекращения их приема.</w:t>
      </w:r>
    </w:p>
    <w:p w:rsidR="001506E2" w:rsidRDefault="00FB1F0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 xml:space="preserve">В случае допуска или отказа в допуске к участию в конкурсе Администрация </w:t>
      </w:r>
      <w:r w:rsidR="009A1EC7">
        <w:rPr>
          <w:rFonts w:ascii="Times New Roman" w:hAnsi="Times New Roman" w:cs="Times New Roman"/>
          <w:sz w:val="26"/>
          <w:szCs w:val="26"/>
        </w:rPr>
        <w:t>м</w:t>
      </w:r>
      <w:r w:rsidR="009A1EC7">
        <w:rPr>
          <w:rFonts w:ascii="Times New Roman" w:hAnsi="Times New Roman" w:cs="Times New Roman"/>
          <w:sz w:val="26"/>
          <w:szCs w:val="26"/>
        </w:rPr>
        <w:t>у</w:t>
      </w:r>
      <w:r w:rsidR="009A1EC7">
        <w:rPr>
          <w:rFonts w:ascii="Times New Roman" w:hAnsi="Times New Roman" w:cs="Times New Roman"/>
          <w:sz w:val="26"/>
          <w:szCs w:val="26"/>
        </w:rPr>
        <w:t xml:space="preserve">ниципального района </w:t>
      </w:r>
      <w:r w:rsidRPr="00B60913">
        <w:rPr>
          <w:rFonts w:ascii="Times New Roman" w:hAnsi="Times New Roman" w:cs="Times New Roman"/>
          <w:sz w:val="26"/>
          <w:szCs w:val="26"/>
        </w:rPr>
        <w:t>уведомляет заявителя о принятом решении в течение 3 рабочих дней с даты принятия решения, в том числе при отказе - с указанием обоснования такого отказа.</w:t>
      </w:r>
    </w:p>
    <w:p w:rsidR="001506E2" w:rsidRDefault="00B60913" w:rsidP="00621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>2.10</w:t>
      </w:r>
      <w:r w:rsidR="0052308C" w:rsidRPr="00B60913">
        <w:rPr>
          <w:rFonts w:ascii="Times New Roman" w:hAnsi="Times New Roman" w:cs="Times New Roman"/>
          <w:sz w:val="26"/>
          <w:szCs w:val="26"/>
        </w:rPr>
        <w:t xml:space="preserve">. </w:t>
      </w:r>
      <w:r w:rsidR="00FB1F0A" w:rsidRPr="00B60913">
        <w:rPr>
          <w:rFonts w:ascii="Times New Roman" w:hAnsi="Times New Roman" w:cs="Times New Roman"/>
          <w:sz w:val="26"/>
          <w:szCs w:val="26"/>
        </w:rPr>
        <w:t>В случаях, если заявителем представлен неполный комплект документов, за исключением документов, получаемых в результате межведомственного информацио</w:t>
      </w:r>
      <w:r w:rsidR="00FB1F0A" w:rsidRPr="00B60913">
        <w:rPr>
          <w:rFonts w:ascii="Times New Roman" w:hAnsi="Times New Roman" w:cs="Times New Roman"/>
          <w:sz w:val="26"/>
          <w:szCs w:val="26"/>
        </w:rPr>
        <w:t>н</w:t>
      </w:r>
      <w:r w:rsidR="00FB1F0A" w:rsidRPr="00B60913">
        <w:rPr>
          <w:rFonts w:ascii="Times New Roman" w:hAnsi="Times New Roman" w:cs="Times New Roman"/>
          <w:sz w:val="26"/>
          <w:szCs w:val="26"/>
        </w:rPr>
        <w:t>ного взаимодействия, а также представлены документы, не соответствующие требов</w:t>
      </w:r>
      <w:r w:rsidR="00FB1F0A" w:rsidRPr="00B60913">
        <w:rPr>
          <w:rFonts w:ascii="Times New Roman" w:hAnsi="Times New Roman" w:cs="Times New Roman"/>
          <w:sz w:val="26"/>
          <w:szCs w:val="26"/>
        </w:rPr>
        <w:t>а</w:t>
      </w:r>
      <w:r w:rsidR="00FB1F0A" w:rsidRPr="00B60913">
        <w:rPr>
          <w:rFonts w:ascii="Times New Roman" w:hAnsi="Times New Roman" w:cs="Times New Roman"/>
          <w:sz w:val="26"/>
          <w:szCs w:val="26"/>
        </w:rPr>
        <w:t>ниям к их оформлению и представлению согласно пункт</w:t>
      </w:r>
      <w:r w:rsidR="00B649ED">
        <w:rPr>
          <w:rFonts w:ascii="Times New Roman" w:hAnsi="Times New Roman" w:cs="Times New Roman"/>
          <w:sz w:val="26"/>
          <w:szCs w:val="26"/>
        </w:rPr>
        <w:t>ами 2.4, 2.5</w:t>
      </w:r>
      <w:r w:rsidR="00FB1F0A" w:rsidRPr="00B60913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B649ED">
        <w:rPr>
          <w:rFonts w:ascii="Times New Roman" w:hAnsi="Times New Roman" w:cs="Times New Roman"/>
          <w:sz w:val="26"/>
          <w:szCs w:val="26"/>
        </w:rPr>
        <w:t>го</w:t>
      </w:r>
      <w:r w:rsidR="00FB1F0A" w:rsidRPr="00B60913">
        <w:rPr>
          <w:rFonts w:ascii="Times New Roman" w:hAnsi="Times New Roman" w:cs="Times New Roman"/>
          <w:sz w:val="26"/>
          <w:szCs w:val="26"/>
        </w:rPr>
        <w:t xml:space="preserve"> П</w:t>
      </w:r>
      <w:r w:rsidR="00B649ED">
        <w:rPr>
          <w:rFonts w:ascii="Times New Roman" w:hAnsi="Times New Roman" w:cs="Times New Roman"/>
          <w:sz w:val="26"/>
          <w:szCs w:val="26"/>
        </w:rPr>
        <w:t>оря</w:t>
      </w:r>
      <w:r w:rsidR="00B649ED">
        <w:rPr>
          <w:rFonts w:ascii="Times New Roman" w:hAnsi="Times New Roman" w:cs="Times New Roman"/>
          <w:sz w:val="26"/>
          <w:szCs w:val="26"/>
        </w:rPr>
        <w:t>д</w:t>
      </w:r>
      <w:r w:rsidR="00B649ED">
        <w:rPr>
          <w:rFonts w:ascii="Times New Roman" w:hAnsi="Times New Roman" w:cs="Times New Roman"/>
          <w:sz w:val="26"/>
          <w:szCs w:val="26"/>
        </w:rPr>
        <w:t>ка</w:t>
      </w:r>
      <w:r w:rsidR="00FB1F0A" w:rsidRPr="00B60913">
        <w:rPr>
          <w:rFonts w:ascii="Times New Roman" w:hAnsi="Times New Roman" w:cs="Times New Roman"/>
          <w:sz w:val="26"/>
          <w:szCs w:val="26"/>
        </w:rPr>
        <w:t xml:space="preserve">, имеются неточности, опечатки и (или) ошибки, Администрация </w:t>
      </w:r>
      <w:r w:rsidR="009A1E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B1F0A" w:rsidRPr="00B60913">
        <w:rPr>
          <w:rFonts w:ascii="Times New Roman" w:hAnsi="Times New Roman" w:cs="Times New Roman"/>
          <w:sz w:val="26"/>
          <w:szCs w:val="26"/>
        </w:rPr>
        <w:t>в течение 5 рабочих дней направляет заявителю уведомление о необходимости устранения выявленных замечаний (далее - уведомление) с указанием срока предста</w:t>
      </w:r>
      <w:r w:rsidR="00FB1F0A" w:rsidRPr="00B60913">
        <w:rPr>
          <w:rFonts w:ascii="Times New Roman" w:hAnsi="Times New Roman" w:cs="Times New Roman"/>
          <w:sz w:val="26"/>
          <w:szCs w:val="26"/>
        </w:rPr>
        <w:t>в</w:t>
      </w:r>
      <w:r w:rsidR="00FB1F0A" w:rsidRPr="00B60913">
        <w:rPr>
          <w:rFonts w:ascii="Times New Roman" w:hAnsi="Times New Roman" w:cs="Times New Roman"/>
          <w:sz w:val="26"/>
          <w:szCs w:val="26"/>
        </w:rPr>
        <w:t xml:space="preserve">ления заявителем в Администрацию </w:t>
      </w:r>
      <w:r w:rsidR="009A1E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B1F0A" w:rsidRPr="00B60913">
        <w:rPr>
          <w:rFonts w:ascii="Times New Roman" w:hAnsi="Times New Roman" w:cs="Times New Roman"/>
          <w:sz w:val="26"/>
          <w:szCs w:val="26"/>
        </w:rPr>
        <w:t>исправленных документов, который составляет 5 рабочих дней со дня получения заявителем уведомления. Непре</w:t>
      </w:r>
      <w:r w:rsidR="00FB1F0A" w:rsidRPr="00B60913">
        <w:rPr>
          <w:rFonts w:ascii="Times New Roman" w:hAnsi="Times New Roman" w:cs="Times New Roman"/>
          <w:sz w:val="26"/>
          <w:szCs w:val="26"/>
        </w:rPr>
        <w:t>д</w:t>
      </w:r>
      <w:r w:rsidR="00FB1F0A" w:rsidRPr="00B60913">
        <w:rPr>
          <w:rFonts w:ascii="Times New Roman" w:hAnsi="Times New Roman" w:cs="Times New Roman"/>
          <w:sz w:val="26"/>
          <w:szCs w:val="26"/>
        </w:rPr>
        <w:t>ставление заявителем исправленных документов в течение срока, указанного в уведо</w:t>
      </w:r>
      <w:r w:rsidR="00FB1F0A" w:rsidRPr="00B60913">
        <w:rPr>
          <w:rFonts w:ascii="Times New Roman" w:hAnsi="Times New Roman" w:cs="Times New Roman"/>
          <w:sz w:val="26"/>
          <w:szCs w:val="26"/>
        </w:rPr>
        <w:t>м</w:t>
      </w:r>
      <w:r w:rsidR="00FB1F0A" w:rsidRPr="00B60913">
        <w:rPr>
          <w:rFonts w:ascii="Times New Roman" w:hAnsi="Times New Roman" w:cs="Times New Roman"/>
          <w:sz w:val="26"/>
          <w:szCs w:val="26"/>
        </w:rPr>
        <w:t>лении, является основанием для отказа в предоставлении субсидии, о чем заявитель ув</w:t>
      </w:r>
      <w:r w:rsidR="00FB1F0A" w:rsidRPr="00B60913">
        <w:rPr>
          <w:rFonts w:ascii="Times New Roman" w:hAnsi="Times New Roman" w:cs="Times New Roman"/>
          <w:sz w:val="26"/>
          <w:szCs w:val="26"/>
        </w:rPr>
        <w:t>е</w:t>
      </w:r>
      <w:r w:rsidR="00FB1F0A" w:rsidRPr="00B60913">
        <w:rPr>
          <w:rFonts w:ascii="Times New Roman" w:hAnsi="Times New Roman" w:cs="Times New Roman"/>
          <w:sz w:val="26"/>
          <w:szCs w:val="26"/>
        </w:rPr>
        <w:t xml:space="preserve">домляется Администрацией </w:t>
      </w:r>
      <w:r w:rsidR="009A1E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B1F0A" w:rsidRPr="00B60913">
        <w:rPr>
          <w:rFonts w:ascii="Times New Roman" w:hAnsi="Times New Roman" w:cs="Times New Roman"/>
          <w:sz w:val="26"/>
          <w:szCs w:val="26"/>
        </w:rPr>
        <w:t>в срок не более 3 рабочих дней со дня окончания срока для представления исправленных документов, указанного в ув</w:t>
      </w:r>
      <w:r w:rsidR="00FB1F0A" w:rsidRPr="00B60913">
        <w:rPr>
          <w:rFonts w:ascii="Times New Roman" w:hAnsi="Times New Roman" w:cs="Times New Roman"/>
          <w:sz w:val="26"/>
          <w:szCs w:val="26"/>
        </w:rPr>
        <w:t>е</w:t>
      </w:r>
      <w:r w:rsidR="00FB1F0A" w:rsidRPr="00B60913">
        <w:rPr>
          <w:rFonts w:ascii="Times New Roman" w:hAnsi="Times New Roman" w:cs="Times New Roman"/>
          <w:sz w:val="26"/>
          <w:szCs w:val="26"/>
        </w:rPr>
        <w:t>домле</w:t>
      </w:r>
      <w:r w:rsidR="001506E2">
        <w:rPr>
          <w:rFonts w:ascii="Times New Roman" w:hAnsi="Times New Roman" w:cs="Times New Roman"/>
          <w:sz w:val="26"/>
          <w:szCs w:val="26"/>
        </w:rPr>
        <w:t>нии.</w:t>
      </w:r>
    </w:p>
    <w:p w:rsidR="001506E2" w:rsidRDefault="00621CBF" w:rsidP="00621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>Участник конкурсного отбора вправе на основании письменного заявления в а</w:t>
      </w:r>
      <w:r w:rsidRPr="00B60913">
        <w:rPr>
          <w:rFonts w:ascii="Times New Roman" w:hAnsi="Times New Roman" w:cs="Times New Roman"/>
          <w:sz w:val="26"/>
          <w:szCs w:val="26"/>
        </w:rPr>
        <w:t>д</w:t>
      </w:r>
      <w:r w:rsidRPr="00B60913">
        <w:rPr>
          <w:rFonts w:ascii="Times New Roman" w:hAnsi="Times New Roman" w:cs="Times New Roman"/>
          <w:sz w:val="26"/>
          <w:szCs w:val="26"/>
        </w:rPr>
        <w:t xml:space="preserve">рес Администрации </w:t>
      </w:r>
      <w:r w:rsidR="009A1E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B60913">
        <w:rPr>
          <w:rFonts w:ascii="Times New Roman" w:hAnsi="Times New Roman" w:cs="Times New Roman"/>
          <w:sz w:val="26"/>
          <w:szCs w:val="26"/>
        </w:rPr>
        <w:t>в любой момент отозвать поданную им з</w:t>
      </w:r>
      <w:r w:rsidRPr="00B60913">
        <w:rPr>
          <w:rFonts w:ascii="Times New Roman" w:hAnsi="Times New Roman" w:cs="Times New Roman"/>
          <w:sz w:val="26"/>
          <w:szCs w:val="26"/>
        </w:rPr>
        <w:t>а</w:t>
      </w:r>
      <w:r w:rsidRPr="00B60913">
        <w:rPr>
          <w:rFonts w:ascii="Times New Roman" w:hAnsi="Times New Roman" w:cs="Times New Roman"/>
          <w:sz w:val="26"/>
          <w:szCs w:val="26"/>
        </w:rPr>
        <w:t>явку до даты заседания конкурсной комиссии.</w:t>
      </w:r>
    </w:p>
    <w:p w:rsidR="001506E2" w:rsidRDefault="00621CBF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13">
        <w:rPr>
          <w:rFonts w:ascii="Times New Roman" w:hAnsi="Times New Roman" w:cs="Times New Roman"/>
          <w:sz w:val="26"/>
          <w:szCs w:val="26"/>
        </w:rPr>
        <w:t xml:space="preserve">В случае, если отзыв заявки получен Администрацией </w:t>
      </w:r>
      <w:r w:rsidR="009A1E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B60913">
        <w:rPr>
          <w:rFonts w:ascii="Times New Roman" w:hAnsi="Times New Roman" w:cs="Times New Roman"/>
          <w:sz w:val="26"/>
          <w:szCs w:val="26"/>
        </w:rPr>
        <w:t>после ее передачи для рассмотрения членам конкурсной комиссии, отзыв в течение 1 (одного) рабочего дня со дня его получения передается в конкурсную комиссию и явл</w:t>
      </w:r>
      <w:r w:rsidRPr="00B60913">
        <w:rPr>
          <w:rFonts w:ascii="Times New Roman" w:hAnsi="Times New Roman" w:cs="Times New Roman"/>
          <w:sz w:val="26"/>
          <w:szCs w:val="26"/>
        </w:rPr>
        <w:t>я</w:t>
      </w:r>
      <w:r w:rsidRPr="00B60913">
        <w:rPr>
          <w:rFonts w:ascii="Times New Roman" w:hAnsi="Times New Roman" w:cs="Times New Roman"/>
          <w:sz w:val="26"/>
          <w:szCs w:val="26"/>
        </w:rPr>
        <w:t>ется основанием для прекращения работы конкурсной комиссии по этой заявке и и</w:t>
      </w:r>
      <w:r w:rsidRPr="00B60913">
        <w:rPr>
          <w:rFonts w:ascii="Times New Roman" w:hAnsi="Times New Roman" w:cs="Times New Roman"/>
          <w:sz w:val="26"/>
          <w:szCs w:val="26"/>
        </w:rPr>
        <w:t>с</w:t>
      </w:r>
      <w:r w:rsidRPr="00B60913">
        <w:rPr>
          <w:rFonts w:ascii="Times New Roman" w:hAnsi="Times New Roman" w:cs="Times New Roman"/>
          <w:sz w:val="26"/>
          <w:szCs w:val="26"/>
        </w:rPr>
        <w:t>ключения ее из числа рассматриваемых.</w:t>
      </w:r>
    </w:p>
    <w:p w:rsidR="00621CBF" w:rsidRPr="001506E2" w:rsidRDefault="00621CBF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6E2">
        <w:rPr>
          <w:rFonts w:ascii="Times New Roman" w:hAnsi="Times New Roman" w:cs="Times New Roman"/>
          <w:sz w:val="26"/>
          <w:szCs w:val="26"/>
        </w:rPr>
        <w:t>Заявитель вправе на основании письменного заявления в адрес Администрации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1506E2">
        <w:rPr>
          <w:rFonts w:ascii="Times New Roman" w:hAnsi="Times New Roman" w:cs="Times New Roman"/>
          <w:sz w:val="26"/>
          <w:szCs w:val="26"/>
        </w:rPr>
        <w:t>внести изменения в заявку до даты окончания приема заявок.</w:t>
      </w:r>
    </w:p>
    <w:p w:rsidR="001506E2" w:rsidRDefault="00621CBF" w:rsidP="001506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506E2">
        <w:rPr>
          <w:sz w:val="26"/>
          <w:szCs w:val="26"/>
        </w:rPr>
        <w:t>Заявитель вправе повторно представить документы, в пределах срока, устано</w:t>
      </w:r>
      <w:r w:rsidRPr="001506E2">
        <w:rPr>
          <w:sz w:val="26"/>
          <w:szCs w:val="26"/>
        </w:rPr>
        <w:t>в</w:t>
      </w:r>
      <w:r w:rsidRPr="001506E2">
        <w:rPr>
          <w:sz w:val="26"/>
          <w:szCs w:val="26"/>
        </w:rPr>
        <w:t>ленного для приема заявок</w:t>
      </w:r>
      <w:r w:rsidRPr="00B60913">
        <w:rPr>
          <w:sz w:val="26"/>
          <w:szCs w:val="26"/>
        </w:rPr>
        <w:t>.</w:t>
      </w:r>
    </w:p>
    <w:p w:rsidR="001506E2" w:rsidRDefault="00FB1F0A" w:rsidP="001506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06908">
        <w:rPr>
          <w:sz w:val="26"/>
          <w:szCs w:val="26"/>
        </w:rPr>
        <w:t>Срок повторного рассмотрения представленных документов составляет 3 рабочих дня.</w:t>
      </w:r>
    </w:p>
    <w:p w:rsidR="001506E2" w:rsidRDefault="00B649ED" w:rsidP="001506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06908">
        <w:rPr>
          <w:sz w:val="26"/>
          <w:szCs w:val="26"/>
        </w:rPr>
        <w:t xml:space="preserve">2.11. </w:t>
      </w:r>
      <w:r w:rsidR="00FB1F0A" w:rsidRPr="00E06908">
        <w:rPr>
          <w:sz w:val="26"/>
          <w:szCs w:val="26"/>
        </w:rPr>
        <w:t>По завершении рассмотрения</w:t>
      </w:r>
      <w:r w:rsidR="00E06908">
        <w:rPr>
          <w:sz w:val="26"/>
          <w:szCs w:val="26"/>
        </w:rPr>
        <w:t>,</w:t>
      </w:r>
      <w:r w:rsidR="00FB1F0A" w:rsidRPr="00E06908">
        <w:rPr>
          <w:sz w:val="26"/>
          <w:szCs w:val="26"/>
        </w:rPr>
        <w:t xml:space="preserve"> документы заявителей в течение одного раб</w:t>
      </w:r>
      <w:r w:rsidR="00FB1F0A" w:rsidRPr="00E06908">
        <w:rPr>
          <w:sz w:val="26"/>
          <w:szCs w:val="26"/>
        </w:rPr>
        <w:t>о</w:t>
      </w:r>
      <w:r w:rsidR="00FB1F0A" w:rsidRPr="00E06908">
        <w:rPr>
          <w:sz w:val="26"/>
          <w:szCs w:val="26"/>
        </w:rPr>
        <w:t xml:space="preserve">чего дня передаются в </w:t>
      </w:r>
      <w:r w:rsidRPr="00E06908">
        <w:rPr>
          <w:sz w:val="26"/>
          <w:szCs w:val="26"/>
        </w:rPr>
        <w:t>К</w:t>
      </w:r>
      <w:r w:rsidR="00FB1F0A" w:rsidRPr="00E06908">
        <w:rPr>
          <w:sz w:val="26"/>
          <w:szCs w:val="26"/>
        </w:rPr>
        <w:t xml:space="preserve">омиссию </w:t>
      </w:r>
      <w:r w:rsidR="00E06908" w:rsidRPr="00E06908">
        <w:rPr>
          <w:sz w:val="26"/>
          <w:szCs w:val="26"/>
        </w:rPr>
        <w:t>по поддержке малого и среднего предпринимательства при Администрации муниципального района Белебеевский район Республики Башко</w:t>
      </w:r>
      <w:r w:rsidR="00E06908" w:rsidRPr="00E06908">
        <w:rPr>
          <w:sz w:val="26"/>
          <w:szCs w:val="26"/>
        </w:rPr>
        <w:t>р</w:t>
      </w:r>
      <w:r w:rsidR="00E06908" w:rsidRPr="00E06908">
        <w:rPr>
          <w:sz w:val="26"/>
          <w:szCs w:val="26"/>
        </w:rPr>
        <w:t>тостан</w:t>
      </w:r>
      <w:r w:rsidR="00FB1F0A" w:rsidRPr="00E06908">
        <w:rPr>
          <w:sz w:val="26"/>
          <w:szCs w:val="26"/>
        </w:rPr>
        <w:t>, созданную для проведения конкурсного отбора (далее - Комиссия).</w:t>
      </w:r>
    </w:p>
    <w:p w:rsidR="001506E2" w:rsidRDefault="003C67CA" w:rsidP="001506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2E18">
        <w:rPr>
          <w:sz w:val="26"/>
          <w:szCs w:val="26"/>
        </w:rPr>
        <w:t>2.12. Финансовая поддержка предоставляется субъектам МСП, самозанятым при соблюдении условий, требований, в том числе требований к перечню документов, пре</w:t>
      </w:r>
      <w:r w:rsidRPr="002A2E18">
        <w:rPr>
          <w:sz w:val="26"/>
          <w:szCs w:val="26"/>
        </w:rPr>
        <w:t>д</w:t>
      </w:r>
      <w:r w:rsidRPr="002A2E18">
        <w:rPr>
          <w:sz w:val="26"/>
          <w:szCs w:val="26"/>
        </w:rPr>
        <w:t>ставляемых участниками конкурса, в соответствии со следующими мероприятиями.</w:t>
      </w:r>
    </w:p>
    <w:p w:rsidR="003C67CA" w:rsidRPr="002A2E18" w:rsidRDefault="003C67CA" w:rsidP="001506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2E18">
        <w:rPr>
          <w:sz w:val="26"/>
          <w:szCs w:val="26"/>
        </w:rPr>
        <w:lastRenderedPageBreak/>
        <w:t>2.12.1. Возмещению части затрат субъектов МСП и самозанятых, связанных с подключением инженерной инфраструктуры подлежат расходы субъектов МСП, сам</w:t>
      </w:r>
      <w:r w:rsidRPr="002A2E18">
        <w:rPr>
          <w:sz w:val="26"/>
          <w:szCs w:val="26"/>
        </w:rPr>
        <w:t>о</w:t>
      </w:r>
      <w:r w:rsidRPr="002A2E18">
        <w:rPr>
          <w:sz w:val="26"/>
          <w:szCs w:val="26"/>
        </w:rPr>
        <w:t>занятых, связанные с подключением к сетям электроснабжения, теплоснабжения, вод</w:t>
      </w:r>
      <w:r w:rsidRPr="002A2E18">
        <w:rPr>
          <w:sz w:val="26"/>
          <w:szCs w:val="26"/>
        </w:rPr>
        <w:t>о</w:t>
      </w:r>
      <w:r w:rsidRPr="002A2E18">
        <w:rPr>
          <w:sz w:val="26"/>
          <w:szCs w:val="26"/>
        </w:rPr>
        <w:t>снабжения, водоотведения, газоснабжения.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Для получения субсидии субъекты МСП и самозанятые дополнительно к осно</w:t>
      </w:r>
      <w:r w:rsidRPr="002A2E18">
        <w:rPr>
          <w:rFonts w:ascii="Times New Roman" w:hAnsi="Times New Roman" w:cs="Times New Roman"/>
          <w:sz w:val="26"/>
          <w:szCs w:val="26"/>
        </w:rPr>
        <w:t>в</w:t>
      </w:r>
      <w:r w:rsidRPr="002A2E18">
        <w:rPr>
          <w:rFonts w:ascii="Times New Roman" w:hAnsi="Times New Roman" w:cs="Times New Roman"/>
          <w:sz w:val="26"/>
          <w:szCs w:val="26"/>
        </w:rPr>
        <w:t>ному перечню документов, указанному в пункт</w:t>
      </w:r>
      <w:r w:rsidR="00DC0023" w:rsidRPr="002A2E18">
        <w:rPr>
          <w:rFonts w:ascii="Times New Roman" w:hAnsi="Times New Roman" w:cs="Times New Roman"/>
          <w:sz w:val="26"/>
          <w:szCs w:val="26"/>
        </w:rPr>
        <w:t>ах 2.6, 2.7</w:t>
      </w:r>
      <w:r w:rsidRPr="002A2E1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DC0023" w:rsidRPr="002A2E18">
        <w:rPr>
          <w:rFonts w:ascii="Times New Roman" w:hAnsi="Times New Roman" w:cs="Times New Roman"/>
          <w:sz w:val="26"/>
          <w:szCs w:val="26"/>
        </w:rPr>
        <w:t>го</w:t>
      </w:r>
      <w:r w:rsidRPr="002A2E18">
        <w:rPr>
          <w:rFonts w:ascii="Times New Roman" w:hAnsi="Times New Roman" w:cs="Times New Roman"/>
          <w:sz w:val="26"/>
          <w:szCs w:val="26"/>
        </w:rPr>
        <w:t xml:space="preserve"> П</w:t>
      </w:r>
      <w:r w:rsidR="00DC0023" w:rsidRPr="002A2E18">
        <w:rPr>
          <w:rFonts w:ascii="Times New Roman" w:hAnsi="Times New Roman" w:cs="Times New Roman"/>
          <w:sz w:val="26"/>
          <w:szCs w:val="26"/>
        </w:rPr>
        <w:t>орядка</w:t>
      </w:r>
      <w:r w:rsidRPr="002A2E18">
        <w:rPr>
          <w:rFonts w:ascii="Times New Roman" w:hAnsi="Times New Roman" w:cs="Times New Roman"/>
          <w:sz w:val="26"/>
          <w:szCs w:val="26"/>
        </w:rPr>
        <w:t>, пре</w:t>
      </w:r>
      <w:r w:rsidRPr="002A2E18">
        <w:rPr>
          <w:rFonts w:ascii="Times New Roman" w:hAnsi="Times New Roman" w:cs="Times New Roman"/>
          <w:sz w:val="26"/>
          <w:szCs w:val="26"/>
        </w:rPr>
        <w:t>д</w:t>
      </w:r>
      <w:r w:rsidRPr="002A2E18">
        <w:rPr>
          <w:rFonts w:ascii="Times New Roman" w:hAnsi="Times New Roman" w:cs="Times New Roman"/>
          <w:sz w:val="26"/>
          <w:szCs w:val="26"/>
        </w:rPr>
        <w:t>ставляют:</w:t>
      </w:r>
    </w:p>
    <w:p w:rsidR="003C67CA" w:rsidRPr="002A2E18" w:rsidRDefault="003C67CA" w:rsidP="003C67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A2E18">
        <w:rPr>
          <w:sz w:val="26"/>
          <w:szCs w:val="26"/>
        </w:rPr>
        <w:t>договор(-ы) (копию(-и) договора (-ов)) на приобретение оборудования, матери</w:t>
      </w:r>
      <w:r w:rsidRPr="002A2E18">
        <w:rPr>
          <w:sz w:val="26"/>
          <w:szCs w:val="26"/>
        </w:rPr>
        <w:t>а</w:t>
      </w:r>
      <w:r w:rsidRPr="002A2E18">
        <w:rPr>
          <w:sz w:val="26"/>
          <w:szCs w:val="26"/>
        </w:rPr>
        <w:t>лов и (или) договор(-ы) (копию(-и) договора (-ов))  на выполнение работ по подключ</w:t>
      </w:r>
      <w:r w:rsidRPr="002A2E18">
        <w:rPr>
          <w:sz w:val="26"/>
          <w:szCs w:val="26"/>
        </w:rPr>
        <w:t>е</w:t>
      </w:r>
      <w:r w:rsidRPr="002A2E18">
        <w:rPr>
          <w:sz w:val="26"/>
          <w:szCs w:val="26"/>
        </w:rPr>
        <w:t>нию к сетям электроснабжения, теплоснабжения, водоснабжения, водоотведения, газ</w:t>
      </w:r>
      <w:r w:rsidRPr="002A2E18">
        <w:rPr>
          <w:sz w:val="26"/>
          <w:szCs w:val="26"/>
        </w:rPr>
        <w:t>о</w:t>
      </w:r>
      <w:r w:rsidRPr="002A2E18">
        <w:rPr>
          <w:sz w:val="26"/>
          <w:szCs w:val="26"/>
        </w:rPr>
        <w:t>снабжения;</w:t>
      </w:r>
    </w:p>
    <w:p w:rsidR="003C67CA" w:rsidRPr="002A2E18" w:rsidRDefault="003C67CA" w:rsidP="003C67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A2E18">
        <w:rPr>
          <w:sz w:val="26"/>
          <w:szCs w:val="26"/>
        </w:rPr>
        <w:t>платежный(-ые) документ(-ы) (копию(-и) платежного(-ых) документа(-тов)), по</w:t>
      </w:r>
      <w:r w:rsidRPr="002A2E18">
        <w:rPr>
          <w:sz w:val="26"/>
          <w:szCs w:val="26"/>
        </w:rPr>
        <w:t>д</w:t>
      </w:r>
      <w:r w:rsidRPr="002A2E18">
        <w:rPr>
          <w:sz w:val="26"/>
          <w:szCs w:val="26"/>
        </w:rPr>
        <w:t>тверждающих фактическую оплату;</w:t>
      </w:r>
    </w:p>
    <w:p w:rsidR="003C67CA" w:rsidRPr="002A2E18" w:rsidRDefault="003C67CA" w:rsidP="003C67CA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акт(-ы) (копию(-и) акта (-ов)) приема-передачи, универсальный(-ые) передато</w:t>
      </w:r>
      <w:r w:rsidRPr="002A2E18">
        <w:rPr>
          <w:sz w:val="26"/>
          <w:szCs w:val="26"/>
        </w:rPr>
        <w:t>ч</w:t>
      </w:r>
      <w:r w:rsidRPr="002A2E18">
        <w:rPr>
          <w:sz w:val="26"/>
          <w:szCs w:val="26"/>
        </w:rPr>
        <w:t>ный(-ые) документ(-ы) (УПД) (копию(-и) УПД), товарную(-ые) накладную(-ые) (к</w:t>
      </w:r>
      <w:r w:rsidRPr="002A2E18">
        <w:rPr>
          <w:sz w:val="26"/>
          <w:szCs w:val="26"/>
        </w:rPr>
        <w:t>о</w:t>
      </w:r>
      <w:r w:rsidRPr="002A2E18">
        <w:rPr>
          <w:sz w:val="26"/>
          <w:szCs w:val="26"/>
        </w:rPr>
        <w:t>пию(-и) товарной(-ых) накладной(-ых)), акт(-ы) выполненных работ (копию(-и) акта(-ов) выполненных работ).</w:t>
      </w:r>
    </w:p>
    <w:p w:rsidR="003C67CA" w:rsidRPr="002A2E18" w:rsidRDefault="00DC0023" w:rsidP="003C67CA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2.12</w:t>
      </w:r>
      <w:r w:rsidR="003C67CA" w:rsidRPr="002A2E18">
        <w:rPr>
          <w:sz w:val="26"/>
          <w:szCs w:val="26"/>
        </w:rPr>
        <w:t>.2. Возмещение части затрат субъектов МСП и самозанятых на уплату перв</w:t>
      </w:r>
      <w:r w:rsidR="003C67CA" w:rsidRPr="002A2E18">
        <w:rPr>
          <w:sz w:val="26"/>
          <w:szCs w:val="26"/>
        </w:rPr>
        <w:t>о</w:t>
      </w:r>
      <w:r w:rsidR="003C67CA" w:rsidRPr="002A2E18">
        <w:rPr>
          <w:sz w:val="26"/>
          <w:szCs w:val="26"/>
        </w:rPr>
        <w:t>начального взноса (аванса) и лизинговых платежей по договору (договорам) лизинга, заключенному   (-ым) с российскими лизинговыми организациями осуществляется п</w:t>
      </w:r>
      <w:r w:rsidR="003C67CA" w:rsidRPr="002A2E18">
        <w:rPr>
          <w:sz w:val="26"/>
          <w:szCs w:val="26"/>
        </w:rPr>
        <w:t>у</w:t>
      </w:r>
      <w:r w:rsidR="003C67CA" w:rsidRPr="002A2E18">
        <w:rPr>
          <w:sz w:val="26"/>
          <w:szCs w:val="26"/>
        </w:rPr>
        <w:t>тем возмещения следующих затрат субъектов МСП, самозанятых: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части затрат, связанных с уплатой лизинговых платежей, за исключением части лизинговых платежей на покрытие дохода лизинговой компании;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затрат по уплате первоначального взноса (аванса) по договору (договорам) лизи</w:t>
      </w:r>
      <w:r w:rsidRPr="002A2E18">
        <w:rPr>
          <w:rFonts w:ascii="Times New Roman" w:hAnsi="Times New Roman" w:cs="Times New Roman"/>
          <w:sz w:val="26"/>
          <w:szCs w:val="26"/>
        </w:rPr>
        <w:t>н</w:t>
      </w:r>
      <w:r w:rsidRPr="002A2E18">
        <w:rPr>
          <w:rFonts w:ascii="Times New Roman" w:hAnsi="Times New Roman" w:cs="Times New Roman"/>
          <w:sz w:val="26"/>
          <w:szCs w:val="26"/>
        </w:rPr>
        <w:t>га.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 xml:space="preserve">Финансовая поддержка осуществляется по лизинговым договорам. 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Предметами договора лизинга должны быть следующие основные средства: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оборудование;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транспортные средства (за исключением легковых автомобилей, автобусов особо малых и малых длиной до 7,5 м включительно, автомобилей грузовых, имеющих техн</w:t>
      </w:r>
      <w:r w:rsidRPr="002A2E18">
        <w:rPr>
          <w:rFonts w:ascii="Times New Roman" w:hAnsi="Times New Roman" w:cs="Times New Roman"/>
          <w:sz w:val="26"/>
          <w:szCs w:val="26"/>
        </w:rPr>
        <w:t>и</w:t>
      </w:r>
      <w:r w:rsidRPr="002A2E18">
        <w:rPr>
          <w:rFonts w:ascii="Times New Roman" w:hAnsi="Times New Roman" w:cs="Times New Roman"/>
          <w:sz w:val="26"/>
          <w:szCs w:val="26"/>
        </w:rPr>
        <w:t>чески допустимую максимальную массу не более 3,5 т, мотоциклов и мотоциклетных колясок);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универсальные мобильные платформы (мобильная служба быта, мобильный ш</w:t>
      </w:r>
      <w:r w:rsidRPr="002A2E18">
        <w:rPr>
          <w:rFonts w:ascii="Times New Roman" w:hAnsi="Times New Roman" w:cs="Times New Roman"/>
          <w:sz w:val="26"/>
          <w:szCs w:val="26"/>
        </w:rPr>
        <w:t>и</w:t>
      </w:r>
      <w:r w:rsidRPr="002A2E18">
        <w:rPr>
          <w:rFonts w:ascii="Times New Roman" w:hAnsi="Times New Roman" w:cs="Times New Roman"/>
          <w:sz w:val="26"/>
          <w:szCs w:val="26"/>
        </w:rPr>
        <w:t>номонтаж, мобильный пункт быстрого питания, мобильный пункт производства гот</w:t>
      </w:r>
      <w:r w:rsidRPr="002A2E18">
        <w:rPr>
          <w:rFonts w:ascii="Times New Roman" w:hAnsi="Times New Roman" w:cs="Times New Roman"/>
          <w:sz w:val="26"/>
          <w:szCs w:val="26"/>
        </w:rPr>
        <w:t>о</w:t>
      </w:r>
      <w:r w:rsidRPr="002A2E18">
        <w:rPr>
          <w:rFonts w:ascii="Times New Roman" w:hAnsi="Times New Roman" w:cs="Times New Roman"/>
          <w:sz w:val="26"/>
          <w:szCs w:val="26"/>
        </w:rPr>
        <w:t>вых к употреблению продуктов питания (хлебобулочные, кондитерские изделия и пр</w:t>
      </w:r>
      <w:r w:rsidRPr="002A2E18">
        <w:rPr>
          <w:rFonts w:ascii="Times New Roman" w:hAnsi="Times New Roman" w:cs="Times New Roman"/>
          <w:sz w:val="26"/>
          <w:szCs w:val="26"/>
        </w:rPr>
        <w:t>о</w:t>
      </w:r>
      <w:r w:rsidRPr="002A2E18">
        <w:rPr>
          <w:rFonts w:ascii="Times New Roman" w:hAnsi="Times New Roman" w:cs="Times New Roman"/>
          <w:sz w:val="26"/>
          <w:szCs w:val="26"/>
        </w:rPr>
        <w:t>чее), мобильный ремонт обуви, мобильный центр первичной обработки и фасовки сел</w:t>
      </w:r>
      <w:r w:rsidRPr="002A2E18">
        <w:rPr>
          <w:rFonts w:ascii="Times New Roman" w:hAnsi="Times New Roman" w:cs="Times New Roman"/>
          <w:sz w:val="26"/>
          <w:szCs w:val="26"/>
        </w:rPr>
        <w:t>ь</w:t>
      </w:r>
      <w:r w:rsidRPr="002A2E18">
        <w:rPr>
          <w:rFonts w:ascii="Times New Roman" w:hAnsi="Times New Roman" w:cs="Times New Roman"/>
          <w:sz w:val="26"/>
          <w:szCs w:val="26"/>
        </w:rPr>
        <w:t>скохозяйственной продукции, мобильный пункт заготовки молочной продукции);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нестационарные объекты для ведения предпринимательской деятельности суб</w:t>
      </w:r>
      <w:r w:rsidRPr="002A2E18">
        <w:rPr>
          <w:rFonts w:ascii="Times New Roman" w:hAnsi="Times New Roman" w:cs="Times New Roman"/>
          <w:sz w:val="26"/>
          <w:szCs w:val="26"/>
        </w:rPr>
        <w:t>ъ</w:t>
      </w:r>
      <w:r w:rsidRPr="002A2E18">
        <w:rPr>
          <w:rFonts w:ascii="Times New Roman" w:hAnsi="Times New Roman" w:cs="Times New Roman"/>
          <w:sz w:val="26"/>
          <w:szCs w:val="26"/>
        </w:rPr>
        <w:t>ектами малого и среднего предпринимательства (временные сооружения или временные конструкции, не связанные прочно с земельным участком, вне зависимости от присо</w:t>
      </w:r>
      <w:r w:rsidRPr="002A2E18">
        <w:rPr>
          <w:rFonts w:ascii="Times New Roman" w:hAnsi="Times New Roman" w:cs="Times New Roman"/>
          <w:sz w:val="26"/>
          <w:szCs w:val="26"/>
        </w:rPr>
        <w:t>е</w:t>
      </w:r>
      <w:r w:rsidRPr="002A2E18">
        <w:rPr>
          <w:rFonts w:ascii="Times New Roman" w:hAnsi="Times New Roman" w:cs="Times New Roman"/>
          <w:sz w:val="26"/>
          <w:szCs w:val="26"/>
        </w:rPr>
        <w:t>динения к сетям инженерно-технического обеспечения).</w:t>
      </w:r>
    </w:p>
    <w:p w:rsidR="001506E2" w:rsidRDefault="003C67C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Для получения субсидии субъекты МСП и самозанятые дополнительно к осно</w:t>
      </w:r>
      <w:r w:rsidRPr="002A2E18">
        <w:rPr>
          <w:rFonts w:ascii="Times New Roman" w:hAnsi="Times New Roman" w:cs="Times New Roman"/>
          <w:sz w:val="26"/>
          <w:szCs w:val="26"/>
        </w:rPr>
        <w:t>в</w:t>
      </w:r>
      <w:r w:rsidRPr="002A2E18">
        <w:rPr>
          <w:rFonts w:ascii="Times New Roman" w:hAnsi="Times New Roman" w:cs="Times New Roman"/>
          <w:sz w:val="26"/>
          <w:szCs w:val="26"/>
        </w:rPr>
        <w:t>ному перечню документов, указанному в пункт</w:t>
      </w:r>
      <w:r w:rsidR="00DC0023" w:rsidRPr="002A2E18">
        <w:rPr>
          <w:rFonts w:ascii="Times New Roman" w:hAnsi="Times New Roman" w:cs="Times New Roman"/>
          <w:sz w:val="26"/>
          <w:szCs w:val="26"/>
        </w:rPr>
        <w:t>ах 2.6, 2.7</w:t>
      </w:r>
      <w:r w:rsidRPr="002A2E1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DC0023" w:rsidRPr="002A2E18">
        <w:rPr>
          <w:rFonts w:ascii="Times New Roman" w:hAnsi="Times New Roman" w:cs="Times New Roman"/>
          <w:sz w:val="26"/>
          <w:szCs w:val="26"/>
        </w:rPr>
        <w:t>го Порядка</w:t>
      </w:r>
      <w:r w:rsidRPr="002A2E18">
        <w:rPr>
          <w:rFonts w:ascii="Times New Roman" w:hAnsi="Times New Roman" w:cs="Times New Roman"/>
          <w:sz w:val="26"/>
          <w:szCs w:val="26"/>
        </w:rPr>
        <w:t>, пре</w:t>
      </w:r>
      <w:r w:rsidRPr="002A2E18">
        <w:rPr>
          <w:rFonts w:ascii="Times New Roman" w:hAnsi="Times New Roman" w:cs="Times New Roman"/>
          <w:sz w:val="26"/>
          <w:szCs w:val="26"/>
        </w:rPr>
        <w:t>д</w:t>
      </w:r>
      <w:r w:rsidRPr="002A2E18">
        <w:rPr>
          <w:rFonts w:ascii="Times New Roman" w:hAnsi="Times New Roman" w:cs="Times New Roman"/>
          <w:sz w:val="26"/>
          <w:szCs w:val="26"/>
        </w:rPr>
        <w:t>ставляют:</w:t>
      </w:r>
    </w:p>
    <w:p w:rsidR="001506E2" w:rsidRDefault="003C67C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договор(-ы) (копию договора (-ов)) лизинга со всеми приложениями к нему (ним);</w:t>
      </w:r>
    </w:p>
    <w:p w:rsidR="001506E2" w:rsidRDefault="003C67C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справку лизинговой компании о сумме уплаченных лизинговых платежей и пр</w:t>
      </w:r>
      <w:r w:rsidRPr="002A2E18">
        <w:rPr>
          <w:rFonts w:ascii="Times New Roman" w:hAnsi="Times New Roman" w:cs="Times New Roman"/>
          <w:sz w:val="26"/>
          <w:szCs w:val="26"/>
        </w:rPr>
        <w:t>о</w:t>
      </w:r>
      <w:r w:rsidRPr="002A2E18">
        <w:rPr>
          <w:rFonts w:ascii="Times New Roman" w:hAnsi="Times New Roman" w:cs="Times New Roman"/>
          <w:sz w:val="26"/>
          <w:szCs w:val="26"/>
        </w:rPr>
        <w:t>центов по договору(-ам) лизинга с приложением заверенных заявителем копий плате</w:t>
      </w:r>
      <w:r w:rsidRPr="002A2E18">
        <w:rPr>
          <w:rFonts w:ascii="Times New Roman" w:hAnsi="Times New Roman" w:cs="Times New Roman"/>
          <w:sz w:val="26"/>
          <w:szCs w:val="26"/>
        </w:rPr>
        <w:t>ж</w:t>
      </w:r>
      <w:r w:rsidRPr="002A2E18">
        <w:rPr>
          <w:rFonts w:ascii="Times New Roman" w:hAnsi="Times New Roman" w:cs="Times New Roman"/>
          <w:sz w:val="26"/>
          <w:szCs w:val="26"/>
        </w:rPr>
        <w:t xml:space="preserve">ных документов, подтверждающих оплату этих лизинговых платежей и процентов </w:t>
      </w:r>
      <w:r w:rsidRPr="002A2E18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Pr="00B930FD">
        <w:rPr>
          <w:rFonts w:ascii="Times New Roman" w:hAnsi="Times New Roman" w:cs="Times New Roman"/>
          <w:sz w:val="26"/>
          <w:szCs w:val="26"/>
        </w:rPr>
        <w:t>Приложение № 4 к настояще</w:t>
      </w:r>
      <w:r w:rsidR="00DC0023" w:rsidRPr="00B930FD">
        <w:rPr>
          <w:rFonts w:ascii="Times New Roman" w:hAnsi="Times New Roman" w:cs="Times New Roman"/>
          <w:sz w:val="26"/>
          <w:szCs w:val="26"/>
        </w:rPr>
        <w:t>му</w:t>
      </w:r>
      <w:r w:rsidRPr="00B930FD">
        <w:rPr>
          <w:rFonts w:ascii="Times New Roman" w:hAnsi="Times New Roman" w:cs="Times New Roman"/>
          <w:sz w:val="26"/>
          <w:szCs w:val="26"/>
        </w:rPr>
        <w:t xml:space="preserve"> П</w:t>
      </w:r>
      <w:r w:rsidR="00DC0023" w:rsidRPr="00B930FD">
        <w:rPr>
          <w:rFonts w:ascii="Times New Roman" w:hAnsi="Times New Roman" w:cs="Times New Roman"/>
          <w:sz w:val="26"/>
          <w:szCs w:val="26"/>
        </w:rPr>
        <w:t>орядку</w:t>
      </w:r>
      <w:r w:rsidRPr="00B930FD">
        <w:rPr>
          <w:rFonts w:ascii="Times New Roman" w:hAnsi="Times New Roman" w:cs="Times New Roman"/>
          <w:sz w:val="26"/>
          <w:szCs w:val="26"/>
        </w:rPr>
        <w:t>);</w:t>
      </w:r>
    </w:p>
    <w:p w:rsidR="001506E2" w:rsidRDefault="003C67C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0FD">
        <w:rPr>
          <w:rFonts w:ascii="Times New Roman" w:hAnsi="Times New Roman" w:cs="Times New Roman"/>
          <w:sz w:val="26"/>
          <w:szCs w:val="26"/>
        </w:rPr>
        <w:t>справку лизинговой компании о сумме уплаченного первого взноса (аванса) суб</w:t>
      </w:r>
      <w:r w:rsidRPr="00B930FD">
        <w:rPr>
          <w:rFonts w:ascii="Times New Roman" w:hAnsi="Times New Roman" w:cs="Times New Roman"/>
          <w:sz w:val="26"/>
          <w:szCs w:val="26"/>
        </w:rPr>
        <w:t>ъ</w:t>
      </w:r>
      <w:r w:rsidRPr="00B930FD">
        <w:rPr>
          <w:rFonts w:ascii="Times New Roman" w:hAnsi="Times New Roman" w:cs="Times New Roman"/>
          <w:sz w:val="26"/>
          <w:szCs w:val="26"/>
        </w:rPr>
        <w:t>ектом малого или среднего предпринимательства. самозанятым по договору лизинга по форме (Приложение № 5 к настоящ</w:t>
      </w:r>
      <w:r w:rsidR="00DC0023" w:rsidRPr="00B930FD">
        <w:rPr>
          <w:rFonts w:ascii="Times New Roman" w:hAnsi="Times New Roman" w:cs="Times New Roman"/>
          <w:sz w:val="26"/>
          <w:szCs w:val="26"/>
        </w:rPr>
        <w:t>ему</w:t>
      </w:r>
      <w:r w:rsidRPr="00B930FD">
        <w:rPr>
          <w:rFonts w:ascii="Times New Roman" w:hAnsi="Times New Roman" w:cs="Times New Roman"/>
          <w:sz w:val="26"/>
          <w:szCs w:val="26"/>
        </w:rPr>
        <w:t xml:space="preserve"> П</w:t>
      </w:r>
      <w:r w:rsidR="00DC0023" w:rsidRPr="00B930FD">
        <w:rPr>
          <w:rFonts w:ascii="Times New Roman" w:hAnsi="Times New Roman" w:cs="Times New Roman"/>
          <w:sz w:val="26"/>
          <w:szCs w:val="26"/>
        </w:rPr>
        <w:t>орядку</w:t>
      </w:r>
      <w:r w:rsidRPr="00B930FD">
        <w:rPr>
          <w:rFonts w:ascii="Times New Roman" w:hAnsi="Times New Roman" w:cs="Times New Roman"/>
          <w:sz w:val="26"/>
          <w:szCs w:val="26"/>
        </w:rPr>
        <w:t>) с приложением заверенных заявителем копий платежных документов, подтверждающих</w:t>
      </w:r>
      <w:r w:rsidRPr="002A2E18">
        <w:rPr>
          <w:rFonts w:ascii="Times New Roman" w:hAnsi="Times New Roman" w:cs="Times New Roman"/>
          <w:sz w:val="26"/>
          <w:szCs w:val="26"/>
        </w:rPr>
        <w:t xml:space="preserve"> оплату указанного взноса;</w:t>
      </w:r>
    </w:p>
    <w:p w:rsidR="003C67CA" w:rsidRPr="002A2E18" w:rsidRDefault="003C67CA" w:rsidP="001506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заверенную(-ые) заявителем копию(-и) документа(-ов), подтверждающего(-их) факт исполнения обязательств по передаче лизинговой компании предмета лизинга л</w:t>
      </w:r>
      <w:r w:rsidRPr="002A2E18">
        <w:rPr>
          <w:rFonts w:ascii="Times New Roman" w:hAnsi="Times New Roman" w:cs="Times New Roman"/>
          <w:sz w:val="26"/>
          <w:szCs w:val="26"/>
        </w:rPr>
        <w:t>и</w:t>
      </w:r>
      <w:r w:rsidRPr="002A2E18">
        <w:rPr>
          <w:rFonts w:ascii="Times New Roman" w:hAnsi="Times New Roman" w:cs="Times New Roman"/>
          <w:sz w:val="26"/>
          <w:szCs w:val="26"/>
        </w:rPr>
        <w:t>зингополучателю (копия(-и) акта(-ов) приема-передачи предмета лизинга).</w:t>
      </w:r>
    </w:p>
    <w:p w:rsidR="003C67CA" w:rsidRPr="002A2E18" w:rsidRDefault="002A2E18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2.12</w:t>
      </w:r>
      <w:r w:rsidR="003C67CA" w:rsidRPr="002A2E18">
        <w:rPr>
          <w:rFonts w:ascii="Times New Roman" w:hAnsi="Times New Roman" w:cs="Times New Roman"/>
          <w:sz w:val="26"/>
          <w:szCs w:val="26"/>
        </w:rPr>
        <w:t>.3. Финансовая поддержка в целях возмещения части затрат субъектов МСП и самозанятых по уплате части процентной ставки по кредитному(-ым) договору(-ам), з</w:t>
      </w:r>
      <w:r w:rsidR="003C67CA" w:rsidRPr="002A2E18">
        <w:rPr>
          <w:rFonts w:ascii="Times New Roman" w:hAnsi="Times New Roman" w:cs="Times New Roman"/>
          <w:sz w:val="26"/>
          <w:szCs w:val="26"/>
        </w:rPr>
        <w:t>а</w:t>
      </w:r>
      <w:r w:rsidR="003C67CA" w:rsidRPr="002A2E18">
        <w:rPr>
          <w:rFonts w:ascii="Times New Roman" w:hAnsi="Times New Roman" w:cs="Times New Roman"/>
          <w:sz w:val="26"/>
          <w:szCs w:val="26"/>
        </w:rPr>
        <w:t>ключенному(-ым) на инвестиционные цели в российской(-их) кредитной(-ых) организ</w:t>
      </w:r>
      <w:r w:rsidR="003C67CA" w:rsidRPr="002A2E18">
        <w:rPr>
          <w:rFonts w:ascii="Times New Roman" w:hAnsi="Times New Roman" w:cs="Times New Roman"/>
          <w:sz w:val="26"/>
          <w:szCs w:val="26"/>
        </w:rPr>
        <w:t>а</w:t>
      </w:r>
      <w:r w:rsidR="003C67CA" w:rsidRPr="002A2E18">
        <w:rPr>
          <w:rFonts w:ascii="Times New Roman" w:hAnsi="Times New Roman" w:cs="Times New Roman"/>
          <w:sz w:val="26"/>
          <w:szCs w:val="26"/>
        </w:rPr>
        <w:t>ции(-ях) предоставляется субъекту МСП, самозанятому при условии своевременной у</w:t>
      </w:r>
      <w:r w:rsidR="003C67CA" w:rsidRPr="002A2E18">
        <w:rPr>
          <w:rFonts w:ascii="Times New Roman" w:hAnsi="Times New Roman" w:cs="Times New Roman"/>
          <w:sz w:val="26"/>
          <w:szCs w:val="26"/>
        </w:rPr>
        <w:t>п</w:t>
      </w:r>
      <w:r w:rsidR="003C67CA" w:rsidRPr="002A2E18">
        <w:rPr>
          <w:rFonts w:ascii="Times New Roman" w:hAnsi="Times New Roman" w:cs="Times New Roman"/>
          <w:sz w:val="26"/>
          <w:szCs w:val="26"/>
        </w:rPr>
        <w:t>латы начисленных процентов и своевременного погашения кредита в соответствии с кредитным(-и) договором(-ами) до момента обращения за финансовой поддержкой.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Под кредитным договором на инвестиционные цели в рамках настоящи</w:t>
      </w:r>
      <w:r w:rsidR="002A2E18" w:rsidRPr="002A2E18">
        <w:rPr>
          <w:rFonts w:ascii="Times New Roman" w:hAnsi="Times New Roman" w:cs="Times New Roman"/>
          <w:sz w:val="26"/>
          <w:szCs w:val="26"/>
        </w:rPr>
        <w:t>й</w:t>
      </w:r>
      <w:r w:rsidRPr="002A2E18">
        <w:rPr>
          <w:rFonts w:ascii="Times New Roman" w:hAnsi="Times New Roman" w:cs="Times New Roman"/>
          <w:sz w:val="26"/>
          <w:szCs w:val="26"/>
        </w:rPr>
        <w:t xml:space="preserve"> Пр</w:t>
      </w:r>
      <w:r w:rsidRPr="002A2E18">
        <w:rPr>
          <w:rFonts w:ascii="Times New Roman" w:hAnsi="Times New Roman" w:cs="Times New Roman"/>
          <w:sz w:val="26"/>
          <w:szCs w:val="26"/>
        </w:rPr>
        <w:t>о</w:t>
      </w:r>
      <w:r w:rsidRPr="002A2E18">
        <w:rPr>
          <w:rFonts w:ascii="Times New Roman" w:hAnsi="Times New Roman" w:cs="Times New Roman"/>
          <w:sz w:val="26"/>
          <w:szCs w:val="26"/>
        </w:rPr>
        <w:t>граммы понимается кредитный договор, по которому кредитная организация предоста</w:t>
      </w:r>
      <w:r w:rsidRPr="002A2E18">
        <w:rPr>
          <w:rFonts w:ascii="Times New Roman" w:hAnsi="Times New Roman" w:cs="Times New Roman"/>
          <w:sz w:val="26"/>
          <w:szCs w:val="26"/>
        </w:rPr>
        <w:t>в</w:t>
      </w:r>
      <w:r w:rsidRPr="002A2E18">
        <w:rPr>
          <w:rFonts w:ascii="Times New Roman" w:hAnsi="Times New Roman" w:cs="Times New Roman"/>
          <w:sz w:val="26"/>
          <w:szCs w:val="26"/>
        </w:rPr>
        <w:t>ляет заемщику кредит на приобретение и (или) создание (сооружение, изготовление, д</w:t>
      </w:r>
      <w:r w:rsidRPr="002A2E18">
        <w:rPr>
          <w:rFonts w:ascii="Times New Roman" w:hAnsi="Times New Roman" w:cs="Times New Roman"/>
          <w:sz w:val="26"/>
          <w:szCs w:val="26"/>
        </w:rPr>
        <w:t>о</w:t>
      </w:r>
      <w:r w:rsidRPr="002A2E18">
        <w:rPr>
          <w:rFonts w:ascii="Times New Roman" w:hAnsi="Times New Roman" w:cs="Times New Roman"/>
          <w:sz w:val="26"/>
          <w:szCs w:val="26"/>
        </w:rPr>
        <w:t>стройку, дооборудование, реконструкцию, модернизацию и техническое перевооруж</w:t>
      </w:r>
      <w:r w:rsidRPr="002A2E18">
        <w:rPr>
          <w:rFonts w:ascii="Times New Roman" w:hAnsi="Times New Roman" w:cs="Times New Roman"/>
          <w:sz w:val="26"/>
          <w:szCs w:val="26"/>
        </w:rPr>
        <w:t>е</w:t>
      </w:r>
      <w:r w:rsidRPr="002A2E18">
        <w:rPr>
          <w:rFonts w:ascii="Times New Roman" w:hAnsi="Times New Roman" w:cs="Times New Roman"/>
          <w:sz w:val="26"/>
          <w:szCs w:val="26"/>
        </w:rPr>
        <w:t>ние) основных средств (включая строительство, реконструкцию, модернизацию объе</w:t>
      </w:r>
      <w:r w:rsidRPr="002A2E18">
        <w:rPr>
          <w:rFonts w:ascii="Times New Roman" w:hAnsi="Times New Roman" w:cs="Times New Roman"/>
          <w:sz w:val="26"/>
          <w:szCs w:val="26"/>
        </w:rPr>
        <w:t>к</w:t>
      </w:r>
      <w:r w:rsidRPr="002A2E18">
        <w:rPr>
          <w:rFonts w:ascii="Times New Roman" w:hAnsi="Times New Roman" w:cs="Times New Roman"/>
          <w:sz w:val="26"/>
          <w:szCs w:val="26"/>
        </w:rPr>
        <w:t>тов капитального строительства, подготовку проектной документации для их строител</w:t>
      </w:r>
      <w:r w:rsidRPr="002A2E18">
        <w:rPr>
          <w:rFonts w:ascii="Times New Roman" w:hAnsi="Times New Roman" w:cs="Times New Roman"/>
          <w:sz w:val="26"/>
          <w:szCs w:val="26"/>
        </w:rPr>
        <w:t>ь</w:t>
      </w:r>
      <w:r w:rsidRPr="002A2E18">
        <w:rPr>
          <w:rFonts w:ascii="Times New Roman" w:hAnsi="Times New Roman" w:cs="Times New Roman"/>
          <w:sz w:val="26"/>
          <w:szCs w:val="26"/>
        </w:rPr>
        <w:t>ства, реконструкции, модернизации).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Для получения субсидии субъекты МСП и самозанятые дополнительно к осно</w:t>
      </w:r>
      <w:r w:rsidRPr="002A2E18">
        <w:rPr>
          <w:rFonts w:ascii="Times New Roman" w:hAnsi="Times New Roman" w:cs="Times New Roman"/>
          <w:sz w:val="26"/>
          <w:szCs w:val="26"/>
        </w:rPr>
        <w:t>в</w:t>
      </w:r>
      <w:r w:rsidRPr="002A2E18">
        <w:rPr>
          <w:rFonts w:ascii="Times New Roman" w:hAnsi="Times New Roman" w:cs="Times New Roman"/>
          <w:sz w:val="26"/>
          <w:szCs w:val="26"/>
        </w:rPr>
        <w:t>ному перечню документов, указанному в пункт</w:t>
      </w:r>
      <w:r w:rsidR="002A2E18" w:rsidRPr="002A2E18">
        <w:rPr>
          <w:rFonts w:ascii="Times New Roman" w:hAnsi="Times New Roman" w:cs="Times New Roman"/>
          <w:sz w:val="26"/>
          <w:szCs w:val="26"/>
        </w:rPr>
        <w:t>ах 2.6, 2.7</w:t>
      </w:r>
      <w:r w:rsidRPr="002A2E1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2A2E18" w:rsidRPr="002A2E18">
        <w:rPr>
          <w:rFonts w:ascii="Times New Roman" w:hAnsi="Times New Roman" w:cs="Times New Roman"/>
          <w:sz w:val="26"/>
          <w:szCs w:val="26"/>
        </w:rPr>
        <w:t>го</w:t>
      </w:r>
      <w:r w:rsidRPr="002A2E18">
        <w:rPr>
          <w:rFonts w:ascii="Times New Roman" w:hAnsi="Times New Roman" w:cs="Times New Roman"/>
          <w:sz w:val="26"/>
          <w:szCs w:val="26"/>
        </w:rPr>
        <w:t xml:space="preserve"> П</w:t>
      </w:r>
      <w:r w:rsidR="002A2E18" w:rsidRPr="002A2E18">
        <w:rPr>
          <w:rFonts w:ascii="Times New Roman" w:hAnsi="Times New Roman" w:cs="Times New Roman"/>
          <w:sz w:val="26"/>
          <w:szCs w:val="26"/>
        </w:rPr>
        <w:t>орядка</w:t>
      </w:r>
      <w:r w:rsidRPr="002A2E18">
        <w:rPr>
          <w:rFonts w:ascii="Times New Roman" w:hAnsi="Times New Roman" w:cs="Times New Roman"/>
          <w:sz w:val="26"/>
          <w:szCs w:val="26"/>
        </w:rPr>
        <w:t>, пре</w:t>
      </w:r>
      <w:r w:rsidRPr="002A2E18">
        <w:rPr>
          <w:rFonts w:ascii="Times New Roman" w:hAnsi="Times New Roman" w:cs="Times New Roman"/>
          <w:sz w:val="26"/>
          <w:szCs w:val="26"/>
        </w:rPr>
        <w:t>д</w:t>
      </w:r>
      <w:r w:rsidRPr="002A2E18">
        <w:rPr>
          <w:rFonts w:ascii="Times New Roman" w:hAnsi="Times New Roman" w:cs="Times New Roman"/>
          <w:sz w:val="26"/>
          <w:szCs w:val="26"/>
        </w:rPr>
        <w:t>ставляют: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 xml:space="preserve">копию(-и) кредитного (-ых) договора (-ов), 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платежный(-ые) документ(-ы) (копию(-и) платежного(-ых) документа(-тов)), по</w:t>
      </w:r>
      <w:r w:rsidRPr="002A2E18">
        <w:rPr>
          <w:rFonts w:ascii="Times New Roman" w:hAnsi="Times New Roman" w:cs="Times New Roman"/>
          <w:sz w:val="26"/>
          <w:szCs w:val="26"/>
        </w:rPr>
        <w:t>д</w:t>
      </w:r>
      <w:r w:rsidRPr="002A2E18">
        <w:rPr>
          <w:rFonts w:ascii="Times New Roman" w:hAnsi="Times New Roman" w:cs="Times New Roman"/>
          <w:sz w:val="26"/>
          <w:szCs w:val="26"/>
        </w:rPr>
        <w:t xml:space="preserve">тверждающие произведенные платежи. 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 xml:space="preserve"> Субсидированию не подлежат затраты субъекта МСП, самозанятого на возмещ</w:t>
      </w:r>
      <w:r w:rsidRPr="002A2E18">
        <w:rPr>
          <w:rFonts w:ascii="Times New Roman" w:hAnsi="Times New Roman" w:cs="Times New Roman"/>
          <w:sz w:val="26"/>
          <w:szCs w:val="26"/>
        </w:rPr>
        <w:t>е</w:t>
      </w:r>
      <w:r w:rsidRPr="002A2E18">
        <w:rPr>
          <w:rFonts w:ascii="Times New Roman" w:hAnsi="Times New Roman" w:cs="Times New Roman"/>
          <w:sz w:val="26"/>
          <w:szCs w:val="26"/>
        </w:rPr>
        <w:t>ние процентов, начисленных и уплаченных по просроченной ссудной задолженности.</w:t>
      </w:r>
    </w:p>
    <w:p w:rsidR="003C67CA" w:rsidRPr="002A2E18" w:rsidRDefault="002A2E18" w:rsidP="003C67CA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2.12</w:t>
      </w:r>
      <w:r w:rsidR="003C67CA" w:rsidRPr="002A2E18">
        <w:rPr>
          <w:sz w:val="26"/>
          <w:szCs w:val="26"/>
        </w:rPr>
        <w:t>.4. Возмещению части затрат субъектов МСП и самозанятых на приобретение основных средств подлежат их расходы на приобретение: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универсальных мобильных платформ (мобильная служба быта, мобильный ш</w:t>
      </w:r>
      <w:r w:rsidRPr="002A2E18">
        <w:rPr>
          <w:rFonts w:ascii="Times New Roman" w:hAnsi="Times New Roman" w:cs="Times New Roman"/>
          <w:sz w:val="26"/>
          <w:szCs w:val="26"/>
        </w:rPr>
        <w:t>и</w:t>
      </w:r>
      <w:r w:rsidRPr="002A2E18">
        <w:rPr>
          <w:rFonts w:ascii="Times New Roman" w:hAnsi="Times New Roman" w:cs="Times New Roman"/>
          <w:sz w:val="26"/>
          <w:szCs w:val="26"/>
        </w:rPr>
        <w:t>номонтаж, мобильный пункт быстрого питания, мобильный пункт производства гот</w:t>
      </w:r>
      <w:r w:rsidRPr="002A2E18">
        <w:rPr>
          <w:rFonts w:ascii="Times New Roman" w:hAnsi="Times New Roman" w:cs="Times New Roman"/>
          <w:sz w:val="26"/>
          <w:szCs w:val="26"/>
        </w:rPr>
        <w:t>о</w:t>
      </w:r>
      <w:r w:rsidRPr="002A2E18">
        <w:rPr>
          <w:rFonts w:ascii="Times New Roman" w:hAnsi="Times New Roman" w:cs="Times New Roman"/>
          <w:sz w:val="26"/>
          <w:szCs w:val="26"/>
        </w:rPr>
        <w:t>вых к употреблению продуктов питания (хлебобулочных, кондитерских изделий и пр</w:t>
      </w:r>
      <w:r w:rsidRPr="002A2E18">
        <w:rPr>
          <w:rFonts w:ascii="Times New Roman" w:hAnsi="Times New Roman" w:cs="Times New Roman"/>
          <w:sz w:val="26"/>
          <w:szCs w:val="26"/>
        </w:rPr>
        <w:t>о</w:t>
      </w:r>
      <w:r w:rsidRPr="002A2E18">
        <w:rPr>
          <w:rFonts w:ascii="Times New Roman" w:hAnsi="Times New Roman" w:cs="Times New Roman"/>
          <w:sz w:val="26"/>
          <w:szCs w:val="26"/>
        </w:rPr>
        <w:t>чих), мобильный ремонт обуви, мобильный центр первичной обработки и фасовки сел</w:t>
      </w:r>
      <w:r w:rsidRPr="002A2E18">
        <w:rPr>
          <w:rFonts w:ascii="Times New Roman" w:hAnsi="Times New Roman" w:cs="Times New Roman"/>
          <w:sz w:val="26"/>
          <w:szCs w:val="26"/>
        </w:rPr>
        <w:t>ь</w:t>
      </w:r>
      <w:r w:rsidRPr="002A2E18">
        <w:rPr>
          <w:rFonts w:ascii="Times New Roman" w:hAnsi="Times New Roman" w:cs="Times New Roman"/>
          <w:sz w:val="26"/>
          <w:szCs w:val="26"/>
        </w:rPr>
        <w:t>скохозяйственной продукции, мобильный пункт заготовки молочной продукции);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нестационарных объектов для ведения предпринимательской деятельности суб</w:t>
      </w:r>
      <w:r w:rsidRPr="002A2E18">
        <w:rPr>
          <w:rFonts w:ascii="Times New Roman" w:hAnsi="Times New Roman" w:cs="Times New Roman"/>
          <w:sz w:val="26"/>
          <w:szCs w:val="26"/>
        </w:rPr>
        <w:t>ъ</w:t>
      </w:r>
      <w:r w:rsidRPr="002A2E18">
        <w:rPr>
          <w:rFonts w:ascii="Times New Roman" w:hAnsi="Times New Roman" w:cs="Times New Roman"/>
          <w:sz w:val="26"/>
          <w:szCs w:val="26"/>
        </w:rPr>
        <w:t>ектами МСП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 xml:space="preserve">основных средств, относящихся ко второй и выше амортизационным группам </w:t>
      </w:r>
      <w:hyperlink r:id="rId16" w:history="1">
        <w:r w:rsidRPr="002A2E18">
          <w:rPr>
            <w:rFonts w:ascii="Times New Roman" w:hAnsi="Times New Roman" w:cs="Times New Roman"/>
            <w:sz w:val="26"/>
            <w:szCs w:val="26"/>
          </w:rPr>
          <w:t>Классификации</w:t>
        </w:r>
      </w:hyperlink>
      <w:r w:rsidRPr="002A2E18">
        <w:rPr>
          <w:rFonts w:ascii="Times New Roman" w:hAnsi="Times New Roman" w:cs="Times New Roman"/>
          <w:sz w:val="26"/>
          <w:szCs w:val="26"/>
        </w:rPr>
        <w:t xml:space="preserve"> основных средств, включаемых в амортизационные группы, утвержде</w:t>
      </w:r>
      <w:r w:rsidRPr="002A2E18">
        <w:rPr>
          <w:rFonts w:ascii="Times New Roman" w:hAnsi="Times New Roman" w:cs="Times New Roman"/>
          <w:sz w:val="26"/>
          <w:szCs w:val="26"/>
        </w:rPr>
        <w:t>н</w:t>
      </w:r>
      <w:r w:rsidRPr="002A2E18">
        <w:rPr>
          <w:rFonts w:ascii="Times New Roman" w:hAnsi="Times New Roman" w:cs="Times New Roman"/>
          <w:sz w:val="26"/>
          <w:szCs w:val="26"/>
        </w:rPr>
        <w:t>ной постановлением Правительства Российской Федерации от 1 января 2002 года № 1, за исключением легковых автомобилей, автобусов особо малых и малых длиной до 7,5 м включительно, автомобилей грузовых, имеющих технически допустимую максимал</w:t>
      </w:r>
      <w:r w:rsidRPr="002A2E18">
        <w:rPr>
          <w:rFonts w:ascii="Times New Roman" w:hAnsi="Times New Roman" w:cs="Times New Roman"/>
          <w:sz w:val="26"/>
          <w:szCs w:val="26"/>
        </w:rPr>
        <w:t>ь</w:t>
      </w:r>
      <w:r w:rsidRPr="002A2E18">
        <w:rPr>
          <w:rFonts w:ascii="Times New Roman" w:hAnsi="Times New Roman" w:cs="Times New Roman"/>
          <w:sz w:val="26"/>
          <w:szCs w:val="26"/>
        </w:rPr>
        <w:t>ную массу не более 3,5 т, мотоциклов и мотоциклетных колясок, мобильных средств связи, жилых зданий и помещений.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Возмещению не подлежат затраты на приобретение имущества (товаров), предн</w:t>
      </w:r>
      <w:r w:rsidRPr="002A2E18">
        <w:rPr>
          <w:rFonts w:ascii="Times New Roman" w:hAnsi="Times New Roman" w:cs="Times New Roman"/>
          <w:sz w:val="26"/>
          <w:szCs w:val="26"/>
        </w:rPr>
        <w:t>а</w:t>
      </w:r>
      <w:r w:rsidRPr="002A2E18">
        <w:rPr>
          <w:rFonts w:ascii="Times New Roman" w:hAnsi="Times New Roman" w:cs="Times New Roman"/>
          <w:sz w:val="26"/>
          <w:szCs w:val="26"/>
        </w:rPr>
        <w:lastRenderedPageBreak/>
        <w:t>значенных для личных, семейных, домашних и иных нужд физических лиц, не связа</w:t>
      </w:r>
      <w:r w:rsidRPr="002A2E18">
        <w:rPr>
          <w:rFonts w:ascii="Times New Roman" w:hAnsi="Times New Roman" w:cs="Times New Roman"/>
          <w:sz w:val="26"/>
          <w:szCs w:val="26"/>
        </w:rPr>
        <w:t>н</w:t>
      </w:r>
      <w:r w:rsidRPr="002A2E18">
        <w:rPr>
          <w:rFonts w:ascii="Times New Roman" w:hAnsi="Times New Roman" w:cs="Times New Roman"/>
          <w:sz w:val="26"/>
          <w:szCs w:val="26"/>
        </w:rPr>
        <w:t>ного с осуществлением предпринимательской деятельности.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Для получения субсидии субъекты МСП и самозанятые дополнительно к осно</w:t>
      </w:r>
      <w:r w:rsidRPr="002A2E18">
        <w:rPr>
          <w:rFonts w:ascii="Times New Roman" w:hAnsi="Times New Roman" w:cs="Times New Roman"/>
          <w:sz w:val="26"/>
          <w:szCs w:val="26"/>
        </w:rPr>
        <w:t>в</w:t>
      </w:r>
      <w:r w:rsidRPr="002A2E18">
        <w:rPr>
          <w:rFonts w:ascii="Times New Roman" w:hAnsi="Times New Roman" w:cs="Times New Roman"/>
          <w:sz w:val="26"/>
          <w:szCs w:val="26"/>
        </w:rPr>
        <w:t>ному перечню документов, указанному в пункт</w:t>
      </w:r>
      <w:r w:rsidR="002A2E18" w:rsidRPr="002A2E18">
        <w:rPr>
          <w:rFonts w:ascii="Times New Roman" w:hAnsi="Times New Roman" w:cs="Times New Roman"/>
          <w:sz w:val="26"/>
          <w:szCs w:val="26"/>
        </w:rPr>
        <w:t>ах 2.6, 2.7</w:t>
      </w:r>
      <w:r w:rsidRPr="002A2E1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2A2E18" w:rsidRPr="002A2E18">
        <w:rPr>
          <w:rFonts w:ascii="Times New Roman" w:hAnsi="Times New Roman" w:cs="Times New Roman"/>
          <w:sz w:val="26"/>
          <w:szCs w:val="26"/>
        </w:rPr>
        <w:t>го</w:t>
      </w:r>
      <w:r w:rsidRPr="002A2E18">
        <w:rPr>
          <w:rFonts w:ascii="Times New Roman" w:hAnsi="Times New Roman" w:cs="Times New Roman"/>
          <w:sz w:val="26"/>
          <w:szCs w:val="26"/>
        </w:rPr>
        <w:t xml:space="preserve"> П</w:t>
      </w:r>
      <w:r w:rsidR="002A2E18" w:rsidRPr="002A2E18">
        <w:rPr>
          <w:rFonts w:ascii="Times New Roman" w:hAnsi="Times New Roman" w:cs="Times New Roman"/>
          <w:sz w:val="26"/>
          <w:szCs w:val="26"/>
        </w:rPr>
        <w:t>орядка</w:t>
      </w:r>
      <w:r w:rsidRPr="002A2E18">
        <w:rPr>
          <w:rFonts w:ascii="Times New Roman" w:hAnsi="Times New Roman" w:cs="Times New Roman"/>
          <w:sz w:val="26"/>
          <w:szCs w:val="26"/>
        </w:rPr>
        <w:t>, пре</w:t>
      </w:r>
      <w:r w:rsidRPr="002A2E18">
        <w:rPr>
          <w:rFonts w:ascii="Times New Roman" w:hAnsi="Times New Roman" w:cs="Times New Roman"/>
          <w:sz w:val="26"/>
          <w:szCs w:val="26"/>
        </w:rPr>
        <w:t>д</w:t>
      </w:r>
      <w:r w:rsidRPr="002A2E18">
        <w:rPr>
          <w:rFonts w:ascii="Times New Roman" w:hAnsi="Times New Roman" w:cs="Times New Roman"/>
          <w:sz w:val="26"/>
          <w:szCs w:val="26"/>
        </w:rPr>
        <w:t>ставляют:</w:t>
      </w:r>
    </w:p>
    <w:p w:rsidR="003C67CA" w:rsidRPr="002A2E18" w:rsidRDefault="003C67CA" w:rsidP="003C67CA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договор(-ы) (копию(-и) договора (-ов)) купли-продажи (поставки) основных средств,</w:t>
      </w:r>
    </w:p>
    <w:p w:rsidR="003C67CA" w:rsidRPr="002A2E18" w:rsidRDefault="003C67CA" w:rsidP="003C67CA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акт(-ы) (копию(-и) акта (-ов)) приема-передачи основных средств, универсал</w:t>
      </w:r>
      <w:r w:rsidRPr="002A2E18">
        <w:rPr>
          <w:sz w:val="26"/>
          <w:szCs w:val="26"/>
        </w:rPr>
        <w:t>ь</w:t>
      </w:r>
      <w:r w:rsidRPr="002A2E18">
        <w:rPr>
          <w:sz w:val="26"/>
          <w:szCs w:val="26"/>
        </w:rPr>
        <w:t>ный(-ые) передаточный(-ые) документ(-ы) (УПД) (копию(-и) УПД), товарную(-ые) н</w:t>
      </w:r>
      <w:r w:rsidRPr="002A2E18">
        <w:rPr>
          <w:sz w:val="26"/>
          <w:szCs w:val="26"/>
        </w:rPr>
        <w:t>а</w:t>
      </w:r>
      <w:r w:rsidRPr="002A2E18">
        <w:rPr>
          <w:sz w:val="26"/>
          <w:szCs w:val="26"/>
        </w:rPr>
        <w:t>кладную(-ые) (копию(-и) товарной(-ых) накладной(-ых));</w:t>
      </w:r>
    </w:p>
    <w:p w:rsidR="003C67CA" w:rsidRPr="002A2E18" w:rsidRDefault="003C67CA" w:rsidP="003C67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A2E18">
        <w:rPr>
          <w:sz w:val="26"/>
          <w:szCs w:val="26"/>
        </w:rPr>
        <w:t>платежный(-ые) документ(-ы) (копию(-и) платежного(-ых) документа(-тов)), по</w:t>
      </w:r>
      <w:r w:rsidRPr="002A2E18">
        <w:rPr>
          <w:sz w:val="26"/>
          <w:szCs w:val="26"/>
        </w:rPr>
        <w:t>д</w:t>
      </w:r>
      <w:r w:rsidRPr="002A2E18">
        <w:rPr>
          <w:sz w:val="26"/>
          <w:szCs w:val="26"/>
        </w:rPr>
        <w:t>тверждающих фактическую оплату.</w:t>
      </w:r>
    </w:p>
    <w:p w:rsidR="003C67CA" w:rsidRPr="002A2E18" w:rsidRDefault="002A2E18" w:rsidP="003C67CA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2.12</w:t>
      </w:r>
      <w:r w:rsidR="003C67CA" w:rsidRPr="002A2E18">
        <w:rPr>
          <w:sz w:val="26"/>
          <w:szCs w:val="26"/>
        </w:rPr>
        <w:t>.5. Возмещению части затрат субъектов МСП и самозанятых на приобретение сырья, расходных материалов, необходимых для производства продукции, подлежат следующие виды сырья и расходных материалов:</w:t>
      </w:r>
    </w:p>
    <w:p w:rsidR="003C67CA" w:rsidRPr="002A2E18" w:rsidRDefault="003C67CA" w:rsidP="003C67CA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- сельскохозяйственное сырье;</w:t>
      </w:r>
    </w:p>
    <w:p w:rsidR="003C67CA" w:rsidRPr="002A2E18" w:rsidRDefault="003C67CA" w:rsidP="003C67CA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- промышленное сырье;</w:t>
      </w:r>
    </w:p>
    <w:p w:rsidR="003C67CA" w:rsidRPr="002A2E18" w:rsidRDefault="003C67CA" w:rsidP="003C67CA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- расходные материалы для производства пищевой и непищевой продукции.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Для получения субсидии субъекты МСП и самозанятые дополнительно к осно</w:t>
      </w:r>
      <w:r w:rsidRPr="002A2E18">
        <w:rPr>
          <w:rFonts w:ascii="Times New Roman" w:hAnsi="Times New Roman" w:cs="Times New Roman"/>
          <w:sz w:val="26"/>
          <w:szCs w:val="26"/>
        </w:rPr>
        <w:t>в</w:t>
      </w:r>
      <w:r w:rsidRPr="002A2E18">
        <w:rPr>
          <w:rFonts w:ascii="Times New Roman" w:hAnsi="Times New Roman" w:cs="Times New Roman"/>
          <w:sz w:val="26"/>
          <w:szCs w:val="26"/>
        </w:rPr>
        <w:t>ному перечню документов, указанному в пункт</w:t>
      </w:r>
      <w:r w:rsidR="002A2E18" w:rsidRPr="002A2E18">
        <w:rPr>
          <w:rFonts w:ascii="Times New Roman" w:hAnsi="Times New Roman" w:cs="Times New Roman"/>
          <w:sz w:val="26"/>
          <w:szCs w:val="26"/>
        </w:rPr>
        <w:t xml:space="preserve">ах 2.6, 2.7 </w:t>
      </w:r>
      <w:r w:rsidRPr="002A2E18">
        <w:rPr>
          <w:rFonts w:ascii="Times New Roman" w:hAnsi="Times New Roman" w:cs="Times New Roman"/>
          <w:sz w:val="26"/>
          <w:szCs w:val="26"/>
        </w:rPr>
        <w:t>настоящ</w:t>
      </w:r>
      <w:r w:rsidR="002A2E18" w:rsidRPr="002A2E18">
        <w:rPr>
          <w:rFonts w:ascii="Times New Roman" w:hAnsi="Times New Roman" w:cs="Times New Roman"/>
          <w:sz w:val="26"/>
          <w:szCs w:val="26"/>
        </w:rPr>
        <w:t>его</w:t>
      </w:r>
      <w:r w:rsidRPr="002A2E18">
        <w:rPr>
          <w:rFonts w:ascii="Times New Roman" w:hAnsi="Times New Roman" w:cs="Times New Roman"/>
          <w:sz w:val="26"/>
          <w:szCs w:val="26"/>
        </w:rPr>
        <w:t xml:space="preserve"> П</w:t>
      </w:r>
      <w:r w:rsidR="002A2E18" w:rsidRPr="002A2E18">
        <w:rPr>
          <w:rFonts w:ascii="Times New Roman" w:hAnsi="Times New Roman" w:cs="Times New Roman"/>
          <w:sz w:val="26"/>
          <w:szCs w:val="26"/>
        </w:rPr>
        <w:t>орядка</w:t>
      </w:r>
      <w:r w:rsidRPr="002A2E18">
        <w:rPr>
          <w:rFonts w:ascii="Times New Roman" w:hAnsi="Times New Roman" w:cs="Times New Roman"/>
          <w:sz w:val="26"/>
          <w:szCs w:val="26"/>
        </w:rPr>
        <w:t>, пре</w:t>
      </w:r>
      <w:r w:rsidRPr="002A2E18">
        <w:rPr>
          <w:rFonts w:ascii="Times New Roman" w:hAnsi="Times New Roman" w:cs="Times New Roman"/>
          <w:sz w:val="26"/>
          <w:szCs w:val="26"/>
        </w:rPr>
        <w:t>д</w:t>
      </w:r>
      <w:r w:rsidRPr="002A2E18">
        <w:rPr>
          <w:rFonts w:ascii="Times New Roman" w:hAnsi="Times New Roman" w:cs="Times New Roman"/>
          <w:sz w:val="26"/>
          <w:szCs w:val="26"/>
        </w:rPr>
        <w:t>ставляют:</w:t>
      </w:r>
    </w:p>
    <w:p w:rsidR="003C67CA" w:rsidRPr="002A2E18" w:rsidRDefault="003C67CA" w:rsidP="003C67CA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договор(-ы) (копию(-и) договора (-ов)) купли-продажи (поставки) сырья, расхо</w:t>
      </w:r>
      <w:r w:rsidRPr="002A2E18">
        <w:rPr>
          <w:sz w:val="26"/>
          <w:szCs w:val="26"/>
        </w:rPr>
        <w:t>д</w:t>
      </w:r>
      <w:r w:rsidRPr="002A2E18">
        <w:rPr>
          <w:sz w:val="26"/>
          <w:szCs w:val="26"/>
        </w:rPr>
        <w:t>ных материалов,</w:t>
      </w:r>
    </w:p>
    <w:p w:rsidR="003C67CA" w:rsidRPr="002A2E18" w:rsidRDefault="003C67CA" w:rsidP="003C67CA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акт(-ы) (копию(-и) акта (-ов)) приема-передачи, универсальный(-ые) передато</w:t>
      </w:r>
      <w:r w:rsidRPr="002A2E18">
        <w:rPr>
          <w:sz w:val="26"/>
          <w:szCs w:val="26"/>
        </w:rPr>
        <w:t>ч</w:t>
      </w:r>
      <w:r w:rsidRPr="002A2E18">
        <w:rPr>
          <w:sz w:val="26"/>
          <w:szCs w:val="26"/>
        </w:rPr>
        <w:t>ный(-ые) документ(-ы) (УПД) (копию(-и) УПД), товарную(-ые) накладную(-ые);</w:t>
      </w:r>
    </w:p>
    <w:p w:rsidR="003C67CA" w:rsidRPr="002A2E18" w:rsidRDefault="003C67CA" w:rsidP="003C67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A2E18">
        <w:rPr>
          <w:sz w:val="26"/>
          <w:szCs w:val="26"/>
        </w:rPr>
        <w:t>платежный(-ые) документ(-ы) (копию(-и) платежного(-ых) документа(-тов)), по</w:t>
      </w:r>
      <w:r w:rsidRPr="002A2E18">
        <w:rPr>
          <w:sz w:val="26"/>
          <w:szCs w:val="26"/>
        </w:rPr>
        <w:t>д</w:t>
      </w:r>
      <w:r w:rsidRPr="002A2E18">
        <w:rPr>
          <w:sz w:val="26"/>
          <w:szCs w:val="26"/>
        </w:rPr>
        <w:t>тверждающих фактическую оплату.</w:t>
      </w:r>
    </w:p>
    <w:p w:rsidR="003C67CA" w:rsidRPr="002A2E18" w:rsidRDefault="002A2E18" w:rsidP="002A2E18">
      <w:pPr>
        <w:ind w:firstLine="708"/>
        <w:jc w:val="both"/>
        <w:rPr>
          <w:sz w:val="26"/>
          <w:szCs w:val="26"/>
        </w:rPr>
      </w:pPr>
      <w:r w:rsidRPr="002A2E18">
        <w:rPr>
          <w:sz w:val="26"/>
          <w:szCs w:val="26"/>
        </w:rPr>
        <w:t>2.12</w:t>
      </w:r>
      <w:r w:rsidR="003C67CA" w:rsidRPr="002A2E18">
        <w:rPr>
          <w:sz w:val="26"/>
          <w:szCs w:val="26"/>
        </w:rPr>
        <w:t>.6. Под объектами недвижимости, в целях предоставления финансовой по</w:t>
      </w:r>
      <w:r w:rsidR="003C67CA" w:rsidRPr="002A2E18">
        <w:rPr>
          <w:sz w:val="26"/>
          <w:szCs w:val="26"/>
        </w:rPr>
        <w:t>д</w:t>
      </w:r>
      <w:r w:rsidR="003C67CA" w:rsidRPr="002A2E18">
        <w:rPr>
          <w:sz w:val="26"/>
          <w:szCs w:val="26"/>
        </w:rPr>
        <w:t xml:space="preserve">держки субъектам МСП и самозанятым по направлению расходования, указанному в подпункте « е» пункта </w:t>
      </w:r>
      <w:r w:rsidRPr="002A2E18">
        <w:rPr>
          <w:sz w:val="26"/>
          <w:szCs w:val="26"/>
        </w:rPr>
        <w:t>1.4</w:t>
      </w:r>
      <w:r w:rsidR="003C67CA" w:rsidRPr="002A2E18">
        <w:rPr>
          <w:sz w:val="26"/>
          <w:szCs w:val="26"/>
        </w:rPr>
        <w:t xml:space="preserve"> настояще</w:t>
      </w:r>
      <w:r w:rsidRPr="002A2E18">
        <w:rPr>
          <w:sz w:val="26"/>
          <w:szCs w:val="26"/>
        </w:rPr>
        <w:t>го Порядка</w:t>
      </w:r>
      <w:r w:rsidR="003C67CA" w:rsidRPr="002A2E18">
        <w:rPr>
          <w:sz w:val="26"/>
          <w:szCs w:val="26"/>
        </w:rPr>
        <w:t>,  понимаются земельные участки, здания и сооружения, в том числе нежилые помещения, сведения о которых внесены в Единый государственный реестр недвижимости.</w:t>
      </w:r>
    </w:p>
    <w:p w:rsidR="003C67CA" w:rsidRPr="002A2E18" w:rsidRDefault="003C67CA" w:rsidP="002A2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Для получения субсидии субъекты МСП и самозанятые дополнительно к осно</w:t>
      </w:r>
      <w:r w:rsidRPr="002A2E18">
        <w:rPr>
          <w:rFonts w:ascii="Times New Roman" w:hAnsi="Times New Roman" w:cs="Times New Roman"/>
          <w:sz w:val="26"/>
          <w:szCs w:val="26"/>
        </w:rPr>
        <w:t>в</w:t>
      </w:r>
      <w:r w:rsidRPr="002A2E18">
        <w:rPr>
          <w:rFonts w:ascii="Times New Roman" w:hAnsi="Times New Roman" w:cs="Times New Roman"/>
          <w:sz w:val="26"/>
          <w:szCs w:val="26"/>
        </w:rPr>
        <w:t>ному перечню документов, указанному в пункт</w:t>
      </w:r>
      <w:r w:rsidR="002A2E18" w:rsidRPr="002A2E18">
        <w:rPr>
          <w:rFonts w:ascii="Times New Roman" w:hAnsi="Times New Roman" w:cs="Times New Roman"/>
          <w:sz w:val="26"/>
          <w:szCs w:val="26"/>
        </w:rPr>
        <w:t>ах 2.6, 2.7</w:t>
      </w:r>
      <w:r w:rsidRPr="002A2E1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2A2E18" w:rsidRPr="002A2E18">
        <w:rPr>
          <w:rFonts w:ascii="Times New Roman" w:hAnsi="Times New Roman" w:cs="Times New Roman"/>
          <w:sz w:val="26"/>
          <w:szCs w:val="26"/>
        </w:rPr>
        <w:t>го Порядка</w:t>
      </w:r>
      <w:r w:rsidRPr="002A2E18">
        <w:rPr>
          <w:rFonts w:ascii="Times New Roman" w:hAnsi="Times New Roman" w:cs="Times New Roman"/>
          <w:sz w:val="26"/>
          <w:szCs w:val="26"/>
        </w:rPr>
        <w:t>, пре</w:t>
      </w:r>
      <w:r w:rsidRPr="002A2E18">
        <w:rPr>
          <w:rFonts w:ascii="Times New Roman" w:hAnsi="Times New Roman" w:cs="Times New Roman"/>
          <w:sz w:val="26"/>
          <w:szCs w:val="26"/>
        </w:rPr>
        <w:t>д</w:t>
      </w:r>
      <w:r w:rsidRPr="002A2E18">
        <w:rPr>
          <w:rFonts w:ascii="Times New Roman" w:hAnsi="Times New Roman" w:cs="Times New Roman"/>
          <w:sz w:val="26"/>
          <w:szCs w:val="26"/>
        </w:rPr>
        <w:t>ставляют:</w:t>
      </w:r>
    </w:p>
    <w:p w:rsidR="003C67CA" w:rsidRPr="002A2E18" w:rsidRDefault="003C67CA" w:rsidP="002A2E18">
      <w:pPr>
        <w:ind w:firstLine="709"/>
        <w:contextualSpacing/>
        <w:jc w:val="both"/>
        <w:rPr>
          <w:sz w:val="26"/>
          <w:szCs w:val="26"/>
        </w:rPr>
      </w:pPr>
      <w:r w:rsidRPr="002A2E18">
        <w:rPr>
          <w:sz w:val="26"/>
          <w:szCs w:val="26"/>
        </w:rPr>
        <w:t>договор(-ы) (копию(-и) договора (-ов)) купли-продажи объекта недвижимости;</w:t>
      </w:r>
    </w:p>
    <w:p w:rsidR="003C67CA" w:rsidRPr="002A2E18" w:rsidRDefault="003C67CA" w:rsidP="002A2E1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A2E18">
        <w:rPr>
          <w:sz w:val="26"/>
          <w:szCs w:val="26"/>
        </w:rPr>
        <w:t>платежный(-ые) документ(-ы) (копию(-и) платежного(-ых) документа(-тов)), по</w:t>
      </w:r>
      <w:r w:rsidRPr="002A2E18">
        <w:rPr>
          <w:sz w:val="26"/>
          <w:szCs w:val="26"/>
        </w:rPr>
        <w:t>д</w:t>
      </w:r>
      <w:r w:rsidRPr="002A2E18">
        <w:rPr>
          <w:sz w:val="26"/>
          <w:szCs w:val="26"/>
        </w:rPr>
        <w:t>тверждающих фактическую оплату;</w:t>
      </w:r>
    </w:p>
    <w:p w:rsidR="003C67CA" w:rsidRPr="002A2E18" w:rsidRDefault="003C67CA" w:rsidP="002A2E1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A2E18">
        <w:rPr>
          <w:sz w:val="26"/>
          <w:szCs w:val="26"/>
        </w:rPr>
        <w:t xml:space="preserve">копию(-и) выписки(-ок) из Единого государственного реестра недвижимости. </w:t>
      </w:r>
    </w:p>
    <w:p w:rsidR="003C67CA" w:rsidRPr="002A2E18" w:rsidRDefault="002A2E18" w:rsidP="002A2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2.12</w:t>
      </w:r>
      <w:r w:rsidR="003C67CA" w:rsidRPr="002A2E18">
        <w:rPr>
          <w:rFonts w:ascii="Times New Roman" w:hAnsi="Times New Roman" w:cs="Times New Roman"/>
          <w:sz w:val="26"/>
          <w:szCs w:val="26"/>
        </w:rPr>
        <w:t>.7.  Финансовая поддержка в форме финансового обеспечения затрат на н</w:t>
      </w:r>
      <w:r w:rsidR="003C67CA" w:rsidRPr="002A2E18">
        <w:rPr>
          <w:rFonts w:ascii="Times New Roman" w:hAnsi="Times New Roman" w:cs="Times New Roman"/>
          <w:sz w:val="26"/>
          <w:szCs w:val="26"/>
        </w:rPr>
        <w:t>а</w:t>
      </w:r>
      <w:r w:rsidR="003C67CA" w:rsidRPr="002A2E18">
        <w:rPr>
          <w:rFonts w:ascii="Times New Roman" w:hAnsi="Times New Roman" w:cs="Times New Roman"/>
          <w:sz w:val="26"/>
          <w:szCs w:val="26"/>
        </w:rPr>
        <w:t>чальной стадии становления бизнеса предоставляется субъектам МСП при соблюдении следующих требований:</w:t>
      </w:r>
    </w:p>
    <w:p w:rsidR="003C67CA" w:rsidRPr="002A2E18" w:rsidRDefault="003C67CA" w:rsidP="002A2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государственная регистрация в качестве юридического лица и индивидуального предпринимателя на дату подачи заявки составляет менее 1 года;</w:t>
      </w:r>
    </w:p>
    <w:p w:rsidR="003C67CA" w:rsidRPr="002A2E18" w:rsidRDefault="003C67CA" w:rsidP="002A2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наличие обязательства по осуществлению деятельности субъектом МСП не менее 2 лет с момента получения субсидии;</w:t>
      </w:r>
    </w:p>
    <w:p w:rsidR="003C67CA" w:rsidRPr="002A2E18" w:rsidRDefault="003C67CA" w:rsidP="002A2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фактическое вложение собственных средств в размере не менее 50% от суммы з</w:t>
      </w:r>
      <w:r w:rsidRPr="002A2E18">
        <w:rPr>
          <w:rFonts w:ascii="Times New Roman" w:hAnsi="Times New Roman" w:cs="Times New Roman"/>
          <w:sz w:val="26"/>
          <w:szCs w:val="26"/>
        </w:rPr>
        <w:t>а</w:t>
      </w:r>
      <w:r w:rsidRPr="002A2E18">
        <w:rPr>
          <w:rFonts w:ascii="Times New Roman" w:hAnsi="Times New Roman" w:cs="Times New Roman"/>
          <w:sz w:val="26"/>
          <w:szCs w:val="26"/>
        </w:rPr>
        <w:t>прашиваемых бюджетных средств.</w:t>
      </w:r>
    </w:p>
    <w:p w:rsidR="003C67CA" w:rsidRPr="002A2E18" w:rsidRDefault="003C67CA" w:rsidP="002A2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lastRenderedPageBreak/>
        <w:t>Предметом субсидирования могут быть любые обоснованные субъектом МСП з</w:t>
      </w:r>
      <w:r w:rsidRPr="002A2E18">
        <w:rPr>
          <w:rFonts w:ascii="Times New Roman" w:hAnsi="Times New Roman" w:cs="Times New Roman"/>
          <w:sz w:val="26"/>
          <w:szCs w:val="26"/>
        </w:rPr>
        <w:t>а</w:t>
      </w:r>
      <w:r w:rsidRPr="002A2E18">
        <w:rPr>
          <w:rFonts w:ascii="Times New Roman" w:hAnsi="Times New Roman" w:cs="Times New Roman"/>
          <w:sz w:val="26"/>
          <w:szCs w:val="26"/>
        </w:rPr>
        <w:t>траты (в том числе на присоединение к объектам электросетевого хозяйства и уплату фиксированных разовых платежей по договорам коммерческой концессии (субконце</w:t>
      </w:r>
      <w:r w:rsidRPr="002A2E18">
        <w:rPr>
          <w:rFonts w:ascii="Times New Roman" w:hAnsi="Times New Roman" w:cs="Times New Roman"/>
          <w:sz w:val="26"/>
          <w:szCs w:val="26"/>
        </w:rPr>
        <w:t>с</w:t>
      </w:r>
      <w:r w:rsidRPr="002A2E18">
        <w:rPr>
          <w:rFonts w:ascii="Times New Roman" w:hAnsi="Times New Roman" w:cs="Times New Roman"/>
          <w:sz w:val="26"/>
          <w:szCs w:val="26"/>
        </w:rPr>
        <w:t>сии) либо их частей (если договором предусмотрена их уплата в рассрочку)), пред</w:t>
      </w:r>
      <w:r w:rsidRPr="002A2E18">
        <w:rPr>
          <w:rFonts w:ascii="Times New Roman" w:hAnsi="Times New Roman" w:cs="Times New Roman"/>
          <w:sz w:val="26"/>
          <w:szCs w:val="26"/>
        </w:rPr>
        <w:t>у</w:t>
      </w:r>
      <w:r w:rsidRPr="002A2E18">
        <w:rPr>
          <w:rFonts w:ascii="Times New Roman" w:hAnsi="Times New Roman" w:cs="Times New Roman"/>
          <w:sz w:val="26"/>
          <w:szCs w:val="26"/>
        </w:rPr>
        <w:t>смотренные бизнес-планом, за исключением:</w:t>
      </w:r>
    </w:p>
    <w:p w:rsidR="003C67CA" w:rsidRPr="002A2E18" w:rsidRDefault="003C67CA" w:rsidP="002A2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приобретения легковых автотранспортных средств и мотоциклов;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приобретения жилых помещений;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оплаты денежных обязательств по сделкам, совершенным с аффилированным л</w:t>
      </w:r>
      <w:r w:rsidRPr="002A2E18">
        <w:rPr>
          <w:rFonts w:ascii="Times New Roman" w:hAnsi="Times New Roman" w:cs="Times New Roman"/>
          <w:sz w:val="26"/>
          <w:szCs w:val="26"/>
        </w:rPr>
        <w:t>и</w:t>
      </w:r>
      <w:r w:rsidRPr="002A2E18">
        <w:rPr>
          <w:rFonts w:ascii="Times New Roman" w:hAnsi="Times New Roman" w:cs="Times New Roman"/>
          <w:sz w:val="26"/>
          <w:szCs w:val="26"/>
        </w:rPr>
        <w:t>цом субъекта малого предпринимательства, признанным таковым в соответствии с а</w:t>
      </w:r>
      <w:r w:rsidRPr="002A2E18">
        <w:rPr>
          <w:rFonts w:ascii="Times New Roman" w:hAnsi="Times New Roman" w:cs="Times New Roman"/>
          <w:sz w:val="26"/>
          <w:szCs w:val="26"/>
        </w:rPr>
        <w:t>н</w:t>
      </w:r>
      <w:r w:rsidRPr="002A2E18">
        <w:rPr>
          <w:rFonts w:ascii="Times New Roman" w:hAnsi="Times New Roman" w:cs="Times New Roman"/>
          <w:sz w:val="26"/>
          <w:szCs w:val="26"/>
        </w:rPr>
        <w:t>тимонопольным законодательством Российской Федерации;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оплаты денежных обязательств по сделкам, совершенным с физическими лицами, не являющимися индивидуальными предпринимателями или главами крестьянских (фермерских) хозяйств, за исключением денежных обязательств по сделкам купли-продажи транспортных средств, нежилых помещений и земельных участков, договорам аренды нежилых помещений и земельных участков на срок более одного года.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Предметом субсидирования могут быть договоры аренды помещения и (или) з</w:t>
      </w:r>
      <w:r w:rsidRPr="002A2E18">
        <w:rPr>
          <w:rFonts w:ascii="Times New Roman" w:hAnsi="Times New Roman" w:cs="Times New Roman"/>
          <w:sz w:val="26"/>
          <w:szCs w:val="26"/>
        </w:rPr>
        <w:t>е</w:t>
      </w:r>
      <w:r w:rsidRPr="002A2E18">
        <w:rPr>
          <w:rFonts w:ascii="Times New Roman" w:hAnsi="Times New Roman" w:cs="Times New Roman"/>
          <w:sz w:val="26"/>
          <w:szCs w:val="26"/>
        </w:rPr>
        <w:t>мельного участка, заключенные на срок более одного года.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Затраты по арендной плате за пользование нежилыми помещениями, земельным участком не должны составлять более 1/3 от общего объема запрашиваемых бюджетных средств.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Для получения субсидии субъект МСП дополнительно к основному перечню д</w:t>
      </w:r>
      <w:r w:rsidRPr="002A2E18">
        <w:rPr>
          <w:rFonts w:ascii="Times New Roman" w:hAnsi="Times New Roman" w:cs="Times New Roman"/>
          <w:sz w:val="26"/>
          <w:szCs w:val="26"/>
        </w:rPr>
        <w:t>о</w:t>
      </w:r>
      <w:r w:rsidRPr="002A2E18">
        <w:rPr>
          <w:rFonts w:ascii="Times New Roman" w:hAnsi="Times New Roman" w:cs="Times New Roman"/>
          <w:sz w:val="26"/>
          <w:szCs w:val="26"/>
        </w:rPr>
        <w:t xml:space="preserve">кументов, указанному в пункте </w:t>
      </w:r>
      <w:r w:rsidR="002A2E18" w:rsidRPr="002A2E18">
        <w:rPr>
          <w:rFonts w:ascii="Times New Roman" w:hAnsi="Times New Roman" w:cs="Times New Roman"/>
          <w:sz w:val="26"/>
          <w:szCs w:val="26"/>
        </w:rPr>
        <w:t>2.6</w:t>
      </w:r>
      <w:r w:rsidRPr="002A2E1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2A2E18" w:rsidRPr="002A2E18">
        <w:rPr>
          <w:rFonts w:ascii="Times New Roman" w:hAnsi="Times New Roman" w:cs="Times New Roman"/>
          <w:sz w:val="26"/>
          <w:szCs w:val="26"/>
        </w:rPr>
        <w:t>го Порядка</w:t>
      </w:r>
      <w:r w:rsidRPr="002A2E18">
        <w:rPr>
          <w:rFonts w:ascii="Times New Roman" w:hAnsi="Times New Roman" w:cs="Times New Roman"/>
          <w:sz w:val="26"/>
          <w:szCs w:val="26"/>
        </w:rPr>
        <w:t>, представляет следующие док</w:t>
      </w:r>
      <w:r w:rsidRPr="002A2E18">
        <w:rPr>
          <w:rFonts w:ascii="Times New Roman" w:hAnsi="Times New Roman" w:cs="Times New Roman"/>
          <w:sz w:val="26"/>
          <w:szCs w:val="26"/>
        </w:rPr>
        <w:t>у</w:t>
      </w:r>
      <w:r w:rsidRPr="002A2E18">
        <w:rPr>
          <w:rFonts w:ascii="Times New Roman" w:hAnsi="Times New Roman" w:cs="Times New Roman"/>
          <w:sz w:val="26"/>
          <w:szCs w:val="26"/>
        </w:rPr>
        <w:t>менты: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а) бизнес-план, который составлен в соответствии с требованиями к его содерж</w:t>
      </w:r>
      <w:r w:rsidRPr="002A2E18">
        <w:rPr>
          <w:rFonts w:ascii="Times New Roman" w:hAnsi="Times New Roman" w:cs="Times New Roman"/>
          <w:sz w:val="26"/>
          <w:szCs w:val="26"/>
        </w:rPr>
        <w:t>а</w:t>
      </w:r>
      <w:r w:rsidRPr="002A2E18">
        <w:rPr>
          <w:rFonts w:ascii="Times New Roman" w:hAnsi="Times New Roman" w:cs="Times New Roman"/>
          <w:sz w:val="26"/>
          <w:szCs w:val="26"/>
        </w:rPr>
        <w:t>нию (Приложение № 6 к настояще</w:t>
      </w:r>
      <w:r w:rsidR="002A2E18" w:rsidRPr="002A2E18">
        <w:rPr>
          <w:rFonts w:ascii="Times New Roman" w:hAnsi="Times New Roman" w:cs="Times New Roman"/>
          <w:sz w:val="26"/>
          <w:szCs w:val="26"/>
        </w:rPr>
        <w:t>му</w:t>
      </w:r>
      <w:r w:rsidRPr="002A2E18">
        <w:rPr>
          <w:rFonts w:ascii="Times New Roman" w:hAnsi="Times New Roman" w:cs="Times New Roman"/>
          <w:sz w:val="26"/>
          <w:szCs w:val="26"/>
        </w:rPr>
        <w:t xml:space="preserve"> П</w:t>
      </w:r>
      <w:r w:rsidR="002A2E18" w:rsidRPr="002A2E18">
        <w:rPr>
          <w:rFonts w:ascii="Times New Roman" w:hAnsi="Times New Roman" w:cs="Times New Roman"/>
          <w:sz w:val="26"/>
          <w:szCs w:val="26"/>
        </w:rPr>
        <w:t>орядку</w:t>
      </w:r>
      <w:r w:rsidRPr="002A2E18">
        <w:rPr>
          <w:rFonts w:ascii="Times New Roman" w:hAnsi="Times New Roman" w:cs="Times New Roman"/>
          <w:sz w:val="26"/>
          <w:szCs w:val="26"/>
        </w:rPr>
        <w:t>);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б) смету расходов по форме Приложения № 7  к настояще</w:t>
      </w:r>
      <w:r w:rsidR="002A2E18" w:rsidRPr="002A2E18">
        <w:rPr>
          <w:rFonts w:ascii="Times New Roman" w:hAnsi="Times New Roman" w:cs="Times New Roman"/>
          <w:sz w:val="26"/>
          <w:szCs w:val="26"/>
        </w:rPr>
        <w:t>му</w:t>
      </w:r>
      <w:r w:rsidRPr="002A2E18">
        <w:rPr>
          <w:rFonts w:ascii="Times New Roman" w:hAnsi="Times New Roman" w:cs="Times New Roman"/>
          <w:sz w:val="26"/>
          <w:szCs w:val="26"/>
        </w:rPr>
        <w:t xml:space="preserve"> П</w:t>
      </w:r>
      <w:r w:rsidR="002A2E18" w:rsidRPr="002A2E18">
        <w:rPr>
          <w:rFonts w:ascii="Times New Roman" w:hAnsi="Times New Roman" w:cs="Times New Roman"/>
          <w:sz w:val="26"/>
          <w:szCs w:val="26"/>
        </w:rPr>
        <w:t>орядку</w:t>
      </w:r>
      <w:r w:rsidRPr="002A2E18">
        <w:rPr>
          <w:rFonts w:ascii="Times New Roman" w:hAnsi="Times New Roman" w:cs="Times New Roman"/>
          <w:sz w:val="26"/>
          <w:szCs w:val="26"/>
        </w:rPr>
        <w:t>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в) проекты контрактов (договоров), счетов на оплату в подтверждение суммы з</w:t>
      </w:r>
      <w:r w:rsidRPr="002A2E18">
        <w:rPr>
          <w:rFonts w:ascii="Times New Roman" w:hAnsi="Times New Roman" w:cs="Times New Roman"/>
          <w:sz w:val="26"/>
          <w:szCs w:val="26"/>
        </w:rPr>
        <w:t>а</w:t>
      </w:r>
      <w:r w:rsidRPr="002A2E18">
        <w:rPr>
          <w:rFonts w:ascii="Times New Roman" w:hAnsi="Times New Roman" w:cs="Times New Roman"/>
          <w:sz w:val="26"/>
          <w:szCs w:val="26"/>
        </w:rPr>
        <w:t>прашиваемых бюджетных средств;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г) документы, подтверждающие вложение собственных средств субъекта малого и среднего предпринимательства в размере не менее 50% от суммы запрашиваемых бю</w:t>
      </w:r>
      <w:r w:rsidRPr="002A2E18">
        <w:rPr>
          <w:rFonts w:ascii="Times New Roman" w:hAnsi="Times New Roman" w:cs="Times New Roman"/>
          <w:sz w:val="26"/>
          <w:szCs w:val="26"/>
        </w:rPr>
        <w:t>д</w:t>
      </w:r>
      <w:r w:rsidRPr="002A2E18">
        <w:rPr>
          <w:rFonts w:ascii="Times New Roman" w:hAnsi="Times New Roman" w:cs="Times New Roman"/>
          <w:sz w:val="26"/>
          <w:szCs w:val="26"/>
        </w:rPr>
        <w:t>жетных средств: копии договоров на приобретение, копии товарных накладных (актов приема-передачи, актов выполненных работ), копии платежных документов, подтве</w:t>
      </w:r>
      <w:r w:rsidRPr="002A2E18">
        <w:rPr>
          <w:rFonts w:ascii="Times New Roman" w:hAnsi="Times New Roman" w:cs="Times New Roman"/>
          <w:sz w:val="26"/>
          <w:szCs w:val="26"/>
        </w:rPr>
        <w:t>р</w:t>
      </w:r>
      <w:r w:rsidRPr="002A2E18">
        <w:rPr>
          <w:rFonts w:ascii="Times New Roman" w:hAnsi="Times New Roman" w:cs="Times New Roman"/>
          <w:sz w:val="26"/>
          <w:szCs w:val="26"/>
        </w:rPr>
        <w:t xml:space="preserve">ждающих факт оплаты. 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В качестве фактических вложений собственных средств субъекта МСП могут быть расходы, осуществленные за счет средств, выплаченных безработному гражданину на организацию малого предпринимательства и самозанятости в рамках программ с</w:t>
      </w:r>
      <w:r w:rsidRPr="002A2E18">
        <w:rPr>
          <w:rFonts w:ascii="Times New Roman" w:hAnsi="Times New Roman" w:cs="Times New Roman"/>
          <w:sz w:val="26"/>
          <w:szCs w:val="26"/>
        </w:rPr>
        <w:t>о</w:t>
      </w:r>
      <w:r w:rsidRPr="002A2E18">
        <w:rPr>
          <w:rFonts w:ascii="Times New Roman" w:hAnsi="Times New Roman" w:cs="Times New Roman"/>
          <w:sz w:val="26"/>
          <w:szCs w:val="26"/>
        </w:rPr>
        <w:t>действия занятости населения;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Субъект МСП обязан использовать полученную субсидию в соответствии со см</w:t>
      </w:r>
      <w:r w:rsidRPr="002A2E18">
        <w:rPr>
          <w:rFonts w:ascii="Times New Roman" w:hAnsi="Times New Roman" w:cs="Times New Roman"/>
          <w:sz w:val="26"/>
          <w:szCs w:val="26"/>
        </w:rPr>
        <w:t>е</w:t>
      </w:r>
      <w:r w:rsidRPr="002A2E18">
        <w:rPr>
          <w:rFonts w:ascii="Times New Roman" w:hAnsi="Times New Roman" w:cs="Times New Roman"/>
          <w:sz w:val="26"/>
          <w:szCs w:val="26"/>
        </w:rPr>
        <w:t>той расходов, являющейся неотъемлемой частью соглашения.</w:t>
      </w:r>
    </w:p>
    <w:p w:rsidR="003C67CA" w:rsidRPr="002A2E18" w:rsidRDefault="003C67CA" w:rsidP="003C6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E18">
        <w:rPr>
          <w:rFonts w:ascii="Times New Roman" w:hAnsi="Times New Roman" w:cs="Times New Roman"/>
          <w:sz w:val="26"/>
          <w:szCs w:val="26"/>
        </w:rPr>
        <w:t>Субъект МСП вправе перераспределять суммы между статьями расходов сметы, являющейся неотъемлемой частью соглашения, в пределах размера предоставленной субсидии.</w:t>
      </w:r>
    </w:p>
    <w:p w:rsidR="003C67CA" w:rsidRPr="00774080" w:rsidRDefault="002A2E18" w:rsidP="003C67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4080">
        <w:rPr>
          <w:rFonts w:ascii="Times New Roman" w:hAnsi="Times New Roman" w:cs="Times New Roman"/>
          <w:sz w:val="26"/>
          <w:szCs w:val="26"/>
        </w:rPr>
        <w:t>2.13</w:t>
      </w:r>
      <w:r w:rsidR="003C67CA" w:rsidRPr="00774080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r w:rsidR="009A1E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3C67CA" w:rsidRPr="00774080">
        <w:rPr>
          <w:rFonts w:ascii="Times New Roman" w:hAnsi="Times New Roman" w:cs="Times New Roman"/>
          <w:sz w:val="26"/>
          <w:szCs w:val="26"/>
        </w:rPr>
        <w:t>осуществляет оценку результата предоставления субсидий с учетом обязательств субъекта МСП, самозанятого по дост</w:t>
      </w:r>
      <w:r w:rsidR="003C67CA" w:rsidRPr="00774080">
        <w:rPr>
          <w:rFonts w:ascii="Times New Roman" w:hAnsi="Times New Roman" w:cs="Times New Roman"/>
          <w:sz w:val="26"/>
          <w:szCs w:val="26"/>
        </w:rPr>
        <w:t>и</w:t>
      </w:r>
      <w:r w:rsidR="003C67CA" w:rsidRPr="00774080">
        <w:rPr>
          <w:rFonts w:ascii="Times New Roman" w:hAnsi="Times New Roman" w:cs="Times New Roman"/>
          <w:sz w:val="26"/>
          <w:szCs w:val="26"/>
        </w:rPr>
        <w:t>жению значений показателей результата предоставления субсидий.</w:t>
      </w:r>
    </w:p>
    <w:p w:rsidR="003C67CA" w:rsidRPr="00774080" w:rsidRDefault="002A2E18" w:rsidP="003C67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4080">
        <w:rPr>
          <w:rFonts w:ascii="Times New Roman" w:hAnsi="Times New Roman" w:cs="Times New Roman"/>
          <w:sz w:val="26"/>
          <w:szCs w:val="26"/>
        </w:rPr>
        <w:t>2.14</w:t>
      </w:r>
      <w:r w:rsidR="003C67CA" w:rsidRPr="00774080">
        <w:rPr>
          <w:rFonts w:ascii="Times New Roman" w:hAnsi="Times New Roman" w:cs="Times New Roman"/>
          <w:sz w:val="26"/>
          <w:szCs w:val="26"/>
        </w:rPr>
        <w:t>. Оценка эффективности использования субсидии осуществляется путем сравнения установленных значений результата предоставления субсидии и значений п</w:t>
      </w:r>
      <w:r w:rsidR="003C67CA" w:rsidRPr="00774080">
        <w:rPr>
          <w:rFonts w:ascii="Times New Roman" w:hAnsi="Times New Roman" w:cs="Times New Roman"/>
          <w:sz w:val="26"/>
          <w:szCs w:val="26"/>
        </w:rPr>
        <w:t>о</w:t>
      </w:r>
      <w:r w:rsidR="003C67CA" w:rsidRPr="00774080">
        <w:rPr>
          <w:rFonts w:ascii="Times New Roman" w:hAnsi="Times New Roman" w:cs="Times New Roman"/>
          <w:sz w:val="26"/>
          <w:szCs w:val="26"/>
        </w:rPr>
        <w:t>казателей, необходимых для достижения результатов предоставления субсидии, факт</w:t>
      </w:r>
      <w:r w:rsidR="003C67CA" w:rsidRPr="00774080">
        <w:rPr>
          <w:rFonts w:ascii="Times New Roman" w:hAnsi="Times New Roman" w:cs="Times New Roman"/>
          <w:sz w:val="26"/>
          <w:szCs w:val="26"/>
        </w:rPr>
        <w:t>и</w:t>
      </w:r>
      <w:r w:rsidR="003C67CA" w:rsidRPr="00774080">
        <w:rPr>
          <w:rFonts w:ascii="Times New Roman" w:hAnsi="Times New Roman" w:cs="Times New Roman"/>
          <w:sz w:val="26"/>
          <w:szCs w:val="26"/>
        </w:rPr>
        <w:lastRenderedPageBreak/>
        <w:t>чески достигнутых по итогам планового года.</w:t>
      </w:r>
    </w:p>
    <w:p w:rsidR="003C67CA" w:rsidRPr="00774080" w:rsidRDefault="002A2E18" w:rsidP="003C67CA">
      <w:pPr>
        <w:ind w:firstLine="709"/>
        <w:contextualSpacing/>
        <w:jc w:val="both"/>
        <w:rPr>
          <w:sz w:val="26"/>
          <w:szCs w:val="26"/>
        </w:rPr>
      </w:pPr>
      <w:r w:rsidRPr="00774080">
        <w:rPr>
          <w:sz w:val="26"/>
          <w:szCs w:val="26"/>
        </w:rPr>
        <w:t>2.15</w:t>
      </w:r>
      <w:r w:rsidR="003C67CA" w:rsidRPr="00774080">
        <w:rPr>
          <w:sz w:val="26"/>
          <w:szCs w:val="26"/>
        </w:rPr>
        <w:t xml:space="preserve">. Администрация </w:t>
      </w:r>
      <w:r w:rsidR="009A1EC7">
        <w:rPr>
          <w:sz w:val="26"/>
          <w:szCs w:val="26"/>
        </w:rPr>
        <w:t xml:space="preserve">муниципального района </w:t>
      </w:r>
      <w:r w:rsidR="003C67CA" w:rsidRPr="00774080">
        <w:rPr>
          <w:sz w:val="26"/>
          <w:szCs w:val="26"/>
        </w:rPr>
        <w:t>и уполномоченные органы госуда</w:t>
      </w:r>
      <w:r w:rsidR="003C67CA" w:rsidRPr="00774080">
        <w:rPr>
          <w:sz w:val="26"/>
          <w:szCs w:val="26"/>
        </w:rPr>
        <w:t>р</w:t>
      </w:r>
      <w:r w:rsidR="003C67CA" w:rsidRPr="00774080">
        <w:rPr>
          <w:sz w:val="26"/>
          <w:szCs w:val="26"/>
        </w:rPr>
        <w:t>ственного финансового контроля проводят обязательные проверки соблюдения получ</w:t>
      </w:r>
      <w:r w:rsidR="003C67CA" w:rsidRPr="00774080">
        <w:rPr>
          <w:sz w:val="26"/>
          <w:szCs w:val="26"/>
        </w:rPr>
        <w:t>а</w:t>
      </w:r>
      <w:r w:rsidR="003C67CA" w:rsidRPr="00774080">
        <w:rPr>
          <w:sz w:val="26"/>
          <w:szCs w:val="26"/>
        </w:rPr>
        <w:t>телями субсидий условий, целей и порядка предоставления субсидии.</w:t>
      </w:r>
    </w:p>
    <w:p w:rsidR="003C67CA" w:rsidRPr="00774080" w:rsidRDefault="003C67CA" w:rsidP="003C67CA">
      <w:pPr>
        <w:ind w:firstLine="709"/>
        <w:contextualSpacing/>
        <w:jc w:val="both"/>
        <w:rPr>
          <w:sz w:val="26"/>
          <w:szCs w:val="26"/>
        </w:rPr>
      </w:pPr>
      <w:r w:rsidRPr="00774080">
        <w:rPr>
          <w:sz w:val="26"/>
          <w:szCs w:val="26"/>
        </w:rPr>
        <w:t xml:space="preserve"> </w:t>
      </w:r>
      <w:r w:rsidR="002A2E18" w:rsidRPr="00774080">
        <w:rPr>
          <w:sz w:val="26"/>
          <w:szCs w:val="26"/>
        </w:rPr>
        <w:t>2.16</w:t>
      </w:r>
      <w:r w:rsidRPr="00774080">
        <w:rPr>
          <w:sz w:val="26"/>
          <w:szCs w:val="26"/>
        </w:rPr>
        <w:t>. Получатели субсидий представляют в Администрацию</w:t>
      </w:r>
      <w:r w:rsidR="009A1EC7">
        <w:rPr>
          <w:sz w:val="26"/>
          <w:szCs w:val="26"/>
        </w:rPr>
        <w:t xml:space="preserve"> муниципального района</w:t>
      </w:r>
      <w:r w:rsidRPr="00774080">
        <w:rPr>
          <w:sz w:val="26"/>
          <w:szCs w:val="26"/>
        </w:rPr>
        <w:t xml:space="preserve"> отчеты о достижении показателей результата предоставления субсидии в поря</w:t>
      </w:r>
      <w:r w:rsidRPr="00774080">
        <w:rPr>
          <w:sz w:val="26"/>
          <w:szCs w:val="26"/>
        </w:rPr>
        <w:t>д</w:t>
      </w:r>
      <w:r w:rsidRPr="00774080">
        <w:rPr>
          <w:sz w:val="26"/>
          <w:szCs w:val="26"/>
        </w:rPr>
        <w:t>ке и по формам, установленным соглашением и предоставлении субсидии.</w:t>
      </w:r>
    </w:p>
    <w:p w:rsidR="003C67CA" w:rsidRPr="00774080" w:rsidRDefault="002A2E18" w:rsidP="003C67CA">
      <w:pPr>
        <w:ind w:firstLine="709"/>
        <w:contextualSpacing/>
        <w:jc w:val="both"/>
        <w:rPr>
          <w:sz w:val="26"/>
          <w:szCs w:val="26"/>
        </w:rPr>
      </w:pPr>
      <w:r w:rsidRPr="00774080">
        <w:rPr>
          <w:sz w:val="26"/>
          <w:szCs w:val="26"/>
        </w:rPr>
        <w:t>2.17</w:t>
      </w:r>
      <w:r w:rsidR="003C67CA" w:rsidRPr="00774080">
        <w:rPr>
          <w:sz w:val="26"/>
          <w:szCs w:val="26"/>
        </w:rPr>
        <w:t xml:space="preserve">. Субсидия подлежит возврату в полном объеме в бюджет муниципального района Белебеевский район Республики Башкортостан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</w:t>
      </w:r>
      <w:r w:rsidR="009A1EC7">
        <w:rPr>
          <w:sz w:val="26"/>
          <w:szCs w:val="26"/>
        </w:rPr>
        <w:t xml:space="preserve">муниципального района </w:t>
      </w:r>
      <w:r w:rsidR="003C67CA" w:rsidRPr="00774080">
        <w:rPr>
          <w:sz w:val="26"/>
          <w:szCs w:val="26"/>
        </w:rPr>
        <w:t>и о</w:t>
      </w:r>
      <w:r w:rsidR="003C67CA" w:rsidRPr="00774080">
        <w:rPr>
          <w:sz w:val="26"/>
          <w:szCs w:val="26"/>
        </w:rPr>
        <w:t>р</w:t>
      </w:r>
      <w:r w:rsidR="003C67CA" w:rsidRPr="00774080">
        <w:rPr>
          <w:sz w:val="26"/>
          <w:szCs w:val="26"/>
        </w:rPr>
        <w:t>ганами государственного (муниципального) финансового контроля, а также в случае н</w:t>
      </w:r>
      <w:r w:rsidR="003C67CA" w:rsidRPr="00774080">
        <w:rPr>
          <w:sz w:val="26"/>
          <w:szCs w:val="26"/>
        </w:rPr>
        <w:t>е</w:t>
      </w:r>
      <w:r w:rsidR="003C67CA" w:rsidRPr="00774080">
        <w:rPr>
          <w:sz w:val="26"/>
          <w:szCs w:val="26"/>
        </w:rPr>
        <w:t>достижения значений показателей результатов, установленных в соглашении о предо</w:t>
      </w:r>
      <w:r w:rsidR="003C67CA" w:rsidRPr="00774080">
        <w:rPr>
          <w:sz w:val="26"/>
          <w:szCs w:val="26"/>
        </w:rPr>
        <w:t>с</w:t>
      </w:r>
      <w:r w:rsidR="003C67CA" w:rsidRPr="00774080">
        <w:rPr>
          <w:sz w:val="26"/>
          <w:szCs w:val="26"/>
        </w:rPr>
        <w:t>тавлении субсидии.</w:t>
      </w:r>
    </w:p>
    <w:p w:rsidR="003C67CA" w:rsidRPr="00774080" w:rsidRDefault="003C67CA" w:rsidP="003C67CA">
      <w:pPr>
        <w:ind w:firstLine="709"/>
        <w:contextualSpacing/>
        <w:jc w:val="both"/>
        <w:rPr>
          <w:sz w:val="26"/>
          <w:szCs w:val="26"/>
        </w:rPr>
      </w:pPr>
      <w:r w:rsidRPr="00774080">
        <w:rPr>
          <w:sz w:val="26"/>
          <w:szCs w:val="26"/>
        </w:rPr>
        <w:t>В случае нарушения условий, установленных при предоставлении субсидии, в</w:t>
      </w:r>
      <w:r w:rsidRPr="00774080">
        <w:rPr>
          <w:sz w:val="26"/>
          <w:szCs w:val="26"/>
        </w:rPr>
        <w:t>ы</w:t>
      </w:r>
      <w:r w:rsidRPr="00774080">
        <w:rPr>
          <w:sz w:val="26"/>
          <w:szCs w:val="26"/>
        </w:rPr>
        <w:t>явленного по фактам проверок, проведенных Администрацией или уполномоченными органами государственного (муниципального) финансового контроля, Администрация</w:t>
      </w:r>
      <w:r w:rsidR="009A1EC7">
        <w:rPr>
          <w:sz w:val="26"/>
          <w:szCs w:val="26"/>
        </w:rPr>
        <w:t xml:space="preserve"> муниципального района</w:t>
      </w:r>
      <w:r w:rsidRPr="00774080">
        <w:rPr>
          <w:sz w:val="26"/>
          <w:szCs w:val="26"/>
        </w:rPr>
        <w:t xml:space="preserve"> в течение 5 календарных дней со дня, когда Администрации </w:t>
      </w:r>
      <w:r w:rsidR="009A1EC7">
        <w:rPr>
          <w:sz w:val="26"/>
          <w:szCs w:val="26"/>
        </w:rPr>
        <w:t xml:space="preserve">муниципального района </w:t>
      </w:r>
      <w:r w:rsidRPr="00774080">
        <w:rPr>
          <w:sz w:val="26"/>
          <w:szCs w:val="26"/>
        </w:rPr>
        <w:t>стало известно об этом, направляет получателю субсидии в письменной форме требование о возврате субсидии. Возврат предоставленной субсидии осуществляется получателем субсидии в течение 10 календарных дней со дня получения получателем субсидии требования Администрации</w:t>
      </w:r>
      <w:r w:rsidR="009A1EC7">
        <w:rPr>
          <w:sz w:val="26"/>
          <w:szCs w:val="26"/>
        </w:rPr>
        <w:t xml:space="preserve"> муниципального района</w:t>
      </w:r>
      <w:r w:rsidRPr="00774080">
        <w:rPr>
          <w:sz w:val="26"/>
          <w:szCs w:val="26"/>
        </w:rPr>
        <w:t xml:space="preserve"> о возврате предоставленной субсидии.</w:t>
      </w:r>
    </w:p>
    <w:p w:rsidR="003C67CA" w:rsidRPr="00774080" w:rsidRDefault="003C67CA" w:rsidP="003C67CA">
      <w:pPr>
        <w:ind w:firstLine="709"/>
        <w:contextualSpacing/>
        <w:jc w:val="both"/>
        <w:rPr>
          <w:sz w:val="26"/>
          <w:szCs w:val="26"/>
        </w:rPr>
      </w:pPr>
      <w:r w:rsidRPr="00774080">
        <w:rPr>
          <w:sz w:val="26"/>
          <w:szCs w:val="26"/>
        </w:rPr>
        <w:t>При отказе получателя субсидии от добровольного возврата средств, подлежащих возврату в бюджет Республики Башкортостан, указанные средства взыскиваются в с</w:t>
      </w:r>
      <w:r w:rsidRPr="00774080">
        <w:rPr>
          <w:sz w:val="26"/>
          <w:szCs w:val="26"/>
        </w:rPr>
        <w:t>у</w:t>
      </w:r>
      <w:r w:rsidRPr="00774080">
        <w:rPr>
          <w:sz w:val="26"/>
          <w:szCs w:val="26"/>
        </w:rPr>
        <w:t>дебном порядке.</w:t>
      </w:r>
    </w:p>
    <w:p w:rsidR="00B649ED" w:rsidRDefault="00B649ED" w:rsidP="00B6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9ED" w:rsidRDefault="00B649ED" w:rsidP="00B6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6E2" w:rsidRDefault="00B649ED" w:rsidP="001506E2">
      <w:pPr>
        <w:ind w:firstLine="708"/>
        <w:jc w:val="center"/>
        <w:rPr>
          <w:sz w:val="26"/>
          <w:szCs w:val="26"/>
        </w:rPr>
      </w:pPr>
      <w:r w:rsidRPr="003D67E1">
        <w:rPr>
          <w:color w:val="000000"/>
          <w:spacing w:val="-7"/>
          <w:sz w:val="26"/>
          <w:szCs w:val="26"/>
        </w:rPr>
        <w:t>3</w:t>
      </w:r>
      <w:r w:rsidRPr="00E06908">
        <w:rPr>
          <w:sz w:val="26"/>
          <w:szCs w:val="26"/>
        </w:rPr>
        <w:t xml:space="preserve">. Порядок проведения оценки критериев конкурсного отбора субъектов малого и среднего предпринимательства, </w:t>
      </w:r>
      <w:r w:rsidRPr="003D67E1">
        <w:rPr>
          <w:sz w:val="26"/>
          <w:szCs w:val="26"/>
        </w:rPr>
        <w:t>а также физических лиц, применяющим специальный налоговый режим «Налог на профессиональный доход»</w:t>
      </w:r>
    </w:p>
    <w:p w:rsidR="00573A6C" w:rsidRDefault="00573A6C" w:rsidP="001506E2">
      <w:pPr>
        <w:ind w:firstLine="708"/>
        <w:jc w:val="center"/>
        <w:rPr>
          <w:sz w:val="26"/>
          <w:szCs w:val="26"/>
        </w:rPr>
      </w:pPr>
    </w:p>
    <w:p w:rsidR="00573A6C" w:rsidRDefault="00573A6C" w:rsidP="001506E2">
      <w:pPr>
        <w:ind w:firstLine="708"/>
        <w:jc w:val="center"/>
        <w:rPr>
          <w:sz w:val="26"/>
          <w:szCs w:val="26"/>
        </w:rPr>
      </w:pPr>
    </w:p>
    <w:p w:rsidR="001506E2" w:rsidRDefault="00E06908" w:rsidP="001506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E06908">
        <w:rPr>
          <w:sz w:val="26"/>
          <w:szCs w:val="26"/>
        </w:rPr>
        <w:t>Комиссия по поддержке малого и среднего предпринимательства при Адм</w:t>
      </w:r>
      <w:r w:rsidRPr="00E06908">
        <w:rPr>
          <w:sz w:val="26"/>
          <w:szCs w:val="26"/>
        </w:rPr>
        <w:t>и</w:t>
      </w:r>
      <w:r w:rsidRPr="00E06908">
        <w:rPr>
          <w:sz w:val="26"/>
          <w:szCs w:val="26"/>
        </w:rPr>
        <w:t>нистрации муниципального района Белебеевский район Республики Башкортостан (д</w:t>
      </w:r>
      <w:r w:rsidRPr="00E06908">
        <w:rPr>
          <w:sz w:val="26"/>
          <w:szCs w:val="26"/>
        </w:rPr>
        <w:t>а</w:t>
      </w:r>
      <w:r w:rsidRPr="00E06908">
        <w:rPr>
          <w:sz w:val="26"/>
          <w:szCs w:val="26"/>
        </w:rPr>
        <w:t>лее - Комиссия)</w:t>
      </w:r>
      <w:r w:rsidR="00A72563" w:rsidRPr="00E06908">
        <w:rPr>
          <w:sz w:val="26"/>
          <w:szCs w:val="26"/>
        </w:rPr>
        <w:t xml:space="preserve"> осуществляет свою деятельность на основании положения, утвержде</w:t>
      </w:r>
      <w:r w:rsidR="00A72563" w:rsidRPr="00E06908">
        <w:rPr>
          <w:sz w:val="26"/>
          <w:szCs w:val="26"/>
        </w:rPr>
        <w:t>н</w:t>
      </w:r>
      <w:r w:rsidR="00A72563" w:rsidRPr="00E06908">
        <w:rPr>
          <w:sz w:val="26"/>
          <w:szCs w:val="26"/>
        </w:rPr>
        <w:t>ного постановлением Администрации муниципального района Белебеевский район Ре</w:t>
      </w:r>
      <w:r w:rsidR="00A72563" w:rsidRPr="00E06908">
        <w:rPr>
          <w:sz w:val="26"/>
          <w:szCs w:val="26"/>
        </w:rPr>
        <w:t>с</w:t>
      </w:r>
      <w:r w:rsidR="00A72563" w:rsidRPr="00E06908">
        <w:rPr>
          <w:sz w:val="26"/>
          <w:szCs w:val="26"/>
        </w:rPr>
        <w:t>публики Башкортостан от 17 ноября 2014 г. № 2625 «О создании Комиссии по поддер</w:t>
      </w:r>
      <w:r w:rsidR="00A72563" w:rsidRPr="00E06908">
        <w:rPr>
          <w:sz w:val="26"/>
          <w:szCs w:val="26"/>
        </w:rPr>
        <w:t>ж</w:t>
      </w:r>
      <w:r w:rsidR="00A72563" w:rsidRPr="00E06908">
        <w:rPr>
          <w:sz w:val="26"/>
          <w:szCs w:val="26"/>
        </w:rPr>
        <w:t>ке малого  и среднего предпринимательства  при Администрации муниципального ра</w:t>
      </w:r>
      <w:r w:rsidR="00A72563" w:rsidRPr="00E06908">
        <w:rPr>
          <w:sz w:val="26"/>
          <w:szCs w:val="26"/>
        </w:rPr>
        <w:t>й</w:t>
      </w:r>
      <w:r w:rsidR="00A72563" w:rsidRPr="00E06908">
        <w:rPr>
          <w:sz w:val="26"/>
          <w:szCs w:val="26"/>
        </w:rPr>
        <w:t>она Белебеевский район Республики Башкортостан».</w:t>
      </w:r>
    </w:p>
    <w:p w:rsidR="001506E2" w:rsidRDefault="00E06908" w:rsidP="001506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FB1F0A" w:rsidRPr="00E06908">
        <w:rPr>
          <w:sz w:val="26"/>
          <w:szCs w:val="26"/>
        </w:rPr>
        <w:t>Победители конкурсного отбора определяются по наибольшей сумме набра</w:t>
      </w:r>
      <w:r w:rsidR="00FB1F0A" w:rsidRPr="00E06908">
        <w:rPr>
          <w:sz w:val="26"/>
          <w:szCs w:val="26"/>
        </w:rPr>
        <w:t>н</w:t>
      </w:r>
      <w:r w:rsidR="00FB1F0A" w:rsidRPr="00E06908">
        <w:rPr>
          <w:sz w:val="26"/>
          <w:szCs w:val="26"/>
        </w:rPr>
        <w:t>ных баллов</w:t>
      </w:r>
      <w:r w:rsidR="0008556F" w:rsidRPr="00E06908">
        <w:rPr>
          <w:sz w:val="26"/>
          <w:szCs w:val="26"/>
        </w:rPr>
        <w:t xml:space="preserve"> в соответствии с критериями оценки, указанными в пункте </w:t>
      </w:r>
      <w:r w:rsidR="00A26B8B">
        <w:rPr>
          <w:sz w:val="26"/>
          <w:szCs w:val="26"/>
        </w:rPr>
        <w:t>3.3</w:t>
      </w:r>
      <w:r w:rsidR="0008556F" w:rsidRPr="00E06908">
        <w:rPr>
          <w:sz w:val="26"/>
          <w:szCs w:val="26"/>
        </w:rPr>
        <w:t xml:space="preserve"> настояще</w:t>
      </w:r>
      <w:r w:rsidR="00A26B8B">
        <w:rPr>
          <w:sz w:val="26"/>
          <w:szCs w:val="26"/>
        </w:rPr>
        <w:t>го</w:t>
      </w:r>
      <w:r w:rsidR="0008556F" w:rsidRPr="00E06908">
        <w:rPr>
          <w:sz w:val="26"/>
          <w:szCs w:val="26"/>
        </w:rPr>
        <w:t xml:space="preserve"> П</w:t>
      </w:r>
      <w:r w:rsidR="00A26B8B">
        <w:rPr>
          <w:sz w:val="26"/>
          <w:szCs w:val="26"/>
        </w:rPr>
        <w:t>орядка</w:t>
      </w:r>
      <w:r w:rsidR="00FB1F0A" w:rsidRPr="00E06908">
        <w:rPr>
          <w:sz w:val="26"/>
          <w:szCs w:val="26"/>
        </w:rPr>
        <w:t>. В случае, если субъектами малого предпринимательства</w:t>
      </w:r>
      <w:r w:rsidR="00D53D56" w:rsidRPr="00E06908">
        <w:rPr>
          <w:sz w:val="26"/>
          <w:szCs w:val="26"/>
        </w:rPr>
        <w:t>, самозанятыми</w:t>
      </w:r>
      <w:r w:rsidR="00FB1F0A" w:rsidRPr="00E06908">
        <w:rPr>
          <w:sz w:val="26"/>
          <w:szCs w:val="26"/>
        </w:rPr>
        <w:t xml:space="preserve"> н</w:t>
      </w:r>
      <w:r w:rsidR="00FB1F0A" w:rsidRPr="00E06908">
        <w:rPr>
          <w:sz w:val="26"/>
          <w:szCs w:val="26"/>
        </w:rPr>
        <w:t>а</w:t>
      </w:r>
      <w:r w:rsidR="00FB1F0A" w:rsidRPr="00E06908">
        <w:rPr>
          <w:sz w:val="26"/>
          <w:szCs w:val="26"/>
        </w:rPr>
        <w:t>брано одинаковое количество баллов, рейтинг победителей определяется в соответствии с хронологической последовательностью приема документов.</w:t>
      </w:r>
    </w:p>
    <w:p w:rsidR="001506E2" w:rsidRDefault="00E06908" w:rsidP="001506E2">
      <w:pPr>
        <w:ind w:firstLine="708"/>
        <w:jc w:val="both"/>
        <w:rPr>
          <w:sz w:val="26"/>
          <w:szCs w:val="26"/>
        </w:rPr>
      </w:pPr>
      <w:r w:rsidRPr="00E06908">
        <w:rPr>
          <w:sz w:val="26"/>
          <w:szCs w:val="26"/>
        </w:rPr>
        <w:t>При составлении шкалы балльности наибольший удельный вес имеет показатель количества планируемых к созданию новых рабочих мест.</w:t>
      </w:r>
    </w:p>
    <w:p w:rsidR="00E06908" w:rsidRDefault="00A26B8B" w:rsidP="001506E2">
      <w:pPr>
        <w:ind w:firstLine="708"/>
        <w:jc w:val="both"/>
        <w:rPr>
          <w:sz w:val="24"/>
          <w:szCs w:val="24"/>
        </w:rPr>
      </w:pPr>
      <w:r>
        <w:rPr>
          <w:sz w:val="26"/>
          <w:szCs w:val="26"/>
        </w:rPr>
        <w:lastRenderedPageBreak/>
        <w:t>3.3</w:t>
      </w:r>
      <w:r w:rsidR="00E06908" w:rsidRPr="00E06908">
        <w:rPr>
          <w:sz w:val="26"/>
          <w:szCs w:val="26"/>
        </w:rPr>
        <w:t>. Критерии оценки для определения победителей конкурса на предоставление субсидии</w:t>
      </w:r>
      <w:r w:rsidR="00E06908" w:rsidRPr="0065163C">
        <w:rPr>
          <w:sz w:val="24"/>
          <w:szCs w:val="24"/>
        </w:rPr>
        <w:t>.</w:t>
      </w:r>
    </w:p>
    <w:p w:rsidR="00573A6C" w:rsidRPr="0065163C" w:rsidRDefault="00573A6C" w:rsidP="001506E2">
      <w:pPr>
        <w:ind w:firstLine="708"/>
        <w:jc w:val="both"/>
        <w:rPr>
          <w:sz w:val="24"/>
          <w:szCs w:val="24"/>
        </w:rPr>
      </w:pPr>
    </w:p>
    <w:p w:rsidR="00E06908" w:rsidRPr="0065163C" w:rsidRDefault="00E06908" w:rsidP="00E06908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254"/>
        <w:gridCol w:w="4110"/>
        <w:gridCol w:w="862"/>
      </w:tblGrid>
      <w:tr w:rsidR="00E06908" w:rsidRPr="0065163C" w:rsidTr="00E06908">
        <w:tc>
          <w:tcPr>
            <w:tcW w:w="816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№</w:t>
            </w:r>
          </w:p>
        </w:tc>
        <w:tc>
          <w:tcPr>
            <w:tcW w:w="4254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Наименование критерия</w:t>
            </w:r>
          </w:p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ind w:left="1190" w:hanging="119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Индикатор оценки критерия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ind w:left="1190" w:hanging="119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 xml:space="preserve">Баллы </w:t>
            </w:r>
          </w:p>
        </w:tc>
      </w:tr>
      <w:tr w:rsidR="00E06908" w:rsidRPr="0065163C" w:rsidTr="00E06908">
        <w:tc>
          <w:tcPr>
            <w:tcW w:w="816" w:type="dxa"/>
            <w:shd w:val="clear" w:color="auto" w:fill="auto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4" w:type="dxa"/>
            <w:shd w:val="clear" w:color="auto" w:fill="auto"/>
          </w:tcPr>
          <w:p w:rsidR="00E06908" w:rsidRPr="0065163C" w:rsidRDefault="00E06908" w:rsidP="00E06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Соответствие вида экономической деятельности субъекта МСП, самоз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нятого, на осуществление которого предоставляется финансовая поддер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ка, приоритетным направлениям ра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вития  муниципального района Бел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беевский район  Республики Башко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4972" w:type="dxa"/>
            <w:gridSpan w:val="2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В рамках данной программы все виды экон</w:t>
            </w:r>
            <w:r w:rsidRPr="0065163C">
              <w:rPr>
                <w:sz w:val="24"/>
                <w:szCs w:val="24"/>
              </w:rPr>
              <w:t>о</w:t>
            </w:r>
            <w:r w:rsidRPr="0065163C">
              <w:rPr>
                <w:sz w:val="24"/>
                <w:szCs w:val="24"/>
              </w:rPr>
              <w:t>мической деятельности признаны приорите</w:t>
            </w:r>
            <w:r w:rsidRPr="0065163C">
              <w:rPr>
                <w:sz w:val="24"/>
                <w:szCs w:val="24"/>
              </w:rPr>
              <w:t>т</w:t>
            </w:r>
            <w:r w:rsidRPr="0065163C">
              <w:rPr>
                <w:sz w:val="24"/>
                <w:szCs w:val="24"/>
              </w:rPr>
              <w:t>ными за исключением:</w:t>
            </w:r>
          </w:p>
          <w:p w:rsidR="00E06908" w:rsidRPr="0065163C" w:rsidRDefault="00E06908" w:rsidP="00E06908">
            <w:pPr>
              <w:jc w:val="both"/>
              <w:rPr>
                <w:sz w:val="26"/>
                <w:szCs w:val="26"/>
              </w:rPr>
            </w:pPr>
            <w:r w:rsidRPr="0065163C">
              <w:rPr>
                <w:sz w:val="24"/>
                <w:szCs w:val="24"/>
              </w:rPr>
              <w:t>- реализация подакцизных товаров и товаров, подлежащих обязательной маркировке сре</w:t>
            </w:r>
            <w:r w:rsidRPr="0065163C">
              <w:rPr>
                <w:sz w:val="24"/>
                <w:szCs w:val="24"/>
              </w:rPr>
              <w:t>д</w:t>
            </w:r>
            <w:r w:rsidRPr="0065163C">
              <w:rPr>
                <w:sz w:val="24"/>
                <w:szCs w:val="24"/>
              </w:rPr>
              <w:t>ствами идентификации в соответствии с з</w:t>
            </w:r>
            <w:r w:rsidRPr="0065163C">
              <w:rPr>
                <w:sz w:val="24"/>
                <w:szCs w:val="24"/>
              </w:rPr>
              <w:t>а</w:t>
            </w:r>
            <w:r w:rsidRPr="0065163C">
              <w:rPr>
                <w:sz w:val="24"/>
                <w:szCs w:val="24"/>
              </w:rPr>
              <w:t>конодательством Российской Федерации;</w:t>
            </w:r>
          </w:p>
          <w:p w:rsidR="00E06908" w:rsidRPr="0065163C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- предоставление займов и прочих видов кр</w:t>
            </w:r>
            <w:r w:rsidRPr="0065163C">
              <w:rPr>
                <w:sz w:val="24"/>
                <w:szCs w:val="24"/>
              </w:rPr>
              <w:t>е</w:t>
            </w:r>
            <w:r w:rsidRPr="0065163C">
              <w:rPr>
                <w:sz w:val="24"/>
                <w:szCs w:val="24"/>
              </w:rPr>
              <w:t>дита,</w:t>
            </w:r>
          </w:p>
          <w:p w:rsidR="00E06908" w:rsidRPr="0065163C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- страховая деятельность,</w:t>
            </w:r>
          </w:p>
          <w:p w:rsidR="00E06908" w:rsidRPr="0065163C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 xml:space="preserve">- деятельность инвестиционных фондов, </w:t>
            </w:r>
          </w:p>
          <w:p w:rsidR="00E06908" w:rsidRPr="0065163C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- деятельность негосударственных пенсио</w:t>
            </w:r>
            <w:r w:rsidRPr="0065163C">
              <w:rPr>
                <w:sz w:val="24"/>
                <w:szCs w:val="24"/>
              </w:rPr>
              <w:t>н</w:t>
            </w:r>
            <w:r w:rsidRPr="0065163C">
              <w:rPr>
                <w:sz w:val="24"/>
                <w:szCs w:val="24"/>
              </w:rPr>
              <w:t xml:space="preserve">ных фондов, </w:t>
            </w:r>
          </w:p>
          <w:p w:rsidR="00E06908" w:rsidRPr="0065163C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- деятельность по операциям на рынке це</w:t>
            </w:r>
            <w:r w:rsidRPr="0065163C">
              <w:rPr>
                <w:sz w:val="24"/>
                <w:szCs w:val="24"/>
              </w:rPr>
              <w:t>н</w:t>
            </w:r>
            <w:r w:rsidRPr="0065163C">
              <w:rPr>
                <w:sz w:val="24"/>
                <w:szCs w:val="24"/>
              </w:rPr>
              <w:t xml:space="preserve">ных бумаг, </w:t>
            </w:r>
          </w:p>
          <w:p w:rsidR="00E06908" w:rsidRPr="0065163C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- деятельность ломбардов</w:t>
            </w:r>
          </w:p>
        </w:tc>
      </w:tr>
      <w:tr w:rsidR="00E06908" w:rsidRPr="0065163C" w:rsidTr="00E06908">
        <w:tc>
          <w:tcPr>
            <w:tcW w:w="816" w:type="dxa"/>
            <w:shd w:val="clear" w:color="auto" w:fill="auto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4" w:type="dxa"/>
            <w:shd w:val="clear" w:color="auto" w:fill="auto"/>
          </w:tcPr>
          <w:p w:rsidR="00E06908" w:rsidRPr="0065163C" w:rsidRDefault="00E06908" w:rsidP="00E06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Наличие действующих рабочих мест на момент подачи документов (только для субъектов МСП):</w:t>
            </w:r>
          </w:p>
          <w:p w:rsidR="00E06908" w:rsidRPr="0065163C" w:rsidRDefault="00E06908" w:rsidP="00E06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- от 1до 20 рабочих мест</w:t>
            </w:r>
          </w:p>
          <w:p w:rsidR="00E06908" w:rsidRPr="0065163C" w:rsidRDefault="00E06908" w:rsidP="00E06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- более 20 рабочих мест</w:t>
            </w: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06908" w:rsidRPr="0065163C" w:rsidRDefault="00E06908" w:rsidP="00E06908">
            <w:pPr>
              <w:rPr>
                <w:sz w:val="24"/>
                <w:szCs w:val="24"/>
              </w:rPr>
            </w:pPr>
          </w:p>
          <w:p w:rsidR="00E06908" w:rsidRPr="0065163C" w:rsidRDefault="00E06908" w:rsidP="00E06908">
            <w:pPr>
              <w:rPr>
                <w:sz w:val="24"/>
                <w:szCs w:val="24"/>
              </w:rPr>
            </w:pPr>
          </w:p>
          <w:p w:rsidR="00E06908" w:rsidRPr="0065163C" w:rsidRDefault="00E06908" w:rsidP="00E06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 xml:space="preserve">- 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сохранение от 1 до 20 рабочих мест</w:t>
            </w:r>
          </w:p>
          <w:p w:rsidR="00E06908" w:rsidRPr="0065163C" w:rsidRDefault="00E06908" w:rsidP="00E06908">
            <w:pPr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- сохранение более 20 рабочих мест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1</w:t>
            </w:r>
          </w:p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2</w:t>
            </w:r>
          </w:p>
        </w:tc>
      </w:tr>
      <w:tr w:rsidR="00E06908" w:rsidRPr="0065163C" w:rsidTr="00E06908">
        <w:tc>
          <w:tcPr>
            <w:tcW w:w="816" w:type="dxa"/>
            <w:shd w:val="clear" w:color="auto" w:fill="auto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4" w:type="dxa"/>
            <w:shd w:val="clear" w:color="auto" w:fill="auto"/>
          </w:tcPr>
          <w:p w:rsidR="00E06908" w:rsidRPr="00CD20F2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20F2">
              <w:rPr>
                <w:sz w:val="24"/>
                <w:szCs w:val="24"/>
              </w:rPr>
              <w:t>Создание новых рабочих мест с начала 1 месяца  года, следующего за годом получения финансовой поддержки (только для субъектов МСП)</w:t>
            </w: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за каждое рабочее место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3</w:t>
            </w:r>
          </w:p>
        </w:tc>
      </w:tr>
      <w:tr w:rsidR="00E06908" w:rsidRPr="0065163C" w:rsidTr="00E06908">
        <w:tc>
          <w:tcPr>
            <w:tcW w:w="816" w:type="dxa"/>
            <w:vMerge w:val="restart"/>
            <w:shd w:val="clear" w:color="auto" w:fill="auto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4" w:type="dxa"/>
            <w:vMerge w:val="restart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Прохождение обучения в рамках об</w:t>
            </w:r>
            <w:r w:rsidRPr="0065163C">
              <w:rPr>
                <w:sz w:val="24"/>
                <w:szCs w:val="24"/>
              </w:rPr>
              <w:t>у</w:t>
            </w:r>
            <w:r w:rsidRPr="0065163C">
              <w:rPr>
                <w:sz w:val="24"/>
                <w:szCs w:val="24"/>
              </w:rPr>
              <w:t>чающей программы или акселерац</w:t>
            </w:r>
            <w:r w:rsidRPr="0065163C">
              <w:rPr>
                <w:sz w:val="24"/>
                <w:szCs w:val="24"/>
              </w:rPr>
              <w:t>и</w:t>
            </w:r>
            <w:r w:rsidRPr="0065163C">
              <w:rPr>
                <w:sz w:val="24"/>
                <w:szCs w:val="24"/>
              </w:rPr>
              <w:t>онной программы в течение года до момента получения финансовой по</w:t>
            </w:r>
            <w:r w:rsidRPr="0065163C">
              <w:rPr>
                <w:sz w:val="24"/>
                <w:szCs w:val="24"/>
              </w:rPr>
              <w:t>д</w:t>
            </w:r>
            <w:r w:rsidRPr="0065163C">
              <w:rPr>
                <w:sz w:val="24"/>
                <w:szCs w:val="24"/>
              </w:rPr>
              <w:t>держки по направлению осуществл</w:t>
            </w:r>
            <w:r w:rsidRPr="0065163C">
              <w:rPr>
                <w:sz w:val="24"/>
                <w:szCs w:val="24"/>
              </w:rPr>
              <w:t>е</w:t>
            </w:r>
            <w:r w:rsidRPr="0065163C">
              <w:rPr>
                <w:sz w:val="24"/>
                <w:szCs w:val="24"/>
              </w:rPr>
              <w:t>ния деятельности, проведение которой организовано организацией, образу</w:t>
            </w:r>
            <w:r w:rsidRPr="0065163C">
              <w:rPr>
                <w:sz w:val="24"/>
                <w:szCs w:val="24"/>
              </w:rPr>
              <w:t>ю</w:t>
            </w:r>
            <w:r w:rsidRPr="0065163C">
              <w:rPr>
                <w:sz w:val="24"/>
                <w:szCs w:val="24"/>
              </w:rPr>
              <w:t>щей инфраструктуру поддержки пре</w:t>
            </w:r>
            <w:r w:rsidRPr="0065163C">
              <w:rPr>
                <w:sz w:val="24"/>
                <w:szCs w:val="24"/>
              </w:rPr>
              <w:t>д</w:t>
            </w:r>
            <w:r w:rsidRPr="0065163C">
              <w:rPr>
                <w:sz w:val="24"/>
                <w:szCs w:val="24"/>
              </w:rPr>
              <w:t>принимательства</w:t>
            </w: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обучение пройдено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1</w:t>
            </w:r>
          </w:p>
        </w:tc>
      </w:tr>
      <w:tr w:rsidR="00E06908" w:rsidRPr="0065163C" w:rsidTr="00E06908">
        <w:tc>
          <w:tcPr>
            <w:tcW w:w="816" w:type="dxa"/>
            <w:vMerge/>
            <w:shd w:val="clear" w:color="auto" w:fill="auto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4" w:type="dxa"/>
            <w:vMerge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обучение не пройдено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0</w:t>
            </w:r>
          </w:p>
        </w:tc>
      </w:tr>
      <w:tr w:rsidR="00E06908" w:rsidRPr="0065163C" w:rsidTr="00E06908">
        <w:tc>
          <w:tcPr>
            <w:tcW w:w="816" w:type="dxa"/>
            <w:vMerge w:val="restart"/>
            <w:shd w:val="clear" w:color="auto" w:fill="auto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4" w:type="dxa"/>
            <w:vMerge w:val="restart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Наличие статуса социального пре</w:t>
            </w:r>
            <w:r w:rsidRPr="0065163C">
              <w:rPr>
                <w:sz w:val="24"/>
                <w:szCs w:val="24"/>
              </w:rPr>
              <w:t>д</w:t>
            </w:r>
            <w:r w:rsidRPr="0065163C">
              <w:rPr>
                <w:sz w:val="24"/>
                <w:szCs w:val="24"/>
              </w:rPr>
              <w:t>приятия (только для субъектов МСП)</w:t>
            </w: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статус имеется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1</w:t>
            </w:r>
          </w:p>
        </w:tc>
      </w:tr>
      <w:tr w:rsidR="00E06908" w:rsidRPr="0065163C" w:rsidTr="00E06908">
        <w:tc>
          <w:tcPr>
            <w:tcW w:w="816" w:type="dxa"/>
            <w:vMerge/>
            <w:shd w:val="clear" w:color="auto" w:fill="auto"/>
            <w:vAlign w:val="center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4" w:type="dxa"/>
            <w:vMerge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статус отсутствует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0</w:t>
            </w:r>
          </w:p>
        </w:tc>
      </w:tr>
      <w:tr w:rsidR="00E06908" w:rsidRPr="0065163C" w:rsidTr="00E06908">
        <w:trPr>
          <w:trHeight w:val="310"/>
        </w:trPr>
        <w:tc>
          <w:tcPr>
            <w:tcW w:w="816" w:type="dxa"/>
            <w:vMerge w:val="restart"/>
            <w:shd w:val="clear" w:color="auto" w:fill="auto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4254" w:type="dxa"/>
            <w:vMerge w:val="restart"/>
            <w:shd w:val="clear" w:color="auto" w:fill="auto"/>
          </w:tcPr>
          <w:p w:rsidR="00E06908" w:rsidRPr="0065163C" w:rsidRDefault="00E06908" w:rsidP="00E06908">
            <w:pPr>
              <w:pStyle w:val="ConsPlusNormal"/>
              <w:spacing w:before="220"/>
              <w:ind w:firstLine="0"/>
              <w:rPr>
                <w:sz w:val="24"/>
                <w:szCs w:val="24"/>
              </w:rPr>
            </w:pP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Реализация проекта субъектов МСП и самозанятых в сфере туристской де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тельности по кодам Общероссийского классификатора видов экономической деятельности (ОКВЭД 2) ОК 029-2014 (КДЕС Ред. 2) 55.1; 55.2; 55.3; 79.90.2.</w:t>
            </w: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да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6908" w:rsidRPr="0065163C" w:rsidTr="00E06908">
        <w:trPr>
          <w:trHeight w:val="715"/>
        </w:trPr>
        <w:tc>
          <w:tcPr>
            <w:tcW w:w="816" w:type="dxa"/>
            <w:vMerge/>
            <w:shd w:val="clear" w:color="auto" w:fill="auto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4254" w:type="dxa"/>
            <w:vMerge/>
            <w:shd w:val="clear" w:color="auto" w:fill="auto"/>
          </w:tcPr>
          <w:p w:rsidR="00E06908" w:rsidRPr="0065163C" w:rsidRDefault="00E06908" w:rsidP="00E06908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нет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0</w:t>
            </w:r>
          </w:p>
        </w:tc>
      </w:tr>
      <w:tr w:rsidR="00E06908" w:rsidRPr="0065163C" w:rsidTr="00E06908">
        <w:trPr>
          <w:trHeight w:val="379"/>
        </w:trPr>
        <w:tc>
          <w:tcPr>
            <w:tcW w:w="816" w:type="dxa"/>
            <w:vMerge w:val="restart"/>
            <w:shd w:val="clear" w:color="auto" w:fill="auto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4254" w:type="dxa"/>
            <w:vMerge w:val="restart"/>
            <w:shd w:val="clear" w:color="auto" w:fill="auto"/>
          </w:tcPr>
          <w:p w:rsidR="00E06908" w:rsidRPr="00CD20F2" w:rsidRDefault="00E06908" w:rsidP="00E06908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в сфере 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придорожного сервиса вдоль автом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бильных дорог муниципального и р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гионального значения (в соответствии с постановлениями Правительства Республики Башкортостан от 20 ноя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ря 2008 года № 406 «Об утверждении перечня государственного имущества – автомобильных дорог общего пол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зования Республики Башкортостан м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стного значения, передаваемого в м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ниципальную собственность муниц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пальных районов, городских округов и поселений Республики Башкорт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стан»,  от 2 февраля 2012 года № 28 «Об утверждении перечня автом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бильных дорог общего пользования регионального и муниципального зн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чения»</w:t>
            </w: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6908" w:rsidRPr="0065163C" w:rsidTr="00E06908">
        <w:trPr>
          <w:trHeight w:val="715"/>
        </w:trPr>
        <w:tc>
          <w:tcPr>
            <w:tcW w:w="816" w:type="dxa"/>
            <w:vMerge/>
            <w:shd w:val="clear" w:color="auto" w:fill="auto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4254" w:type="dxa"/>
            <w:vMerge/>
            <w:shd w:val="clear" w:color="auto" w:fill="auto"/>
          </w:tcPr>
          <w:p w:rsidR="00E06908" w:rsidRDefault="00E06908" w:rsidP="00E06908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6908" w:rsidRPr="0065163C" w:rsidTr="00E06908">
        <w:trPr>
          <w:trHeight w:val="440"/>
        </w:trPr>
        <w:tc>
          <w:tcPr>
            <w:tcW w:w="816" w:type="dxa"/>
            <w:vMerge w:val="restart"/>
            <w:shd w:val="clear" w:color="auto" w:fill="auto"/>
          </w:tcPr>
          <w:p w:rsidR="00E06908" w:rsidRPr="00CD20F2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4254" w:type="dxa"/>
            <w:vMerge w:val="restart"/>
            <w:shd w:val="clear" w:color="auto" w:fill="auto"/>
          </w:tcPr>
          <w:p w:rsidR="00E06908" w:rsidRPr="00CD20F2" w:rsidRDefault="00E06908" w:rsidP="00E06908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Наличие у индивидуального предпр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нимателя, самозанятого или учредит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ля (участника) юридического лица, доля которого в уставном (складо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ном) капитале составляет не менее 50%, статуса ветерана боевых дейс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вий, принимавшего участие в спец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альной военной операции на террит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либо индивидуальныйпре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приниматель, самозанятый или учр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дитель (участник) юридического лица, доля которого в уставном (складо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ном) капитале составляет не менее 50%, является членом семьи (супруга (супруг), дети, родители) погибшего (умершего) ветерана боевых действий, принимавшего участие в специальной военной операции на территориях Д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нецкой Народной Республики, Луга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ской Народной Республики и Украины с 24 февраля 2022 года, на территор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0F2">
              <w:rPr>
                <w:rFonts w:ascii="Times New Roman" w:hAnsi="Times New Roman" w:cs="Times New Roman"/>
                <w:sz w:val="24"/>
                <w:szCs w:val="24"/>
              </w:rPr>
              <w:t>ях Запорожской области и Херсонской области с 30 сентября 2022 года.</w:t>
            </w: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6908" w:rsidRPr="0065163C" w:rsidTr="00E06908">
        <w:trPr>
          <w:trHeight w:val="715"/>
        </w:trPr>
        <w:tc>
          <w:tcPr>
            <w:tcW w:w="816" w:type="dxa"/>
            <w:vMerge/>
            <w:shd w:val="clear" w:color="auto" w:fill="auto"/>
          </w:tcPr>
          <w:p w:rsidR="00E06908" w:rsidRPr="0065163C" w:rsidRDefault="00E06908" w:rsidP="00E06908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4254" w:type="dxa"/>
            <w:vMerge/>
            <w:shd w:val="clear" w:color="auto" w:fill="auto"/>
          </w:tcPr>
          <w:p w:rsidR="00E06908" w:rsidRDefault="00E06908" w:rsidP="00E06908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62" w:type="dxa"/>
            <w:shd w:val="clear" w:color="auto" w:fill="auto"/>
          </w:tcPr>
          <w:p w:rsidR="00E06908" w:rsidRPr="0065163C" w:rsidRDefault="00E06908" w:rsidP="00E069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506E2" w:rsidRDefault="001506E2" w:rsidP="001506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F0A" w:rsidRPr="00A26B8B" w:rsidRDefault="00FB1F0A" w:rsidP="001506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B8B">
        <w:rPr>
          <w:rFonts w:ascii="Times New Roman" w:hAnsi="Times New Roman" w:cs="Times New Roman"/>
          <w:sz w:val="26"/>
          <w:szCs w:val="26"/>
        </w:rPr>
        <w:t>Комиссия в течение 2 рабочих дней с момента передачи Администрацией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9A1EC7">
        <w:rPr>
          <w:rFonts w:ascii="Times New Roman" w:hAnsi="Times New Roman" w:cs="Times New Roman"/>
          <w:sz w:val="26"/>
          <w:szCs w:val="26"/>
        </w:rPr>
        <w:t>и</w:t>
      </w:r>
      <w:r w:rsidR="009A1EC7">
        <w:rPr>
          <w:rFonts w:ascii="Times New Roman" w:hAnsi="Times New Roman" w:cs="Times New Roman"/>
          <w:sz w:val="26"/>
          <w:szCs w:val="26"/>
        </w:rPr>
        <w:t>пального района</w:t>
      </w:r>
      <w:r w:rsidRPr="00A26B8B">
        <w:rPr>
          <w:rFonts w:ascii="Times New Roman" w:hAnsi="Times New Roman" w:cs="Times New Roman"/>
          <w:sz w:val="26"/>
          <w:szCs w:val="26"/>
        </w:rPr>
        <w:t xml:space="preserve"> документов, поданных заявителями, рассматривает их и определяет победителей по наибольшему количеству набранных баллов, в течение 2 рабочих дней утверждает протокол и в течение одного рабочего дня передает его в Администрацию.</w:t>
      </w:r>
    </w:p>
    <w:p w:rsidR="001506E2" w:rsidRDefault="00FB1F0A" w:rsidP="001506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B8B">
        <w:rPr>
          <w:rFonts w:ascii="Times New Roman" w:hAnsi="Times New Roman" w:cs="Times New Roman"/>
          <w:sz w:val="26"/>
          <w:szCs w:val="26"/>
        </w:rPr>
        <w:lastRenderedPageBreak/>
        <w:t>На основании протокола Комиссии Администрация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A26B8B">
        <w:rPr>
          <w:rFonts w:ascii="Times New Roman" w:hAnsi="Times New Roman" w:cs="Times New Roman"/>
          <w:sz w:val="26"/>
          <w:szCs w:val="26"/>
        </w:rPr>
        <w:t xml:space="preserve"> в т</w:t>
      </w:r>
      <w:r w:rsidRPr="00A26B8B">
        <w:rPr>
          <w:rFonts w:ascii="Times New Roman" w:hAnsi="Times New Roman" w:cs="Times New Roman"/>
          <w:sz w:val="26"/>
          <w:szCs w:val="26"/>
        </w:rPr>
        <w:t>е</w:t>
      </w:r>
      <w:r w:rsidRPr="00A26B8B">
        <w:rPr>
          <w:rFonts w:ascii="Times New Roman" w:hAnsi="Times New Roman" w:cs="Times New Roman"/>
          <w:sz w:val="26"/>
          <w:szCs w:val="26"/>
        </w:rPr>
        <w:t>чение 4 рабочих дней принимает решение о предоставлении финансовой поддержки л</w:t>
      </w:r>
      <w:r w:rsidRPr="00A26B8B">
        <w:rPr>
          <w:rFonts w:ascii="Times New Roman" w:hAnsi="Times New Roman" w:cs="Times New Roman"/>
          <w:sz w:val="26"/>
          <w:szCs w:val="26"/>
        </w:rPr>
        <w:t>и</w:t>
      </w:r>
      <w:r w:rsidRPr="00A26B8B">
        <w:rPr>
          <w:rFonts w:ascii="Times New Roman" w:hAnsi="Times New Roman" w:cs="Times New Roman"/>
          <w:sz w:val="26"/>
          <w:szCs w:val="26"/>
        </w:rPr>
        <w:t>бо об отказе в ее предоставлении.</w:t>
      </w:r>
    </w:p>
    <w:p w:rsidR="001506E2" w:rsidRDefault="00FB1F0A" w:rsidP="001506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B8B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предпринимательства, самозанятые уведомляются Администрацией о принятом решении посредством размещения соответствующего и</w:t>
      </w:r>
      <w:r w:rsidRPr="00A26B8B">
        <w:rPr>
          <w:rFonts w:ascii="Times New Roman" w:hAnsi="Times New Roman" w:cs="Times New Roman"/>
          <w:sz w:val="26"/>
          <w:szCs w:val="26"/>
        </w:rPr>
        <w:t>н</w:t>
      </w:r>
      <w:r w:rsidRPr="00A26B8B">
        <w:rPr>
          <w:rFonts w:ascii="Times New Roman" w:hAnsi="Times New Roman" w:cs="Times New Roman"/>
          <w:sz w:val="26"/>
          <w:szCs w:val="26"/>
        </w:rPr>
        <w:t>формационного сообщения в сети Интернет на официальном сайте Администрации</w:t>
      </w:r>
      <w:r w:rsidR="009A1EC7">
        <w:rPr>
          <w:rFonts w:ascii="Times New Roman" w:hAnsi="Times New Roman" w:cs="Times New Roman"/>
          <w:sz w:val="26"/>
          <w:szCs w:val="26"/>
        </w:rPr>
        <w:t xml:space="preserve"> м</w:t>
      </w:r>
      <w:r w:rsidR="009A1EC7">
        <w:rPr>
          <w:rFonts w:ascii="Times New Roman" w:hAnsi="Times New Roman" w:cs="Times New Roman"/>
          <w:sz w:val="26"/>
          <w:szCs w:val="26"/>
        </w:rPr>
        <w:t>у</w:t>
      </w:r>
      <w:r w:rsidR="009A1EC7">
        <w:rPr>
          <w:rFonts w:ascii="Times New Roman" w:hAnsi="Times New Roman" w:cs="Times New Roman"/>
          <w:sz w:val="26"/>
          <w:szCs w:val="26"/>
        </w:rPr>
        <w:t>ниципального района</w:t>
      </w:r>
      <w:r w:rsidR="008C4693" w:rsidRPr="00A26B8B">
        <w:rPr>
          <w:rFonts w:ascii="Times New Roman" w:hAnsi="Times New Roman" w:cs="Times New Roman"/>
          <w:sz w:val="26"/>
          <w:szCs w:val="26"/>
        </w:rPr>
        <w:t xml:space="preserve"> (</w:t>
      </w:r>
      <w:hyperlink r:id="rId17" w:history="1">
        <w:r w:rsidR="008C4693" w:rsidRPr="00A26B8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8C4693" w:rsidRPr="00A26B8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8C4693" w:rsidRPr="00A26B8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belebey</w:t>
        </w:r>
        <w:r w:rsidR="008C4693" w:rsidRPr="00A26B8B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="008C4693" w:rsidRPr="00A26B8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mr</w:t>
        </w:r>
        <w:r w:rsidR="008C4693" w:rsidRPr="00A26B8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8C4693" w:rsidRPr="00A26B8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8C4693" w:rsidRPr="00A26B8B">
        <w:rPr>
          <w:rFonts w:ascii="Times New Roman" w:hAnsi="Times New Roman" w:cs="Times New Roman"/>
          <w:sz w:val="26"/>
          <w:szCs w:val="26"/>
        </w:rPr>
        <w:t xml:space="preserve">) </w:t>
      </w:r>
      <w:r w:rsidRPr="00A26B8B">
        <w:rPr>
          <w:rFonts w:ascii="Times New Roman" w:hAnsi="Times New Roman" w:cs="Times New Roman"/>
          <w:sz w:val="26"/>
          <w:szCs w:val="26"/>
        </w:rPr>
        <w:t xml:space="preserve"> в течение 5 дней со дня его принятия</w:t>
      </w:r>
      <w:r w:rsidR="008C4693" w:rsidRPr="00A26B8B">
        <w:rPr>
          <w:sz w:val="26"/>
          <w:szCs w:val="26"/>
        </w:rPr>
        <w:t xml:space="preserve"> </w:t>
      </w:r>
      <w:r w:rsidR="008C4693" w:rsidRPr="00A26B8B">
        <w:rPr>
          <w:rFonts w:ascii="Times New Roman" w:hAnsi="Times New Roman" w:cs="Times New Roman"/>
          <w:sz w:val="26"/>
          <w:szCs w:val="26"/>
        </w:rPr>
        <w:t>с ук</w:t>
      </w:r>
      <w:r w:rsidR="008C4693" w:rsidRPr="00A26B8B">
        <w:rPr>
          <w:rFonts w:ascii="Times New Roman" w:hAnsi="Times New Roman" w:cs="Times New Roman"/>
          <w:sz w:val="26"/>
          <w:szCs w:val="26"/>
        </w:rPr>
        <w:t>а</w:t>
      </w:r>
      <w:r w:rsidR="008C4693" w:rsidRPr="00A26B8B">
        <w:rPr>
          <w:rFonts w:ascii="Times New Roman" w:hAnsi="Times New Roman" w:cs="Times New Roman"/>
          <w:sz w:val="26"/>
          <w:szCs w:val="26"/>
        </w:rPr>
        <w:t>занием следующих сведений:</w:t>
      </w:r>
    </w:p>
    <w:p w:rsidR="001506E2" w:rsidRDefault="008C4693" w:rsidP="001506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B8B">
        <w:rPr>
          <w:rFonts w:ascii="Times New Roman" w:hAnsi="Times New Roman" w:cs="Times New Roman"/>
          <w:sz w:val="26"/>
          <w:szCs w:val="26"/>
        </w:rPr>
        <w:t>даты, времени и места проведения рассмотрения заявок;</w:t>
      </w:r>
    </w:p>
    <w:p w:rsidR="001506E2" w:rsidRDefault="008C4693" w:rsidP="001506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B8B">
        <w:rPr>
          <w:rFonts w:ascii="Times New Roman" w:hAnsi="Times New Roman" w:cs="Times New Roman"/>
          <w:sz w:val="26"/>
          <w:szCs w:val="26"/>
        </w:rPr>
        <w:t>даты, времени и места оценки заявок участников отбора;</w:t>
      </w:r>
    </w:p>
    <w:p w:rsidR="001506E2" w:rsidRDefault="008C4693" w:rsidP="001506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B8B">
        <w:rPr>
          <w:rFonts w:ascii="Times New Roman" w:hAnsi="Times New Roman" w:cs="Times New Roman"/>
          <w:sz w:val="26"/>
          <w:szCs w:val="26"/>
        </w:rPr>
        <w:t>информации об участниках отбора, заявки которых рассмотрены;</w:t>
      </w:r>
    </w:p>
    <w:p w:rsidR="001506E2" w:rsidRDefault="008C4693" w:rsidP="001506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B8B">
        <w:rPr>
          <w:rFonts w:ascii="Times New Roman" w:hAnsi="Times New Roman" w:cs="Times New Roman"/>
          <w:sz w:val="26"/>
          <w:szCs w:val="26"/>
        </w:rPr>
        <w:t>информации об участниках отбора, в отношении которых принято решение об о</w:t>
      </w:r>
      <w:r w:rsidRPr="00A26B8B">
        <w:rPr>
          <w:rFonts w:ascii="Times New Roman" w:hAnsi="Times New Roman" w:cs="Times New Roman"/>
          <w:sz w:val="26"/>
          <w:szCs w:val="26"/>
        </w:rPr>
        <w:t>т</w:t>
      </w:r>
      <w:r w:rsidRPr="00A26B8B">
        <w:rPr>
          <w:rFonts w:ascii="Times New Roman" w:hAnsi="Times New Roman" w:cs="Times New Roman"/>
          <w:sz w:val="26"/>
          <w:szCs w:val="26"/>
        </w:rPr>
        <w:t>казе в предоставлении субсидии, с указанием причин отказа;</w:t>
      </w:r>
    </w:p>
    <w:p w:rsidR="005F7D15" w:rsidRPr="00A26B8B" w:rsidRDefault="008C4693" w:rsidP="001506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B8B">
        <w:rPr>
          <w:rFonts w:ascii="Times New Roman" w:hAnsi="Times New Roman" w:cs="Times New Roman"/>
          <w:sz w:val="26"/>
          <w:szCs w:val="26"/>
        </w:rPr>
        <w:t>наименования получателя субсидии, с которым заключается соглашение, и размер предоставляемой ему субсидии.</w:t>
      </w:r>
    </w:p>
    <w:p w:rsidR="00A26B8B" w:rsidRDefault="00A26B8B" w:rsidP="00541D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7CA" w:rsidRDefault="003C67CA" w:rsidP="00541D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7CA" w:rsidRDefault="00A26B8B" w:rsidP="003C67C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 xml:space="preserve">4. Порядок заключения соглашения о предоставлении субсидии </w:t>
      </w:r>
    </w:p>
    <w:p w:rsidR="00A26B8B" w:rsidRPr="003C67CA" w:rsidRDefault="00A26B8B" w:rsidP="003C67C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>с</w:t>
      </w:r>
      <w:r w:rsidR="003C67CA" w:rsidRPr="003C67CA">
        <w:rPr>
          <w:rFonts w:ascii="Times New Roman" w:hAnsi="Times New Roman" w:cs="Times New Roman"/>
          <w:sz w:val="26"/>
          <w:szCs w:val="26"/>
        </w:rPr>
        <w:t xml:space="preserve"> </w:t>
      </w:r>
      <w:r w:rsidRPr="003C67CA">
        <w:rPr>
          <w:rFonts w:ascii="Times New Roman" w:hAnsi="Times New Roman" w:cs="Times New Roman"/>
          <w:sz w:val="26"/>
          <w:szCs w:val="26"/>
        </w:rPr>
        <w:t>победителями конкурса</w:t>
      </w:r>
    </w:p>
    <w:p w:rsidR="00A26B8B" w:rsidRDefault="00A26B8B" w:rsidP="00541D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73A6C" w:rsidRPr="003C67CA" w:rsidRDefault="00573A6C" w:rsidP="00541D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488B" w:rsidRPr="003C67CA" w:rsidRDefault="003C67CA" w:rsidP="003C67C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D1488B" w:rsidRPr="003C67CA">
        <w:rPr>
          <w:rFonts w:ascii="Times New Roman" w:hAnsi="Times New Roman" w:cs="Times New Roman"/>
          <w:sz w:val="26"/>
          <w:szCs w:val="26"/>
        </w:rPr>
        <w:t>Администрация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1488B" w:rsidRPr="003C67CA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937922" w:rsidRPr="003C67CA">
        <w:rPr>
          <w:rFonts w:ascii="Times New Roman" w:hAnsi="Times New Roman" w:cs="Times New Roman"/>
          <w:sz w:val="26"/>
          <w:szCs w:val="26"/>
        </w:rPr>
        <w:t>3</w:t>
      </w:r>
      <w:r w:rsidR="00D1488B" w:rsidRPr="003C67CA">
        <w:rPr>
          <w:rFonts w:ascii="Times New Roman" w:hAnsi="Times New Roman" w:cs="Times New Roman"/>
          <w:sz w:val="26"/>
          <w:szCs w:val="26"/>
        </w:rPr>
        <w:t xml:space="preserve"> рабочих дней со дня пр</w:t>
      </w:r>
      <w:r w:rsidR="00D1488B" w:rsidRPr="003C67CA">
        <w:rPr>
          <w:rFonts w:ascii="Times New Roman" w:hAnsi="Times New Roman" w:cs="Times New Roman"/>
          <w:sz w:val="26"/>
          <w:szCs w:val="26"/>
        </w:rPr>
        <w:t>и</w:t>
      </w:r>
      <w:r w:rsidR="00D1488B" w:rsidRPr="003C67CA">
        <w:rPr>
          <w:rFonts w:ascii="Times New Roman" w:hAnsi="Times New Roman" w:cs="Times New Roman"/>
          <w:sz w:val="26"/>
          <w:szCs w:val="26"/>
        </w:rPr>
        <w:t xml:space="preserve">нятия решения о предоставлении финансовой поддержки </w:t>
      </w:r>
      <w:r w:rsidR="00621CBF" w:rsidRPr="003C67CA">
        <w:rPr>
          <w:rFonts w:ascii="Times New Roman" w:hAnsi="Times New Roman" w:cs="Times New Roman"/>
          <w:sz w:val="26"/>
          <w:szCs w:val="26"/>
        </w:rPr>
        <w:t>заключает с победителем ко</w:t>
      </w:r>
      <w:r w:rsidR="00621CBF" w:rsidRPr="003C67CA">
        <w:rPr>
          <w:rFonts w:ascii="Times New Roman" w:hAnsi="Times New Roman" w:cs="Times New Roman"/>
          <w:sz w:val="26"/>
          <w:szCs w:val="26"/>
        </w:rPr>
        <w:t>н</w:t>
      </w:r>
      <w:r w:rsidR="00621CBF" w:rsidRPr="003C67CA">
        <w:rPr>
          <w:rFonts w:ascii="Times New Roman" w:hAnsi="Times New Roman" w:cs="Times New Roman"/>
          <w:sz w:val="26"/>
          <w:szCs w:val="26"/>
        </w:rPr>
        <w:t xml:space="preserve">курса соглашение </w:t>
      </w:r>
      <w:r w:rsidR="00D1488B" w:rsidRPr="003C67CA">
        <w:rPr>
          <w:rFonts w:ascii="Times New Roman" w:hAnsi="Times New Roman" w:cs="Times New Roman"/>
          <w:sz w:val="26"/>
          <w:szCs w:val="26"/>
        </w:rPr>
        <w:t xml:space="preserve">о </w:t>
      </w:r>
      <w:r w:rsidR="00621CBF" w:rsidRPr="003C67CA">
        <w:rPr>
          <w:rFonts w:ascii="Times New Roman" w:hAnsi="Times New Roman" w:cs="Times New Roman"/>
          <w:sz w:val="26"/>
          <w:szCs w:val="26"/>
        </w:rPr>
        <w:t>предоставлении субсидии</w:t>
      </w:r>
      <w:r w:rsidR="00D1488B" w:rsidRPr="003C67CA">
        <w:rPr>
          <w:rFonts w:ascii="Times New Roman" w:hAnsi="Times New Roman" w:cs="Times New Roman"/>
          <w:sz w:val="26"/>
          <w:szCs w:val="26"/>
        </w:rPr>
        <w:t>.</w:t>
      </w:r>
    </w:p>
    <w:p w:rsidR="00D1488B" w:rsidRPr="003C67CA" w:rsidRDefault="00621CBF" w:rsidP="00D148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67CA">
        <w:rPr>
          <w:sz w:val="26"/>
          <w:szCs w:val="26"/>
        </w:rPr>
        <w:t>В случае неподписания соглашения о предоставлении субсидии в указанный срок победитель конкурса признается уклонившимся от заключения соглашения о предо</w:t>
      </w:r>
      <w:r w:rsidRPr="003C67CA">
        <w:rPr>
          <w:sz w:val="26"/>
          <w:szCs w:val="26"/>
        </w:rPr>
        <w:t>с</w:t>
      </w:r>
      <w:r w:rsidRPr="003C67CA">
        <w:rPr>
          <w:sz w:val="26"/>
          <w:szCs w:val="26"/>
        </w:rPr>
        <w:t>тавлении субсидии</w:t>
      </w:r>
      <w:r w:rsidR="00937922" w:rsidRPr="003C67CA">
        <w:rPr>
          <w:sz w:val="26"/>
          <w:szCs w:val="26"/>
        </w:rPr>
        <w:t>.</w:t>
      </w:r>
      <w:r w:rsidR="00D1488B" w:rsidRPr="003C67CA">
        <w:rPr>
          <w:sz w:val="26"/>
          <w:szCs w:val="26"/>
        </w:rPr>
        <w:t xml:space="preserve"> Такая субсидия перераспределяется между субъектами малого и среднего предпринимательства и </w:t>
      </w:r>
      <w:r w:rsidR="00541DD4" w:rsidRPr="003C67CA">
        <w:rPr>
          <w:sz w:val="26"/>
          <w:szCs w:val="26"/>
        </w:rPr>
        <w:t>самозанятыми</w:t>
      </w:r>
      <w:r w:rsidR="00D1488B" w:rsidRPr="003C67CA">
        <w:rPr>
          <w:sz w:val="26"/>
          <w:szCs w:val="26"/>
        </w:rPr>
        <w:t>, подавшими заявки и выполнившими условия предоставления субсидии.</w:t>
      </w:r>
    </w:p>
    <w:p w:rsidR="001506E2" w:rsidRDefault="003C67CA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FB1F0A" w:rsidRPr="003C67CA">
        <w:rPr>
          <w:rFonts w:ascii="Times New Roman" w:hAnsi="Times New Roman" w:cs="Times New Roman"/>
          <w:sz w:val="26"/>
          <w:szCs w:val="26"/>
        </w:rPr>
        <w:t>Перечисление финансовой поддержки субъекту малого или среднего предпр</w:t>
      </w:r>
      <w:r w:rsidR="00FB1F0A" w:rsidRPr="003C67CA">
        <w:rPr>
          <w:rFonts w:ascii="Times New Roman" w:hAnsi="Times New Roman" w:cs="Times New Roman"/>
          <w:sz w:val="26"/>
          <w:szCs w:val="26"/>
        </w:rPr>
        <w:t>и</w:t>
      </w:r>
      <w:r w:rsidR="00FB1F0A" w:rsidRPr="003C67CA">
        <w:rPr>
          <w:rFonts w:ascii="Times New Roman" w:hAnsi="Times New Roman" w:cs="Times New Roman"/>
          <w:sz w:val="26"/>
          <w:szCs w:val="26"/>
        </w:rPr>
        <w:t xml:space="preserve">нимательства, самозанятому осуществляется </w:t>
      </w:r>
      <w:r w:rsidR="00937922" w:rsidRPr="003C67CA">
        <w:rPr>
          <w:rFonts w:ascii="Times New Roman" w:hAnsi="Times New Roman" w:cs="Times New Roman"/>
          <w:sz w:val="26"/>
          <w:szCs w:val="26"/>
        </w:rPr>
        <w:t>не позднее</w:t>
      </w:r>
      <w:r w:rsidR="00541DD4" w:rsidRPr="003C67CA">
        <w:rPr>
          <w:rFonts w:ascii="Times New Roman" w:hAnsi="Times New Roman" w:cs="Times New Roman"/>
          <w:sz w:val="26"/>
          <w:szCs w:val="26"/>
        </w:rPr>
        <w:t xml:space="preserve"> </w:t>
      </w:r>
      <w:r w:rsidR="00223A49" w:rsidRPr="003C67CA">
        <w:rPr>
          <w:rFonts w:ascii="Times New Roman" w:hAnsi="Times New Roman" w:cs="Times New Roman"/>
          <w:sz w:val="26"/>
          <w:szCs w:val="26"/>
        </w:rPr>
        <w:t>10</w:t>
      </w:r>
      <w:r w:rsidR="00937922" w:rsidRPr="003C67CA">
        <w:rPr>
          <w:rFonts w:ascii="Times New Roman" w:hAnsi="Times New Roman" w:cs="Times New Roman"/>
          <w:sz w:val="26"/>
          <w:szCs w:val="26"/>
        </w:rPr>
        <w:t>-го</w:t>
      </w:r>
      <w:r w:rsidR="00223A49" w:rsidRPr="003C67CA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937922" w:rsidRPr="003C67CA">
        <w:rPr>
          <w:rFonts w:ascii="Times New Roman" w:hAnsi="Times New Roman" w:cs="Times New Roman"/>
          <w:sz w:val="26"/>
          <w:szCs w:val="26"/>
        </w:rPr>
        <w:t>его дня, следующего за днём принятия Администрацией решения о предоставлении субсидии, на основании соглашения</w:t>
      </w:r>
      <w:r w:rsidR="00223A49" w:rsidRPr="003C67CA">
        <w:rPr>
          <w:rFonts w:ascii="Times New Roman" w:hAnsi="Times New Roman" w:cs="Times New Roman"/>
          <w:sz w:val="26"/>
          <w:szCs w:val="26"/>
        </w:rPr>
        <w:t>, разработанного</w:t>
      </w:r>
      <w:r w:rsidR="00FB1F0A" w:rsidRPr="003C67CA">
        <w:rPr>
          <w:rFonts w:ascii="Times New Roman" w:hAnsi="Times New Roman" w:cs="Times New Roman"/>
          <w:sz w:val="26"/>
          <w:szCs w:val="26"/>
        </w:rPr>
        <w:t xml:space="preserve"> в соответствии с типовой формой, </w:t>
      </w:r>
      <w:r w:rsidR="00223A49" w:rsidRPr="003C67CA">
        <w:rPr>
          <w:rFonts w:ascii="Times New Roman" w:hAnsi="Times New Roman" w:cs="Times New Roman"/>
          <w:sz w:val="26"/>
          <w:szCs w:val="26"/>
        </w:rPr>
        <w:t>утвержденной</w:t>
      </w:r>
      <w:r w:rsidR="00FB1F0A" w:rsidRPr="003C67CA">
        <w:rPr>
          <w:rFonts w:ascii="Times New Roman" w:hAnsi="Times New Roman" w:cs="Times New Roman"/>
          <w:sz w:val="26"/>
          <w:szCs w:val="26"/>
        </w:rPr>
        <w:t xml:space="preserve"> финанс</w:t>
      </w:r>
      <w:r w:rsidR="00FB1F0A" w:rsidRPr="003C67CA">
        <w:rPr>
          <w:rFonts w:ascii="Times New Roman" w:hAnsi="Times New Roman" w:cs="Times New Roman"/>
          <w:sz w:val="26"/>
          <w:szCs w:val="26"/>
        </w:rPr>
        <w:t>о</w:t>
      </w:r>
      <w:r w:rsidR="00FB1F0A" w:rsidRPr="003C67CA">
        <w:rPr>
          <w:rFonts w:ascii="Times New Roman" w:hAnsi="Times New Roman" w:cs="Times New Roman"/>
          <w:sz w:val="26"/>
          <w:szCs w:val="26"/>
        </w:rPr>
        <w:t>вым органом муниципального образования (далее - соглашение).</w:t>
      </w:r>
    </w:p>
    <w:p w:rsidR="001506E2" w:rsidRDefault="00FB1F0A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>В соглашении Администрацией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C67CA">
        <w:rPr>
          <w:rFonts w:ascii="Times New Roman" w:hAnsi="Times New Roman" w:cs="Times New Roman"/>
          <w:sz w:val="26"/>
          <w:szCs w:val="26"/>
        </w:rPr>
        <w:t xml:space="preserve"> устанавливаются:</w:t>
      </w:r>
    </w:p>
    <w:p w:rsidR="001506E2" w:rsidRDefault="00494066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>а) плановое значение результата предоставления финансовой поддержки, необх</w:t>
      </w:r>
      <w:r w:rsidRPr="003C67CA">
        <w:rPr>
          <w:rFonts w:ascii="Times New Roman" w:hAnsi="Times New Roman" w:cs="Times New Roman"/>
          <w:sz w:val="26"/>
          <w:szCs w:val="26"/>
        </w:rPr>
        <w:t>о</w:t>
      </w:r>
      <w:r w:rsidRPr="003C67CA">
        <w:rPr>
          <w:rFonts w:ascii="Times New Roman" w:hAnsi="Times New Roman" w:cs="Times New Roman"/>
          <w:sz w:val="26"/>
          <w:szCs w:val="26"/>
        </w:rPr>
        <w:t>димого для достижения результата предоставления финансовой поддержки, и условия ее предоставления;</w:t>
      </w:r>
    </w:p>
    <w:p w:rsidR="001506E2" w:rsidRDefault="00494066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>б) права и обязательства сторон, включая обязательство субъектов МСП и самоз</w:t>
      </w:r>
      <w:r w:rsidRPr="003C67CA">
        <w:rPr>
          <w:rFonts w:ascii="Times New Roman" w:hAnsi="Times New Roman" w:cs="Times New Roman"/>
          <w:sz w:val="26"/>
          <w:szCs w:val="26"/>
        </w:rPr>
        <w:t>а</w:t>
      </w:r>
      <w:r w:rsidRPr="003C67CA">
        <w:rPr>
          <w:rFonts w:ascii="Times New Roman" w:hAnsi="Times New Roman" w:cs="Times New Roman"/>
          <w:sz w:val="26"/>
          <w:szCs w:val="26"/>
        </w:rPr>
        <w:t>нятых представлять отчетность в Администрацию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C67CA">
        <w:rPr>
          <w:rFonts w:ascii="Times New Roman" w:hAnsi="Times New Roman" w:cs="Times New Roman"/>
          <w:sz w:val="26"/>
          <w:szCs w:val="26"/>
        </w:rPr>
        <w:t xml:space="preserve"> по утве</w:t>
      </w:r>
      <w:r w:rsidRPr="003C67CA">
        <w:rPr>
          <w:rFonts w:ascii="Times New Roman" w:hAnsi="Times New Roman" w:cs="Times New Roman"/>
          <w:sz w:val="26"/>
          <w:szCs w:val="26"/>
        </w:rPr>
        <w:t>р</w:t>
      </w:r>
      <w:r w:rsidRPr="003C67CA">
        <w:rPr>
          <w:rFonts w:ascii="Times New Roman" w:hAnsi="Times New Roman" w:cs="Times New Roman"/>
          <w:sz w:val="26"/>
          <w:szCs w:val="26"/>
        </w:rPr>
        <w:t>жденным ее формам;</w:t>
      </w:r>
    </w:p>
    <w:p w:rsidR="001506E2" w:rsidRDefault="00494066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>в) плановые значения результата предоставления финансовой поддержки и показ</w:t>
      </w:r>
      <w:r w:rsidRPr="003C67CA">
        <w:rPr>
          <w:rFonts w:ascii="Times New Roman" w:hAnsi="Times New Roman" w:cs="Times New Roman"/>
          <w:sz w:val="26"/>
          <w:szCs w:val="26"/>
        </w:rPr>
        <w:t>а</w:t>
      </w:r>
      <w:r w:rsidRPr="003C67CA">
        <w:rPr>
          <w:rFonts w:ascii="Times New Roman" w:hAnsi="Times New Roman" w:cs="Times New Roman"/>
          <w:sz w:val="26"/>
          <w:szCs w:val="26"/>
        </w:rPr>
        <w:t>теля, необходимого для достижения результата предоставления финансовой поддержки;</w:t>
      </w:r>
    </w:p>
    <w:p w:rsidR="001506E2" w:rsidRDefault="00494066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>г) порядок, сроки и формы представления получателем финансовой поддержки о</w:t>
      </w:r>
      <w:r w:rsidRPr="003C67CA">
        <w:rPr>
          <w:rFonts w:ascii="Times New Roman" w:hAnsi="Times New Roman" w:cs="Times New Roman"/>
          <w:sz w:val="26"/>
          <w:szCs w:val="26"/>
        </w:rPr>
        <w:t>т</w:t>
      </w:r>
      <w:r w:rsidRPr="003C67CA">
        <w:rPr>
          <w:rFonts w:ascii="Times New Roman" w:hAnsi="Times New Roman" w:cs="Times New Roman"/>
          <w:sz w:val="26"/>
          <w:szCs w:val="26"/>
        </w:rPr>
        <w:t>четности о достижении плановых значений результатов и показателей, необходимых для достижения результата предоставления финансовой поддержки;</w:t>
      </w:r>
    </w:p>
    <w:p w:rsidR="001506E2" w:rsidRDefault="00494066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>д) ответственность сторон за нарушение условий соглашения, в том числе ответс</w:t>
      </w:r>
      <w:r w:rsidRPr="003C67CA">
        <w:rPr>
          <w:rFonts w:ascii="Times New Roman" w:hAnsi="Times New Roman" w:cs="Times New Roman"/>
          <w:sz w:val="26"/>
          <w:szCs w:val="26"/>
        </w:rPr>
        <w:t>т</w:t>
      </w:r>
      <w:r w:rsidRPr="003C67CA">
        <w:rPr>
          <w:rFonts w:ascii="Times New Roman" w:hAnsi="Times New Roman" w:cs="Times New Roman"/>
          <w:sz w:val="26"/>
          <w:szCs w:val="26"/>
        </w:rPr>
        <w:t xml:space="preserve">венность получателя финансовой поддержки за соблюдение требований и условий ее </w:t>
      </w:r>
      <w:r w:rsidRPr="003C67CA">
        <w:rPr>
          <w:rFonts w:ascii="Times New Roman" w:hAnsi="Times New Roman" w:cs="Times New Roman"/>
          <w:sz w:val="26"/>
          <w:szCs w:val="26"/>
        </w:rPr>
        <w:lastRenderedPageBreak/>
        <w:t>предоставления, достижение установленных соглашением плановых значений результ</w:t>
      </w:r>
      <w:r w:rsidRPr="003C67CA">
        <w:rPr>
          <w:rFonts w:ascii="Times New Roman" w:hAnsi="Times New Roman" w:cs="Times New Roman"/>
          <w:sz w:val="26"/>
          <w:szCs w:val="26"/>
        </w:rPr>
        <w:t>а</w:t>
      </w:r>
      <w:r w:rsidRPr="003C67CA">
        <w:rPr>
          <w:rFonts w:ascii="Times New Roman" w:hAnsi="Times New Roman" w:cs="Times New Roman"/>
          <w:sz w:val="26"/>
          <w:szCs w:val="26"/>
        </w:rPr>
        <w:t xml:space="preserve">та предоставления финансовой поддержки, необходимых для достижения результата предоставления финансовой поддержки, а также за достоверность представленных в Администрацию </w:t>
      </w:r>
      <w:r w:rsidR="009A1E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3C67CA">
        <w:rPr>
          <w:rFonts w:ascii="Times New Roman" w:hAnsi="Times New Roman" w:cs="Times New Roman"/>
          <w:sz w:val="26"/>
          <w:szCs w:val="26"/>
        </w:rPr>
        <w:t>отчетов;</w:t>
      </w:r>
    </w:p>
    <w:p w:rsidR="001506E2" w:rsidRDefault="00494066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 xml:space="preserve">е) согласие получателя финансовой поддержки на осуществление Администрацией </w:t>
      </w:r>
      <w:r w:rsidR="009A1E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3C67CA">
        <w:rPr>
          <w:rFonts w:ascii="Times New Roman" w:hAnsi="Times New Roman" w:cs="Times New Roman"/>
          <w:sz w:val="26"/>
          <w:szCs w:val="26"/>
        </w:rPr>
        <w:t>и органом государственного финансового контроля проверок соблюдения условий, цели и порядка предоставления финансовой поддержки;</w:t>
      </w:r>
    </w:p>
    <w:p w:rsidR="001506E2" w:rsidRDefault="00494066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>ж) срок действия соглашения;</w:t>
      </w:r>
    </w:p>
    <w:p w:rsidR="001506E2" w:rsidRDefault="00494066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06E2">
        <w:rPr>
          <w:rFonts w:ascii="Times New Roman" w:hAnsi="Times New Roman" w:cs="Times New Roman"/>
          <w:sz w:val="26"/>
          <w:szCs w:val="26"/>
        </w:rPr>
        <w:t>з) требование о согласовании новых условий соглашения или о его расторжении при недостижении согласия по новым условиям в случае уменьшения Администрации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1506E2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обязательств, указа</w:t>
      </w:r>
      <w:r w:rsidRPr="001506E2">
        <w:rPr>
          <w:rFonts w:ascii="Times New Roman" w:hAnsi="Times New Roman" w:cs="Times New Roman"/>
          <w:sz w:val="26"/>
          <w:szCs w:val="26"/>
        </w:rPr>
        <w:t>н</w:t>
      </w:r>
      <w:r w:rsidRPr="001506E2">
        <w:rPr>
          <w:rFonts w:ascii="Times New Roman" w:hAnsi="Times New Roman" w:cs="Times New Roman"/>
          <w:sz w:val="26"/>
          <w:szCs w:val="26"/>
        </w:rPr>
        <w:t xml:space="preserve">ных в пункте 1.3 Правил, приводящего к невозможности предоставления финансовой поддержки в размере, определенном </w:t>
      </w:r>
      <w:r w:rsidR="008130F8" w:rsidRPr="001506E2">
        <w:rPr>
          <w:rFonts w:ascii="Times New Roman" w:hAnsi="Times New Roman" w:cs="Times New Roman"/>
          <w:sz w:val="26"/>
          <w:szCs w:val="26"/>
        </w:rPr>
        <w:t>в соглашении;</w:t>
      </w:r>
    </w:p>
    <w:p w:rsidR="001506E2" w:rsidRDefault="00494066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>и) порядок возврата финансовой поддержки в случае недостижения плановых зн</w:t>
      </w:r>
      <w:r w:rsidRPr="003C67CA">
        <w:rPr>
          <w:rFonts w:ascii="Times New Roman" w:hAnsi="Times New Roman" w:cs="Times New Roman"/>
          <w:sz w:val="26"/>
          <w:szCs w:val="26"/>
        </w:rPr>
        <w:t>а</w:t>
      </w:r>
      <w:r w:rsidRPr="003C67CA">
        <w:rPr>
          <w:rFonts w:ascii="Times New Roman" w:hAnsi="Times New Roman" w:cs="Times New Roman"/>
          <w:sz w:val="26"/>
          <w:szCs w:val="26"/>
        </w:rPr>
        <w:t>чений показателей, результата предоставления финансовой поддержки;</w:t>
      </w:r>
    </w:p>
    <w:p w:rsidR="00494066" w:rsidRPr="003C67CA" w:rsidRDefault="00494066" w:rsidP="001506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7CA">
        <w:rPr>
          <w:rFonts w:ascii="Times New Roman" w:hAnsi="Times New Roman" w:cs="Times New Roman"/>
          <w:sz w:val="26"/>
          <w:szCs w:val="26"/>
        </w:rPr>
        <w:t>к) порядок перечисления финансовой поддержки с лицевого счета Администрации</w:t>
      </w:r>
      <w:r w:rsidR="009A1E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C67CA">
        <w:rPr>
          <w:rFonts w:ascii="Times New Roman" w:hAnsi="Times New Roman" w:cs="Times New Roman"/>
          <w:sz w:val="26"/>
          <w:szCs w:val="26"/>
        </w:rPr>
        <w:t xml:space="preserve"> на счет ее получателя, открытый в кредитной организации (за исключением финансовой поддержки, подлежащей в соответствии с бюджетным зак</w:t>
      </w:r>
      <w:r w:rsidRPr="003C67CA">
        <w:rPr>
          <w:rFonts w:ascii="Times New Roman" w:hAnsi="Times New Roman" w:cs="Times New Roman"/>
          <w:sz w:val="26"/>
          <w:szCs w:val="26"/>
        </w:rPr>
        <w:t>о</w:t>
      </w:r>
      <w:r w:rsidRPr="003C67CA">
        <w:rPr>
          <w:rFonts w:ascii="Times New Roman" w:hAnsi="Times New Roman" w:cs="Times New Roman"/>
          <w:sz w:val="26"/>
          <w:szCs w:val="26"/>
        </w:rPr>
        <w:t>нодательством Российской Федерации казначейскому сопровождению).</w:t>
      </w:r>
    </w:p>
    <w:p w:rsidR="00494066" w:rsidRPr="0065163C" w:rsidRDefault="00494066" w:rsidP="00690BD9">
      <w:pPr>
        <w:ind w:firstLine="709"/>
        <w:jc w:val="both"/>
        <w:rPr>
          <w:sz w:val="24"/>
          <w:szCs w:val="24"/>
        </w:rPr>
      </w:pPr>
    </w:p>
    <w:p w:rsidR="00A866A8" w:rsidRPr="0065163C" w:rsidRDefault="00A866A8" w:rsidP="00805BC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cs="Calibri"/>
          <w:b/>
          <w:sz w:val="24"/>
          <w:szCs w:val="24"/>
        </w:rPr>
      </w:pPr>
    </w:p>
    <w:p w:rsidR="00CD20F2" w:rsidRDefault="00CD20F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Default="00946152" w:rsidP="00CD20F2"/>
    <w:p w:rsidR="00946152" w:rsidRPr="00CD20F2" w:rsidRDefault="00946152" w:rsidP="00CD20F2"/>
    <w:p w:rsidR="00CD20F2" w:rsidRDefault="00CD20F2" w:rsidP="006C4FA1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CD20F2" w:rsidRDefault="00CD20F2" w:rsidP="006C4FA1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E643F2" w:rsidRDefault="00E643F2" w:rsidP="00E643F2"/>
    <w:p w:rsidR="00E643F2" w:rsidRDefault="00E643F2" w:rsidP="00E643F2"/>
    <w:p w:rsidR="00946152" w:rsidRPr="00946152" w:rsidRDefault="006C4FA1" w:rsidP="00946152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946152">
        <w:rPr>
          <w:b w:val="0"/>
          <w:sz w:val="22"/>
          <w:szCs w:val="22"/>
        </w:rPr>
        <w:lastRenderedPageBreak/>
        <w:t>Приложение №</w:t>
      </w:r>
      <w:r w:rsidR="00946152" w:rsidRPr="00946152">
        <w:rPr>
          <w:b w:val="0"/>
          <w:sz w:val="22"/>
          <w:szCs w:val="22"/>
        </w:rPr>
        <w:t xml:space="preserve"> 1 </w:t>
      </w:r>
    </w:p>
    <w:p w:rsidR="00946152" w:rsidRPr="00946152" w:rsidRDefault="00946152" w:rsidP="00946152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946152">
        <w:rPr>
          <w:b w:val="0"/>
          <w:sz w:val="22"/>
          <w:szCs w:val="22"/>
        </w:rPr>
        <w:t>к Порядку</w:t>
      </w:r>
      <w:r w:rsidR="006C4FA1" w:rsidRPr="00946152">
        <w:rPr>
          <w:b w:val="0"/>
          <w:sz w:val="22"/>
          <w:szCs w:val="22"/>
        </w:rPr>
        <w:t xml:space="preserve"> </w:t>
      </w:r>
      <w:r w:rsidRPr="00946152">
        <w:rPr>
          <w:b w:val="0"/>
          <w:sz w:val="22"/>
          <w:szCs w:val="22"/>
        </w:rPr>
        <w:t>предоставления финансовой</w:t>
      </w:r>
    </w:p>
    <w:p w:rsidR="00946152" w:rsidRPr="00946152" w:rsidRDefault="00946152" w:rsidP="00946152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946152">
        <w:rPr>
          <w:b w:val="0"/>
          <w:sz w:val="22"/>
          <w:szCs w:val="22"/>
        </w:rPr>
        <w:t>поддержки субъектам малого и среднего</w:t>
      </w:r>
    </w:p>
    <w:p w:rsidR="00946152" w:rsidRDefault="00946152" w:rsidP="00946152">
      <w:pPr>
        <w:tabs>
          <w:tab w:val="left" w:pos="0"/>
        </w:tabs>
        <w:ind w:left="5670" w:hanging="6"/>
        <w:jc w:val="center"/>
        <w:rPr>
          <w:sz w:val="22"/>
          <w:szCs w:val="22"/>
        </w:rPr>
      </w:pPr>
      <w:r w:rsidRPr="00946152">
        <w:rPr>
          <w:sz w:val="22"/>
          <w:szCs w:val="22"/>
        </w:rPr>
        <w:tab/>
        <w:t>предпринимательства, а также физическим</w:t>
      </w:r>
    </w:p>
    <w:p w:rsidR="00946152" w:rsidRDefault="00946152" w:rsidP="00946152">
      <w:pPr>
        <w:tabs>
          <w:tab w:val="left" w:pos="0"/>
        </w:tabs>
        <w:ind w:left="5670" w:hanging="6"/>
        <w:rPr>
          <w:sz w:val="22"/>
          <w:szCs w:val="22"/>
        </w:rPr>
      </w:pPr>
      <w:r>
        <w:rPr>
          <w:sz w:val="22"/>
          <w:szCs w:val="22"/>
        </w:rPr>
        <w:tab/>
      </w:r>
      <w:r w:rsidRPr="00946152">
        <w:rPr>
          <w:sz w:val="22"/>
          <w:szCs w:val="22"/>
        </w:rPr>
        <w:t xml:space="preserve">лицам, </w:t>
      </w:r>
      <w:r>
        <w:rPr>
          <w:sz w:val="22"/>
          <w:szCs w:val="22"/>
        </w:rPr>
        <w:t>применяющим специальный</w:t>
      </w:r>
    </w:p>
    <w:p w:rsidR="00946152" w:rsidRDefault="00946152" w:rsidP="00946152">
      <w:pPr>
        <w:tabs>
          <w:tab w:val="left" w:pos="0"/>
        </w:tabs>
        <w:ind w:left="5670" w:hanging="6"/>
        <w:rPr>
          <w:sz w:val="22"/>
          <w:szCs w:val="22"/>
        </w:rPr>
      </w:pPr>
      <w:r w:rsidRPr="00946152">
        <w:rPr>
          <w:sz w:val="22"/>
          <w:szCs w:val="22"/>
        </w:rPr>
        <w:t>налоговый режим</w:t>
      </w:r>
      <w:r>
        <w:rPr>
          <w:sz w:val="22"/>
          <w:szCs w:val="22"/>
        </w:rPr>
        <w:t xml:space="preserve"> </w:t>
      </w:r>
    </w:p>
    <w:p w:rsidR="00946152" w:rsidRPr="00946152" w:rsidRDefault="00946152" w:rsidP="00946152">
      <w:pPr>
        <w:tabs>
          <w:tab w:val="left" w:pos="0"/>
        </w:tabs>
        <w:ind w:left="5670" w:hanging="6"/>
        <w:rPr>
          <w:sz w:val="22"/>
          <w:szCs w:val="22"/>
        </w:rPr>
      </w:pPr>
      <w:r w:rsidRPr="00946152">
        <w:rPr>
          <w:sz w:val="22"/>
          <w:szCs w:val="22"/>
        </w:rPr>
        <w:t xml:space="preserve">«Налог на профессиональный доход» </w:t>
      </w:r>
    </w:p>
    <w:p w:rsidR="006C4FA1" w:rsidRPr="0065163C" w:rsidRDefault="006C4FA1" w:rsidP="006C4FA1">
      <w:pPr>
        <w:pStyle w:val="4"/>
        <w:ind w:left="5664"/>
        <w:jc w:val="both"/>
        <w:rPr>
          <w:b w:val="0"/>
          <w:sz w:val="24"/>
          <w:szCs w:val="24"/>
        </w:rPr>
      </w:pPr>
    </w:p>
    <w:p w:rsidR="00922767" w:rsidRPr="0065163C" w:rsidRDefault="00922767" w:rsidP="00922767">
      <w:pPr>
        <w:pStyle w:val="4"/>
        <w:ind w:left="4956" w:firstLine="708"/>
        <w:jc w:val="left"/>
        <w:rPr>
          <w:sz w:val="24"/>
          <w:szCs w:val="24"/>
        </w:rPr>
      </w:pPr>
      <w:r w:rsidRPr="0065163C">
        <w:rPr>
          <w:sz w:val="24"/>
          <w:szCs w:val="24"/>
        </w:rPr>
        <w:t xml:space="preserve">Главе Администрации </w:t>
      </w:r>
    </w:p>
    <w:p w:rsidR="00922767" w:rsidRPr="0065163C" w:rsidRDefault="00922767" w:rsidP="00922767">
      <w:pPr>
        <w:pStyle w:val="4"/>
        <w:ind w:left="5664"/>
        <w:jc w:val="left"/>
        <w:rPr>
          <w:sz w:val="24"/>
          <w:szCs w:val="24"/>
        </w:rPr>
      </w:pPr>
      <w:r w:rsidRPr="0065163C">
        <w:rPr>
          <w:sz w:val="24"/>
          <w:szCs w:val="24"/>
        </w:rPr>
        <w:t>муниципального района Белебеевский район Республики Башкортостан</w:t>
      </w:r>
    </w:p>
    <w:p w:rsidR="00C93E92" w:rsidRPr="0065163C" w:rsidRDefault="00C93E92" w:rsidP="00922767">
      <w:pPr>
        <w:pStyle w:val="4"/>
        <w:ind w:left="5664"/>
        <w:jc w:val="left"/>
        <w:rPr>
          <w:b w:val="0"/>
          <w:sz w:val="24"/>
          <w:szCs w:val="24"/>
        </w:rPr>
      </w:pPr>
    </w:p>
    <w:p w:rsidR="00DE5FEA" w:rsidRPr="0065163C" w:rsidRDefault="00C93E92" w:rsidP="009833ED">
      <w:pPr>
        <w:pStyle w:val="4"/>
        <w:ind w:left="5664"/>
        <w:jc w:val="left"/>
        <w:rPr>
          <w:b w:val="0"/>
          <w:sz w:val="24"/>
          <w:szCs w:val="24"/>
        </w:rPr>
      </w:pPr>
      <w:r w:rsidRPr="0065163C">
        <w:rPr>
          <w:b w:val="0"/>
          <w:sz w:val="24"/>
          <w:szCs w:val="24"/>
        </w:rPr>
        <w:t>__________________________(Ф.И.О)</w:t>
      </w:r>
    </w:p>
    <w:p w:rsidR="00922767" w:rsidRPr="0065163C" w:rsidRDefault="00922767" w:rsidP="00922767">
      <w:pPr>
        <w:pStyle w:val="4"/>
        <w:jc w:val="right"/>
        <w:rPr>
          <w:sz w:val="18"/>
          <w:szCs w:val="18"/>
        </w:rPr>
      </w:pPr>
    </w:p>
    <w:p w:rsidR="007B4CB6" w:rsidRPr="0065163C" w:rsidRDefault="007B4CB6" w:rsidP="007B4CB6">
      <w:pPr>
        <w:keepNext/>
        <w:jc w:val="center"/>
        <w:outlineLvl w:val="3"/>
        <w:rPr>
          <w:snapToGrid w:val="0"/>
          <w:sz w:val="24"/>
          <w:szCs w:val="24"/>
        </w:rPr>
      </w:pPr>
      <w:r w:rsidRPr="0065163C">
        <w:rPr>
          <w:snapToGrid w:val="0"/>
          <w:sz w:val="24"/>
          <w:szCs w:val="24"/>
        </w:rPr>
        <w:t xml:space="preserve">          ЗАЯВЛЕНИЕ</w:t>
      </w:r>
    </w:p>
    <w:p w:rsidR="007B4CB6" w:rsidRPr="0065163C" w:rsidRDefault="005F0D13" w:rsidP="007B4CB6">
      <w:pPr>
        <w:jc w:val="center"/>
        <w:rPr>
          <w:sz w:val="24"/>
          <w:szCs w:val="24"/>
        </w:rPr>
      </w:pPr>
      <w:r w:rsidRPr="0065163C">
        <w:rPr>
          <w:sz w:val="24"/>
          <w:szCs w:val="24"/>
        </w:rPr>
        <w:t>о предоставлении субсидии</w:t>
      </w:r>
    </w:p>
    <w:p w:rsidR="007B4CB6" w:rsidRPr="0065163C" w:rsidRDefault="001025A5" w:rsidP="001025A5">
      <w:pPr>
        <w:tabs>
          <w:tab w:val="left" w:pos="6010"/>
        </w:tabs>
        <w:rPr>
          <w:sz w:val="24"/>
          <w:szCs w:val="24"/>
        </w:rPr>
      </w:pPr>
      <w:r w:rsidRPr="0065163C">
        <w:rPr>
          <w:sz w:val="24"/>
          <w:szCs w:val="24"/>
        </w:rPr>
        <w:tab/>
      </w:r>
    </w:p>
    <w:p w:rsidR="007B4CB6" w:rsidRPr="0065163C" w:rsidRDefault="00B82286" w:rsidP="005F0D13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65163C">
        <w:rPr>
          <w:rFonts w:ascii="Cambria" w:hAnsi="Cambria"/>
          <w:sz w:val="24"/>
          <w:szCs w:val="24"/>
        </w:rPr>
        <w:t>_______________________________________________________________________________</w:t>
      </w:r>
      <w:r w:rsidR="005F0D13" w:rsidRPr="0065163C">
        <w:rPr>
          <w:rFonts w:ascii="Cambria" w:hAnsi="Cambria"/>
          <w:sz w:val="24"/>
          <w:szCs w:val="24"/>
        </w:rPr>
        <w:t>______________________________</w:t>
      </w:r>
    </w:p>
    <w:p w:rsidR="007B4CB6" w:rsidRPr="0065163C" w:rsidRDefault="007B4CB6" w:rsidP="00B82286">
      <w:pPr>
        <w:jc w:val="center"/>
        <w:rPr>
          <w:i/>
          <w:sz w:val="22"/>
          <w:szCs w:val="24"/>
        </w:rPr>
      </w:pPr>
      <w:r w:rsidRPr="0065163C">
        <w:rPr>
          <w:i/>
          <w:sz w:val="22"/>
          <w:szCs w:val="24"/>
        </w:rPr>
        <w:t>(полное наименование</w:t>
      </w:r>
      <w:r w:rsidR="00190F57" w:rsidRPr="0065163C">
        <w:rPr>
          <w:i/>
          <w:sz w:val="22"/>
          <w:szCs w:val="24"/>
        </w:rPr>
        <w:t xml:space="preserve"> Получателя</w:t>
      </w:r>
      <w:r w:rsidRPr="0065163C">
        <w:rPr>
          <w:i/>
          <w:sz w:val="22"/>
          <w:szCs w:val="24"/>
        </w:rPr>
        <w:t>)</w:t>
      </w:r>
    </w:p>
    <w:p w:rsidR="00190F57" w:rsidRPr="0065163C" w:rsidRDefault="00190F57" w:rsidP="00190F57">
      <w:pPr>
        <w:pBdr>
          <w:bottom w:val="single" w:sz="12" w:space="1" w:color="auto"/>
        </w:pBdr>
        <w:rPr>
          <w:i/>
          <w:sz w:val="22"/>
          <w:szCs w:val="24"/>
        </w:rPr>
      </w:pPr>
    </w:p>
    <w:p w:rsidR="00190F57" w:rsidRPr="0065163C" w:rsidRDefault="00190F57" w:rsidP="00190F57">
      <w:pPr>
        <w:jc w:val="center"/>
        <w:rPr>
          <w:i/>
          <w:sz w:val="22"/>
          <w:szCs w:val="24"/>
        </w:rPr>
      </w:pPr>
      <w:r w:rsidRPr="0065163C">
        <w:rPr>
          <w:i/>
          <w:sz w:val="22"/>
          <w:szCs w:val="24"/>
        </w:rPr>
        <w:t>(ИНН, КПП)</w:t>
      </w:r>
    </w:p>
    <w:p w:rsidR="00190F57" w:rsidRPr="0065163C" w:rsidRDefault="00190F57" w:rsidP="00190F57">
      <w:pPr>
        <w:pBdr>
          <w:bottom w:val="single" w:sz="12" w:space="1" w:color="auto"/>
        </w:pBdr>
        <w:rPr>
          <w:i/>
          <w:sz w:val="22"/>
          <w:szCs w:val="24"/>
        </w:rPr>
      </w:pPr>
    </w:p>
    <w:p w:rsidR="00190F57" w:rsidRPr="0065163C" w:rsidRDefault="00190F57" w:rsidP="00190F57">
      <w:pPr>
        <w:jc w:val="center"/>
        <w:rPr>
          <w:i/>
          <w:sz w:val="22"/>
          <w:szCs w:val="24"/>
        </w:rPr>
      </w:pPr>
      <w:r w:rsidRPr="0065163C">
        <w:rPr>
          <w:i/>
          <w:sz w:val="22"/>
          <w:szCs w:val="24"/>
        </w:rPr>
        <w:t>(юридический адрес)</w:t>
      </w:r>
    </w:p>
    <w:p w:rsidR="00190F57" w:rsidRPr="0065163C" w:rsidRDefault="00190F57" w:rsidP="00190F57">
      <w:pPr>
        <w:pBdr>
          <w:bottom w:val="single" w:sz="12" w:space="1" w:color="auto"/>
        </w:pBdr>
        <w:jc w:val="center"/>
        <w:rPr>
          <w:i/>
          <w:sz w:val="22"/>
          <w:szCs w:val="24"/>
        </w:rPr>
      </w:pPr>
    </w:p>
    <w:p w:rsidR="00190F57" w:rsidRPr="0065163C" w:rsidRDefault="00190F57" w:rsidP="00190F57">
      <w:pPr>
        <w:jc w:val="center"/>
        <w:rPr>
          <w:i/>
          <w:sz w:val="22"/>
          <w:szCs w:val="24"/>
        </w:rPr>
      </w:pPr>
      <w:r w:rsidRPr="0065163C">
        <w:rPr>
          <w:i/>
          <w:sz w:val="22"/>
          <w:szCs w:val="24"/>
        </w:rPr>
        <w:t>(фактический адрес)</w:t>
      </w:r>
    </w:p>
    <w:p w:rsidR="00190F57" w:rsidRPr="0065163C" w:rsidRDefault="00190F57" w:rsidP="00190F57">
      <w:pPr>
        <w:rPr>
          <w:i/>
          <w:sz w:val="22"/>
          <w:szCs w:val="24"/>
        </w:rPr>
      </w:pPr>
    </w:p>
    <w:p w:rsidR="007B4CB6" w:rsidRPr="0065163C" w:rsidRDefault="00B82286" w:rsidP="00C1202A">
      <w:pPr>
        <w:jc w:val="center"/>
        <w:rPr>
          <w:i/>
          <w:sz w:val="22"/>
          <w:szCs w:val="24"/>
        </w:rPr>
      </w:pPr>
      <w:r w:rsidRPr="0065163C">
        <w:rPr>
          <w:i/>
          <w:sz w:val="22"/>
          <w:szCs w:val="24"/>
        </w:rPr>
        <w:t>__________________________________________________________________________________</w:t>
      </w:r>
    </w:p>
    <w:p w:rsidR="00C1202A" w:rsidRPr="0065163C" w:rsidRDefault="00C1202A" w:rsidP="00C1202A">
      <w:pPr>
        <w:jc w:val="center"/>
        <w:rPr>
          <w:i/>
          <w:sz w:val="22"/>
          <w:szCs w:val="24"/>
        </w:rPr>
      </w:pPr>
      <w:r w:rsidRPr="0065163C">
        <w:rPr>
          <w:i/>
          <w:sz w:val="22"/>
          <w:szCs w:val="24"/>
        </w:rPr>
        <w:t>(к</w:t>
      </w:r>
      <w:r w:rsidR="007B4CB6" w:rsidRPr="0065163C">
        <w:rPr>
          <w:i/>
          <w:sz w:val="22"/>
          <w:szCs w:val="24"/>
        </w:rPr>
        <w:t>онтактный телефон</w:t>
      </w:r>
      <w:r w:rsidRPr="0065163C">
        <w:rPr>
          <w:i/>
          <w:sz w:val="22"/>
          <w:szCs w:val="24"/>
        </w:rPr>
        <w:t>, e</w:t>
      </w:r>
      <w:r w:rsidR="007B4CB6" w:rsidRPr="0065163C">
        <w:rPr>
          <w:i/>
          <w:sz w:val="22"/>
          <w:szCs w:val="24"/>
        </w:rPr>
        <w:t>-mail</w:t>
      </w:r>
      <w:r w:rsidRPr="0065163C">
        <w:rPr>
          <w:i/>
          <w:sz w:val="22"/>
          <w:szCs w:val="24"/>
        </w:rPr>
        <w:t>)</w:t>
      </w:r>
    </w:p>
    <w:p w:rsidR="00AA12F4" w:rsidRPr="0065163C" w:rsidRDefault="00AA12F4" w:rsidP="007B4CB6">
      <w:pPr>
        <w:rPr>
          <w:sz w:val="24"/>
          <w:szCs w:val="24"/>
        </w:rPr>
      </w:pPr>
      <w:r w:rsidRPr="0065163C">
        <w:rPr>
          <w:sz w:val="24"/>
          <w:szCs w:val="24"/>
        </w:rPr>
        <w:t>_________________________________________________________________________________</w:t>
      </w:r>
    </w:p>
    <w:p w:rsidR="007B4CB6" w:rsidRPr="0065163C" w:rsidRDefault="00C1202A" w:rsidP="00C1202A">
      <w:pPr>
        <w:jc w:val="center"/>
        <w:rPr>
          <w:i/>
          <w:sz w:val="22"/>
          <w:szCs w:val="24"/>
        </w:rPr>
      </w:pPr>
      <w:r w:rsidRPr="0065163C">
        <w:rPr>
          <w:i/>
          <w:sz w:val="22"/>
          <w:szCs w:val="24"/>
        </w:rPr>
        <w:t>(о</w:t>
      </w:r>
      <w:r w:rsidR="007B4CB6" w:rsidRPr="0065163C">
        <w:rPr>
          <w:i/>
          <w:sz w:val="22"/>
          <w:szCs w:val="24"/>
        </w:rPr>
        <w:t>существляемый вид экономической деятельности,  на развитие  которого  запрашивается субси</w:t>
      </w:r>
      <w:r w:rsidRPr="0065163C">
        <w:rPr>
          <w:i/>
          <w:sz w:val="22"/>
          <w:szCs w:val="24"/>
        </w:rPr>
        <w:t>дия  (с указанием кода по ОКВЭД))</w:t>
      </w:r>
    </w:p>
    <w:p w:rsidR="001025A5" w:rsidRPr="0065163C" w:rsidRDefault="001025A5" w:rsidP="00C1202A">
      <w:pPr>
        <w:jc w:val="center"/>
        <w:rPr>
          <w:i/>
          <w:sz w:val="22"/>
          <w:szCs w:val="24"/>
        </w:rPr>
      </w:pPr>
      <w:r w:rsidRPr="0065163C">
        <w:rPr>
          <w:sz w:val="22"/>
          <w:szCs w:val="24"/>
        </w:rPr>
        <w:t xml:space="preserve">__________________________________________________________________________________________(СНИЛС </w:t>
      </w:r>
      <w:r w:rsidRPr="0065163C">
        <w:rPr>
          <w:i/>
          <w:sz w:val="22"/>
          <w:szCs w:val="24"/>
        </w:rPr>
        <w:t>руководителя)</w:t>
      </w:r>
    </w:p>
    <w:p w:rsidR="001025A5" w:rsidRPr="0065163C" w:rsidRDefault="001025A5" w:rsidP="00C1202A">
      <w:pPr>
        <w:jc w:val="center"/>
        <w:rPr>
          <w:i/>
          <w:sz w:val="22"/>
          <w:szCs w:val="24"/>
        </w:rPr>
      </w:pPr>
      <w:r w:rsidRPr="0065163C">
        <w:rPr>
          <w:i/>
          <w:sz w:val="22"/>
          <w:szCs w:val="24"/>
        </w:rPr>
        <w:t>__________________________________________________________________________________________</w:t>
      </w:r>
    </w:p>
    <w:p w:rsidR="001025A5" w:rsidRPr="0065163C" w:rsidRDefault="001025A5" w:rsidP="00C1202A">
      <w:pPr>
        <w:jc w:val="center"/>
        <w:rPr>
          <w:i/>
          <w:sz w:val="22"/>
          <w:szCs w:val="24"/>
        </w:rPr>
      </w:pPr>
      <w:r w:rsidRPr="0065163C">
        <w:rPr>
          <w:i/>
          <w:sz w:val="22"/>
          <w:szCs w:val="24"/>
        </w:rPr>
        <w:t>(дата рождения руководителя, место рождения руководителя)</w:t>
      </w:r>
    </w:p>
    <w:p w:rsidR="00C1202A" w:rsidRPr="0065163C" w:rsidRDefault="00C1202A" w:rsidP="00C1202A">
      <w:pPr>
        <w:jc w:val="center"/>
        <w:rPr>
          <w:i/>
          <w:sz w:val="22"/>
          <w:szCs w:val="24"/>
        </w:rPr>
      </w:pPr>
    </w:p>
    <w:p w:rsidR="00372685" w:rsidRPr="0065163C" w:rsidRDefault="005F0D13" w:rsidP="00C1202A">
      <w:pPr>
        <w:jc w:val="both"/>
        <w:rPr>
          <w:sz w:val="24"/>
          <w:szCs w:val="24"/>
        </w:rPr>
      </w:pPr>
      <w:r w:rsidRPr="0065163C">
        <w:rPr>
          <w:sz w:val="24"/>
          <w:szCs w:val="24"/>
        </w:rPr>
        <w:t>в</w:t>
      </w:r>
      <w:r w:rsidR="00C1202A" w:rsidRPr="0065163C">
        <w:rPr>
          <w:sz w:val="24"/>
          <w:szCs w:val="24"/>
        </w:rPr>
        <w:t xml:space="preserve"> соответствии </w:t>
      </w:r>
      <w:r w:rsidR="004E35F3" w:rsidRPr="0065163C">
        <w:rPr>
          <w:sz w:val="24"/>
          <w:szCs w:val="24"/>
        </w:rPr>
        <w:t xml:space="preserve">с </w:t>
      </w:r>
      <w:r w:rsidR="00C1202A" w:rsidRPr="0065163C">
        <w:rPr>
          <w:sz w:val="24"/>
          <w:szCs w:val="24"/>
        </w:rPr>
        <w:t>муниципальной программой «Развитие и поддержка малого и среднего пре</w:t>
      </w:r>
      <w:r w:rsidR="00C1202A" w:rsidRPr="0065163C">
        <w:rPr>
          <w:sz w:val="24"/>
          <w:szCs w:val="24"/>
        </w:rPr>
        <w:t>д</w:t>
      </w:r>
      <w:r w:rsidR="00C1202A" w:rsidRPr="0065163C">
        <w:rPr>
          <w:sz w:val="24"/>
          <w:szCs w:val="24"/>
        </w:rPr>
        <w:t xml:space="preserve">принимательства в муниципальном районе Белебеевский район Республики Башкортостан», </w:t>
      </w:r>
      <w:r w:rsidR="00001642" w:rsidRPr="0065163C">
        <w:rPr>
          <w:sz w:val="24"/>
          <w:szCs w:val="24"/>
        </w:rPr>
        <w:t>п</w:t>
      </w:r>
      <w:r w:rsidR="00C1202A" w:rsidRPr="0065163C">
        <w:rPr>
          <w:sz w:val="24"/>
          <w:szCs w:val="24"/>
        </w:rPr>
        <w:t>росит предоставить субсидию в размере</w:t>
      </w:r>
    </w:p>
    <w:p w:rsidR="00001642" w:rsidRPr="0065163C" w:rsidRDefault="00372685" w:rsidP="00C1202A">
      <w:pPr>
        <w:jc w:val="both"/>
        <w:rPr>
          <w:sz w:val="24"/>
          <w:szCs w:val="24"/>
        </w:rPr>
      </w:pPr>
      <w:r w:rsidRPr="0065163C">
        <w:rPr>
          <w:sz w:val="24"/>
          <w:szCs w:val="24"/>
        </w:rPr>
        <w:t xml:space="preserve"> </w:t>
      </w:r>
      <w:r w:rsidR="00C1202A" w:rsidRPr="0065163C">
        <w:rPr>
          <w:sz w:val="24"/>
          <w:szCs w:val="24"/>
        </w:rPr>
        <w:t>____________________________________</w:t>
      </w:r>
      <w:r w:rsidR="00001642" w:rsidRPr="0065163C">
        <w:rPr>
          <w:sz w:val="24"/>
          <w:szCs w:val="24"/>
        </w:rPr>
        <w:t>__________</w:t>
      </w:r>
      <w:r w:rsidRPr="0065163C">
        <w:rPr>
          <w:sz w:val="24"/>
          <w:szCs w:val="24"/>
        </w:rPr>
        <w:t>__________________________________</w:t>
      </w:r>
      <w:r w:rsidR="00C1202A" w:rsidRPr="0065163C">
        <w:rPr>
          <w:sz w:val="24"/>
          <w:szCs w:val="24"/>
        </w:rPr>
        <w:t xml:space="preserve"> </w:t>
      </w:r>
    </w:p>
    <w:p w:rsidR="00001642" w:rsidRPr="0065163C" w:rsidRDefault="00001642" w:rsidP="00C1202A">
      <w:pPr>
        <w:jc w:val="both"/>
        <w:rPr>
          <w:sz w:val="24"/>
          <w:szCs w:val="24"/>
        </w:rPr>
      </w:pPr>
      <w:r w:rsidRPr="0065163C">
        <w:rPr>
          <w:sz w:val="22"/>
          <w:szCs w:val="24"/>
        </w:rPr>
        <w:t xml:space="preserve">                                                                       (</w:t>
      </w:r>
      <w:r w:rsidRPr="0065163C">
        <w:rPr>
          <w:i/>
          <w:sz w:val="22"/>
          <w:szCs w:val="24"/>
        </w:rPr>
        <w:t>сумма прописью)</w:t>
      </w:r>
      <w:r w:rsidRPr="0065163C">
        <w:rPr>
          <w:i/>
          <w:sz w:val="22"/>
          <w:szCs w:val="24"/>
        </w:rPr>
        <w:tab/>
        <w:t xml:space="preserve">      </w:t>
      </w:r>
    </w:p>
    <w:p w:rsidR="00B7511E" w:rsidRDefault="00C1202A" w:rsidP="00B7511E">
      <w:pPr>
        <w:jc w:val="both"/>
        <w:rPr>
          <w:sz w:val="24"/>
          <w:szCs w:val="24"/>
        </w:rPr>
      </w:pPr>
      <w:r w:rsidRPr="0065163C">
        <w:rPr>
          <w:sz w:val="24"/>
          <w:szCs w:val="24"/>
        </w:rPr>
        <w:t>в целях</w:t>
      </w:r>
      <w:r w:rsidR="00B7511E">
        <w:rPr>
          <w:sz w:val="24"/>
          <w:szCs w:val="24"/>
        </w:rPr>
        <w:t>:</w:t>
      </w:r>
    </w:p>
    <w:p w:rsidR="00C1202A" w:rsidRPr="0065163C" w:rsidRDefault="00C1202A" w:rsidP="00B7511E">
      <w:pPr>
        <w:jc w:val="both"/>
        <w:rPr>
          <w:i/>
          <w:sz w:val="22"/>
          <w:szCs w:val="24"/>
        </w:rPr>
      </w:pPr>
      <w:r w:rsidRPr="0065163C">
        <w:rPr>
          <w:sz w:val="24"/>
          <w:szCs w:val="24"/>
        </w:rPr>
        <w:t xml:space="preserve"> ________</w:t>
      </w:r>
      <w:r w:rsidR="000330C2" w:rsidRPr="0065163C">
        <w:rPr>
          <w:sz w:val="24"/>
          <w:szCs w:val="24"/>
        </w:rPr>
        <w:t>________________________</w:t>
      </w:r>
      <w:r w:rsidR="00001642" w:rsidRPr="0065163C">
        <w:rPr>
          <w:sz w:val="24"/>
          <w:szCs w:val="24"/>
        </w:rPr>
        <w:t>____________________________________</w:t>
      </w:r>
      <w:r w:rsidR="00B7511E">
        <w:rPr>
          <w:sz w:val="24"/>
          <w:szCs w:val="24"/>
        </w:rPr>
        <w:t xml:space="preserve">______________                                                                                                                               </w:t>
      </w:r>
      <w:r w:rsidR="00B7511E" w:rsidRPr="00B7511E">
        <w:rPr>
          <w:color w:val="FFFFFF" w:themeColor="background1"/>
          <w:sz w:val="24"/>
          <w:szCs w:val="24"/>
        </w:rPr>
        <w:t xml:space="preserve">( </w:t>
      </w:r>
      <w:r w:rsidR="00B7511E">
        <w:rPr>
          <w:sz w:val="24"/>
          <w:szCs w:val="24"/>
        </w:rPr>
        <w:t xml:space="preserve">                                                          (</w:t>
      </w:r>
      <w:r w:rsidRPr="0065163C">
        <w:rPr>
          <w:i/>
          <w:sz w:val="22"/>
          <w:szCs w:val="24"/>
        </w:rPr>
        <w:t>назначение субсидии)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5"/>
        <w:gridCol w:w="3838"/>
      </w:tblGrid>
      <w:tr w:rsidR="007B4CB6" w:rsidRPr="0065163C" w:rsidTr="00564393">
        <w:trPr>
          <w:trHeight w:val="548"/>
        </w:trPr>
        <w:tc>
          <w:tcPr>
            <w:tcW w:w="3074" w:type="pct"/>
            <w:shd w:val="clear" w:color="auto" w:fill="auto"/>
          </w:tcPr>
          <w:p w:rsidR="007B4CB6" w:rsidRPr="0065163C" w:rsidRDefault="00AA12F4" w:rsidP="000330C2">
            <w:pPr>
              <w:tabs>
                <w:tab w:val="left" w:pos="2977"/>
              </w:tabs>
              <w:spacing w:before="24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_</w:t>
            </w:r>
            <w:r w:rsidR="007B4CB6" w:rsidRPr="0065163C">
              <w:rPr>
                <w:sz w:val="24"/>
                <w:szCs w:val="24"/>
              </w:rPr>
              <w:t xml:space="preserve">Наименование </w:t>
            </w:r>
            <w:r w:rsidR="000330C2" w:rsidRPr="0065163C">
              <w:rPr>
                <w:sz w:val="24"/>
                <w:szCs w:val="24"/>
              </w:rPr>
              <w:t>критерия</w:t>
            </w:r>
          </w:p>
        </w:tc>
        <w:tc>
          <w:tcPr>
            <w:tcW w:w="1926" w:type="pct"/>
            <w:shd w:val="clear" w:color="auto" w:fill="auto"/>
          </w:tcPr>
          <w:p w:rsidR="007B4CB6" w:rsidRPr="0065163C" w:rsidRDefault="000330C2" w:rsidP="00564393">
            <w:pPr>
              <w:tabs>
                <w:tab w:val="left" w:pos="2977"/>
              </w:tabs>
              <w:spacing w:before="240"/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 xml:space="preserve">Значение </w:t>
            </w:r>
          </w:p>
        </w:tc>
      </w:tr>
      <w:tr w:rsidR="000330C2" w:rsidRPr="0065163C" w:rsidTr="00564393">
        <w:tc>
          <w:tcPr>
            <w:tcW w:w="3074" w:type="pct"/>
            <w:shd w:val="clear" w:color="auto" w:fill="auto"/>
          </w:tcPr>
          <w:p w:rsidR="000330C2" w:rsidRPr="0065163C" w:rsidRDefault="000330C2" w:rsidP="00ED14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3C">
              <w:rPr>
                <w:rFonts w:ascii="Times New Roman" w:hAnsi="Times New Roman" w:cs="Times New Roman"/>
                <w:sz w:val="24"/>
                <w:szCs w:val="24"/>
              </w:rPr>
              <w:t>Наличие действующих рабочих мест на момент подачи документов (только для субъектов МСП), единиц</w:t>
            </w:r>
          </w:p>
        </w:tc>
        <w:tc>
          <w:tcPr>
            <w:tcW w:w="1926" w:type="pct"/>
            <w:shd w:val="clear" w:color="auto" w:fill="auto"/>
          </w:tcPr>
          <w:p w:rsidR="000330C2" w:rsidRPr="0065163C" w:rsidRDefault="000330C2" w:rsidP="00564393">
            <w:pPr>
              <w:jc w:val="center"/>
              <w:rPr>
                <w:sz w:val="24"/>
                <w:szCs w:val="24"/>
              </w:rPr>
            </w:pPr>
          </w:p>
        </w:tc>
      </w:tr>
      <w:tr w:rsidR="000330C2" w:rsidRPr="0065163C" w:rsidTr="00564393">
        <w:tc>
          <w:tcPr>
            <w:tcW w:w="3074" w:type="pct"/>
            <w:shd w:val="clear" w:color="auto" w:fill="auto"/>
          </w:tcPr>
          <w:p w:rsidR="000330C2" w:rsidRPr="0065163C" w:rsidRDefault="000330C2" w:rsidP="002A7F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Создание новых рабочих мест</w:t>
            </w:r>
            <w:r w:rsidR="00CD20F2">
              <w:rPr>
                <w:sz w:val="24"/>
                <w:szCs w:val="24"/>
              </w:rPr>
              <w:t xml:space="preserve"> </w:t>
            </w:r>
            <w:r w:rsidR="002A7FF7">
              <w:rPr>
                <w:sz w:val="24"/>
                <w:szCs w:val="24"/>
              </w:rPr>
              <w:t>с начала 1 месяца года</w:t>
            </w:r>
            <w:r w:rsidR="007B14B8" w:rsidRPr="0065163C">
              <w:rPr>
                <w:sz w:val="24"/>
                <w:szCs w:val="24"/>
              </w:rPr>
              <w:t>, следующего за годом получения субсидии</w:t>
            </w:r>
            <w:r w:rsidRPr="0065163C">
              <w:rPr>
                <w:sz w:val="24"/>
                <w:szCs w:val="24"/>
              </w:rPr>
              <w:t xml:space="preserve"> (только для субъектов МСП), единиц</w:t>
            </w:r>
          </w:p>
        </w:tc>
        <w:tc>
          <w:tcPr>
            <w:tcW w:w="1926" w:type="pct"/>
            <w:shd w:val="clear" w:color="auto" w:fill="auto"/>
          </w:tcPr>
          <w:p w:rsidR="000330C2" w:rsidRPr="0065163C" w:rsidRDefault="000330C2" w:rsidP="00564393">
            <w:pPr>
              <w:jc w:val="center"/>
              <w:rPr>
                <w:sz w:val="24"/>
                <w:szCs w:val="24"/>
              </w:rPr>
            </w:pPr>
          </w:p>
        </w:tc>
      </w:tr>
      <w:tr w:rsidR="000330C2" w:rsidRPr="0065163C" w:rsidTr="000330C2">
        <w:tc>
          <w:tcPr>
            <w:tcW w:w="3074" w:type="pct"/>
            <w:shd w:val="clear" w:color="auto" w:fill="auto"/>
          </w:tcPr>
          <w:p w:rsidR="000330C2" w:rsidRPr="0065163C" w:rsidRDefault="000330C2" w:rsidP="00ED14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Прохождение обучения в рамках обучающей программы или акселерационной программы в течение года до м</w:t>
            </w:r>
            <w:r w:rsidRPr="0065163C">
              <w:rPr>
                <w:sz w:val="24"/>
                <w:szCs w:val="24"/>
              </w:rPr>
              <w:t>о</w:t>
            </w:r>
            <w:r w:rsidRPr="0065163C">
              <w:rPr>
                <w:sz w:val="24"/>
                <w:szCs w:val="24"/>
              </w:rPr>
              <w:lastRenderedPageBreak/>
              <w:t>мента получения финансовой поддержки по направл</w:t>
            </w:r>
            <w:r w:rsidRPr="0065163C">
              <w:rPr>
                <w:sz w:val="24"/>
                <w:szCs w:val="24"/>
              </w:rPr>
              <w:t>е</w:t>
            </w:r>
            <w:r w:rsidRPr="0065163C">
              <w:rPr>
                <w:sz w:val="24"/>
                <w:szCs w:val="24"/>
              </w:rPr>
              <w:t>нию осуществления деятельности, проведение которой организовано организацией, образующей инфраструкт</w:t>
            </w:r>
            <w:r w:rsidRPr="0065163C">
              <w:rPr>
                <w:sz w:val="24"/>
                <w:szCs w:val="24"/>
              </w:rPr>
              <w:t>у</w:t>
            </w:r>
            <w:r w:rsidRPr="0065163C">
              <w:rPr>
                <w:sz w:val="24"/>
                <w:szCs w:val="24"/>
              </w:rPr>
              <w:t>ру поддержки предпринимательства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0330C2" w:rsidRPr="0065163C" w:rsidRDefault="000330C2" w:rsidP="000330C2">
            <w:pPr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lastRenderedPageBreak/>
              <w:t>да / нет</w:t>
            </w:r>
          </w:p>
        </w:tc>
      </w:tr>
      <w:tr w:rsidR="001025A5" w:rsidRPr="0065163C" w:rsidTr="000330C2">
        <w:tc>
          <w:tcPr>
            <w:tcW w:w="3074" w:type="pct"/>
            <w:shd w:val="clear" w:color="auto" w:fill="auto"/>
          </w:tcPr>
          <w:p w:rsidR="001025A5" w:rsidRPr="0065163C" w:rsidRDefault="001025A5" w:rsidP="00ED14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lastRenderedPageBreak/>
              <w:t>Наличие статуса социального предприятия (только для субъектов МСП)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1025A5" w:rsidRPr="0065163C" w:rsidRDefault="001025A5" w:rsidP="000330C2">
            <w:pPr>
              <w:jc w:val="center"/>
              <w:rPr>
                <w:sz w:val="24"/>
                <w:szCs w:val="24"/>
              </w:rPr>
            </w:pPr>
            <w:r w:rsidRPr="0065163C">
              <w:rPr>
                <w:sz w:val="24"/>
                <w:szCs w:val="24"/>
              </w:rPr>
              <w:t>да / нет</w:t>
            </w:r>
          </w:p>
        </w:tc>
      </w:tr>
      <w:tr w:rsidR="006B6382" w:rsidRPr="0065163C" w:rsidTr="000330C2">
        <w:tc>
          <w:tcPr>
            <w:tcW w:w="3074" w:type="pct"/>
            <w:shd w:val="clear" w:color="auto" w:fill="auto"/>
          </w:tcPr>
          <w:p w:rsidR="006B6382" w:rsidRPr="00CD20F2" w:rsidRDefault="006B6382" w:rsidP="006B63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20F2">
              <w:rPr>
                <w:sz w:val="24"/>
                <w:szCs w:val="24"/>
              </w:rPr>
              <w:t>Осуществление деятельности в сфере придорожного сервиса вдоль автомобильных дорог муниципального и регионального значения (в соответствии с постановл</w:t>
            </w:r>
            <w:r w:rsidRPr="00CD20F2">
              <w:rPr>
                <w:sz w:val="24"/>
                <w:szCs w:val="24"/>
              </w:rPr>
              <w:t>е</w:t>
            </w:r>
            <w:r w:rsidRPr="00CD20F2">
              <w:rPr>
                <w:sz w:val="24"/>
                <w:szCs w:val="24"/>
              </w:rPr>
              <w:t>ниями Правительства Республики Башкортостан от 20 ноября 2008 года № 406 «Об утверждении перечня гос</w:t>
            </w:r>
            <w:r w:rsidRPr="00CD20F2">
              <w:rPr>
                <w:sz w:val="24"/>
                <w:szCs w:val="24"/>
              </w:rPr>
              <w:t>у</w:t>
            </w:r>
            <w:r w:rsidRPr="00CD20F2">
              <w:rPr>
                <w:sz w:val="24"/>
                <w:szCs w:val="24"/>
              </w:rPr>
              <w:t>дарственного имущества – автомобильных дорог общего пользования Республики Башкортостан местного знач</w:t>
            </w:r>
            <w:r w:rsidRPr="00CD20F2">
              <w:rPr>
                <w:sz w:val="24"/>
                <w:szCs w:val="24"/>
              </w:rPr>
              <w:t>е</w:t>
            </w:r>
            <w:r w:rsidRPr="00CD20F2">
              <w:rPr>
                <w:sz w:val="24"/>
                <w:szCs w:val="24"/>
              </w:rPr>
              <w:t>ния, передаваемого в муниципальную собственность м</w:t>
            </w:r>
            <w:r w:rsidRPr="00CD20F2">
              <w:rPr>
                <w:sz w:val="24"/>
                <w:szCs w:val="24"/>
              </w:rPr>
              <w:t>у</w:t>
            </w:r>
            <w:r w:rsidRPr="00CD20F2">
              <w:rPr>
                <w:sz w:val="24"/>
                <w:szCs w:val="24"/>
              </w:rPr>
              <w:t>ниципальных районов, городских округов и поселений Республики Башкортостан»,  от 2 февраля 2012 года № 28 «Об утверждении перечня автомобильных дорог о</w:t>
            </w:r>
            <w:r w:rsidRPr="00CD20F2">
              <w:rPr>
                <w:sz w:val="24"/>
                <w:szCs w:val="24"/>
              </w:rPr>
              <w:t>б</w:t>
            </w:r>
            <w:r w:rsidRPr="00CD20F2">
              <w:rPr>
                <w:sz w:val="24"/>
                <w:szCs w:val="24"/>
              </w:rPr>
              <w:t>щего пользования регионального и муниципального зн</w:t>
            </w:r>
            <w:r w:rsidRPr="00CD20F2">
              <w:rPr>
                <w:sz w:val="24"/>
                <w:szCs w:val="24"/>
              </w:rPr>
              <w:t>а</w:t>
            </w:r>
            <w:r w:rsidRPr="00CD20F2">
              <w:rPr>
                <w:sz w:val="24"/>
                <w:szCs w:val="24"/>
              </w:rPr>
              <w:t>чения»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6B6382" w:rsidRDefault="006B6382" w:rsidP="00033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6B6382" w:rsidRPr="0065163C" w:rsidTr="000330C2">
        <w:tc>
          <w:tcPr>
            <w:tcW w:w="3074" w:type="pct"/>
            <w:shd w:val="clear" w:color="auto" w:fill="auto"/>
          </w:tcPr>
          <w:p w:rsidR="006B6382" w:rsidRPr="00CD20F2" w:rsidRDefault="006B6382" w:rsidP="006B63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20F2">
              <w:rPr>
                <w:sz w:val="24"/>
                <w:szCs w:val="24"/>
              </w:rPr>
              <w:t>Наличие у индивидуального предпринимателя, самоз</w:t>
            </w:r>
            <w:r w:rsidRPr="00CD20F2">
              <w:rPr>
                <w:sz w:val="24"/>
                <w:szCs w:val="24"/>
              </w:rPr>
              <w:t>а</w:t>
            </w:r>
            <w:r w:rsidRPr="00CD20F2">
              <w:rPr>
                <w:sz w:val="24"/>
                <w:szCs w:val="24"/>
              </w:rPr>
              <w:t>нятого или учредителя (участника) юридического лица, доля которого в уставном (складочном) капитале соста</w:t>
            </w:r>
            <w:r w:rsidRPr="00CD20F2">
              <w:rPr>
                <w:sz w:val="24"/>
                <w:szCs w:val="24"/>
              </w:rPr>
              <w:t>в</w:t>
            </w:r>
            <w:r w:rsidRPr="00CD20F2">
              <w:rPr>
                <w:sz w:val="24"/>
                <w:szCs w:val="24"/>
              </w:rPr>
              <w:t>ляет не менее 50%, статуса ветерана боевых действий, принимавшего участие в специальной военной операции на территориях Донецкой Народной Республики, Луга</w:t>
            </w:r>
            <w:r w:rsidRPr="00CD20F2">
              <w:rPr>
                <w:sz w:val="24"/>
                <w:szCs w:val="24"/>
              </w:rPr>
              <w:t>н</w:t>
            </w:r>
            <w:r w:rsidRPr="00CD20F2">
              <w:rPr>
                <w:sz w:val="24"/>
                <w:szCs w:val="24"/>
              </w:rPr>
              <w:t>ской Народной Республики и Украины с 24 февраля 2022 года, на территориях Запорожской области и Херсонской области с 30 сентября 2022 года, либо индивидуальный предприниматель, самозанятый или учредитель (учас</w:t>
            </w:r>
            <w:r w:rsidRPr="00CD20F2">
              <w:rPr>
                <w:sz w:val="24"/>
                <w:szCs w:val="24"/>
              </w:rPr>
              <w:t>т</w:t>
            </w:r>
            <w:r w:rsidRPr="00CD20F2">
              <w:rPr>
                <w:sz w:val="24"/>
                <w:szCs w:val="24"/>
              </w:rPr>
              <w:t>ник) юридического лица, доля которого в уставном (складочном) капитале составляет не менее 50%, являе</w:t>
            </w:r>
            <w:r w:rsidRPr="00CD20F2">
              <w:rPr>
                <w:sz w:val="24"/>
                <w:szCs w:val="24"/>
              </w:rPr>
              <w:t>т</w:t>
            </w:r>
            <w:r w:rsidRPr="00CD20F2">
              <w:rPr>
                <w:sz w:val="24"/>
                <w:szCs w:val="24"/>
              </w:rPr>
              <w:t>ся членом семьи (супруга (супруг), дети, родители) п</w:t>
            </w:r>
            <w:r w:rsidRPr="00CD20F2">
              <w:rPr>
                <w:sz w:val="24"/>
                <w:szCs w:val="24"/>
              </w:rPr>
              <w:t>о</w:t>
            </w:r>
            <w:r w:rsidRPr="00CD20F2">
              <w:rPr>
                <w:sz w:val="24"/>
                <w:szCs w:val="24"/>
              </w:rPr>
              <w:t>гибшего (умершего) ветерана боевых действий, прин</w:t>
            </w:r>
            <w:r w:rsidRPr="00CD20F2">
              <w:rPr>
                <w:sz w:val="24"/>
                <w:szCs w:val="24"/>
              </w:rPr>
              <w:t>и</w:t>
            </w:r>
            <w:r w:rsidRPr="00CD20F2">
              <w:rPr>
                <w:sz w:val="24"/>
                <w:szCs w:val="24"/>
              </w:rPr>
              <w:t>мавшего участие в специальной военной операции на территориях Донецкой Народной Республики, Луга</w:t>
            </w:r>
            <w:r w:rsidRPr="00CD20F2">
              <w:rPr>
                <w:sz w:val="24"/>
                <w:szCs w:val="24"/>
              </w:rPr>
              <w:t>н</w:t>
            </w:r>
            <w:r w:rsidRPr="00CD20F2">
              <w:rPr>
                <w:sz w:val="24"/>
                <w:szCs w:val="24"/>
              </w:rPr>
              <w:t>ской Народной Республики и Украины с 24 февраля 2022 года, на территориях Запорожской области и Херсонской области с 30 сентября 2022 года.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6B6382" w:rsidRPr="0065163C" w:rsidRDefault="006B6382" w:rsidP="00033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</w:tbl>
    <w:p w:rsidR="007B4CB6" w:rsidRPr="0065163C" w:rsidRDefault="007B4CB6" w:rsidP="007B4CB6">
      <w:pPr>
        <w:tabs>
          <w:tab w:val="left" w:pos="2977"/>
          <w:tab w:val="left" w:pos="10632"/>
        </w:tabs>
        <w:rPr>
          <w:sz w:val="24"/>
          <w:szCs w:val="24"/>
        </w:rPr>
      </w:pPr>
    </w:p>
    <w:p w:rsidR="007B4CB6" w:rsidRPr="0065163C" w:rsidRDefault="007B4CB6" w:rsidP="007B4CB6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65163C">
        <w:rPr>
          <w:rFonts w:ascii="Times New Roman" w:hAnsi="Times New Roman" w:cs="Times New Roman"/>
          <w:sz w:val="24"/>
          <w:szCs w:val="24"/>
        </w:rPr>
        <w:t>Настоящим подтверждаем, что</w:t>
      </w:r>
      <w:r w:rsidRPr="0065163C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B4CB6" w:rsidRPr="0065163C" w:rsidRDefault="007B4CB6" w:rsidP="007B4CB6">
      <w:pPr>
        <w:pStyle w:val="ConsNormal"/>
        <w:widowControl/>
        <w:ind w:firstLine="851"/>
        <w:jc w:val="both"/>
        <w:rPr>
          <w:rFonts w:ascii="Times New Roman" w:hAnsi="Times New Roman" w:cs="Times New Roman"/>
          <w:i/>
        </w:rPr>
      </w:pPr>
      <w:r w:rsidRPr="0065163C">
        <w:rPr>
          <w:rFonts w:ascii="Times New Roman" w:hAnsi="Times New Roman" w:cs="Times New Roman"/>
        </w:rPr>
        <w:t xml:space="preserve">                       (</w:t>
      </w:r>
      <w:r w:rsidRPr="0065163C">
        <w:rPr>
          <w:rFonts w:ascii="Times New Roman" w:hAnsi="Times New Roman" w:cs="Times New Roman"/>
          <w:i/>
        </w:rPr>
        <w:t>наименование субъекта малого или среднего предпринимательства</w:t>
      </w:r>
      <w:r w:rsidR="008E27C4" w:rsidRPr="0065163C">
        <w:rPr>
          <w:rFonts w:ascii="Times New Roman" w:hAnsi="Times New Roman" w:cs="Times New Roman"/>
          <w:i/>
        </w:rPr>
        <w:t>, самозанятого</w:t>
      </w:r>
      <w:r w:rsidRPr="0065163C">
        <w:rPr>
          <w:rFonts w:ascii="Times New Roman" w:hAnsi="Times New Roman" w:cs="Times New Roman"/>
          <w:i/>
        </w:rPr>
        <w:t>)</w:t>
      </w:r>
    </w:p>
    <w:p w:rsidR="007B4CB6" w:rsidRPr="0065163C" w:rsidRDefault="007B4CB6" w:rsidP="007B4CB6">
      <w:pPr>
        <w:pStyle w:val="ConsNormal"/>
        <w:widowControl/>
        <w:ind w:firstLine="851"/>
        <w:jc w:val="both"/>
        <w:rPr>
          <w:rFonts w:ascii="Times New Roman" w:hAnsi="Times New Roman" w:cs="Times New Roman"/>
          <w:i/>
        </w:rPr>
      </w:pPr>
    </w:p>
    <w:p w:rsidR="0082490C" w:rsidRPr="0065163C" w:rsidRDefault="0082490C" w:rsidP="008249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63C">
        <w:rPr>
          <w:rFonts w:ascii="Times New Roman" w:hAnsi="Times New Roman" w:cs="Times New Roman"/>
          <w:sz w:val="24"/>
          <w:szCs w:val="24"/>
        </w:rPr>
        <w:t>участник конкурса - юридическое лицо не находится в процессе реорганизации (за и</w:t>
      </w:r>
      <w:r w:rsidRPr="0065163C">
        <w:rPr>
          <w:rFonts w:ascii="Times New Roman" w:hAnsi="Times New Roman" w:cs="Times New Roman"/>
          <w:sz w:val="24"/>
          <w:szCs w:val="24"/>
        </w:rPr>
        <w:t>с</w:t>
      </w:r>
      <w:r w:rsidRPr="0065163C">
        <w:rPr>
          <w:rFonts w:ascii="Times New Roman" w:hAnsi="Times New Roman" w:cs="Times New Roman"/>
          <w:sz w:val="24"/>
          <w:szCs w:val="24"/>
        </w:rPr>
        <w:t>ключением реорганизации в форме присоединения к юридическому лицу, являющемуся учас</w:t>
      </w:r>
      <w:r w:rsidRPr="0065163C">
        <w:rPr>
          <w:rFonts w:ascii="Times New Roman" w:hAnsi="Times New Roman" w:cs="Times New Roman"/>
          <w:sz w:val="24"/>
          <w:szCs w:val="24"/>
        </w:rPr>
        <w:t>т</w:t>
      </w:r>
      <w:r w:rsidRPr="0065163C">
        <w:rPr>
          <w:rFonts w:ascii="Times New Roman" w:hAnsi="Times New Roman" w:cs="Times New Roman"/>
          <w:sz w:val="24"/>
          <w:szCs w:val="24"/>
        </w:rPr>
        <w:t>ником конкурса, другого юридического лица), ликвидации, в отношении него не введена пр</w:t>
      </w:r>
      <w:r w:rsidRPr="0065163C">
        <w:rPr>
          <w:rFonts w:ascii="Times New Roman" w:hAnsi="Times New Roman" w:cs="Times New Roman"/>
          <w:sz w:val="24"/>
          <w:szCs w:val="24"/>
        </w:rPr>
        <w:t>о</w:t>
      </w:r>
      <w:r w:rsidRPr="0065163C">
        <w:rPr>
          <w:rFonts w:ascii="Times New Roman" w:hAnsi="Times New Roman" w:cs="Times New Roman"/>
          <w:sz w:val="24"/>
          <w:szCs w:val="24"/>
        </w:rPr>
        <w:t>цедура банкротства и его деятельность не приостановлена в порядке, предусмотренном закон</w:t>
      </w:r>
      <w:r w:rsidRPr="0065163C">
        <w:rPr>
          <w:rFonts w:ascii="Times New Roman" w:hAnsi="Times New Roman" w:cs="Times New Roman"/>
          <w:sz w:val="24"/>
          <w:szCs w:val="24"/>
        </w:rPr>
        <w:t>о</w:t>
      </w:r>
      <w:r w:rsidRPr="0065163C">
        <w:rPr>
          <w:rFonts w:ascii="Times New Roman" w:hAnsi="Times New Roman" w:cs="Times New Roman"/>
          <w:sz w:val="24"/>
          <w:szCs w:val="24"/>
        </w:rPr>
        <w:t>дательством Российской Федерации, а участник конкурса - индивидуальный предприниматель не прекративший деятельность в качестве индивидуального предпринимателя;</w:t>
      </w:r>
    </w:p>
    <w:p w:rsidR="0082490C" w:rsidRPr="0065163C" w:rsidRDefault="0082490C" w:rsidP="008249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63C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</w:t>
      </w:r>
      <w:r w:rsidRPr="0065163C">
        <w:rPr>
          <w:rFonts w:ascii="Times New Roman" w:hAnsi="Times New Roman" w:cs="Times New Roman"/>
          <w:sz w:val="24"/>
          <w:szCs w:val="24"/>
        </w:rPr>
        <w:t>е</w:t>
      </w:r>
      <w:r w:rsidRPr="0065163C">
        <w:rPr>
          <w:rFonts w:ascii="Times New Roman" w:hAnsi="Times New Roman" w:cs="Times New Roman"/>
          <w:sz w:val="24"/>
          <w:szCs w:val="24"/>
        </w:rPr>
        <w:lastRenderedPageBreak/>
        <w:t>гося юридическим лицом, об индивидуальном предпринимателе, если участник конкурса явл</w:t>
      </w:r>
      <w:r w:rsidRPr="0065163C">
        <w:rPr>
          <w:rFonts w:ascii="Times New Roman" w:hAnsi="Times New Roman" w:cs="Times New Roman"/>
          <w:sz w:val="24"/>
          <w:szCs w:val="24"/>
        </w:rPr>
        <w:t>я</w:t>
      </w:r>
      <w:r w:rsidRPr="0065163C">
        <w:rPr>
          <w:rFonts w:ascii="Times New Roman" w:hAnsi="Times New Roman" w:cs="Times New Roman"/>
          <w:sz w:val="24"/>
          <w:szCs w:val="24"/>
        </w:rPr>
        <w:t>ется индивидуальным предпринимателем;</w:t>
      </w:r>
    </w:p>
    <w:p w:rsidR="007278B4" w:rsidRPr="007278B4" w:rsidRDefault="007278B4" w:rsidP="007278B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278B4">
        <w:rPr>
          <w:sz w:val="24"/>
          <w:szCs w:val="24"/>
        </w:rPr>
        <w:t>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278B4" w:rsidRPr="007278B4" w:rsidRDefault="007278B4" w:rsidP="007278B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278B4">
        <w:rPr>
          <w:sz w:val="24"/>
          <w:szCs w:val="24"/>
        </w:rPr>
        <w:t>участник конкурса не находится в составляемых в рамках реализации полномочий, пр</w:t>
      </w:r>
      <w:r w:rsidRPr="007278B4">
        <w:rPr>
          <w:sz w:val="24"/>
          <w:szCs w:val="24"/>
        </w:rPr>
        <w:t>е</w:t>
      </w:r>
      <w:r w:rsidRPr="007278B4">
        <w:rPr>
          <w:sz w:val="24"/>
          <w:szCs w:val="24"/>
        </w:rPr>
        <w:t xml:space="preserve">дусмотренных </w:t>
      </w:r>
      <w:hyperlink r:id="rId18" w:history="1">
        <w:r w:rsidRPr="007278B4">
          <w:rPr>
            <w:color w:val="0000FF"/>
            <w:sz w:val="24"/>
            <w:szCs w:val="24"/>
          </w:rPr>
          <w:t>главой VII</w:t>
        </w:r>
      </w:hyperlink>
      <w:r w:rsidRPr="007278B4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</w:t>
      </w:r>
      <w:r w:rsidRPr="007278B4">
        <w:rPr>
          <w:sz w:val="24"/>
          <w:szCs w:val="24"/>
        </w:rPr>
        <w:t>у</w:t>
      </w:r>
      <w:r w:rsidRPr="007278B4">
        <w:rPr>
          <w:sz w:val="24"/>
          <w:szCs w:val="24"/>
        </w:rPr>
        <w:t>жия массового уничтожения;</w:t>
      </w:r>
    </w:p>
    <w:p w:rsidR="0082490C" w:rsidRPr="0065163C" w:rsidRDefault="0082490C" w:rsidP="008249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63C">
        <w:rPr>
          <w:rFonts w:ascii="Times New Roman" w:hAnsi="Times New Roman" w:cs="Times New Roman"/>
          <w:sz w:val="24"/>
          <w:szCs w:val="24"/>
        </w:rP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</w:t>
      </w:r>
      <w:r w:rsidRPr="0065163C">
        <w:rPr>
          <w:rFonts w:ascii="Times New Roman" w:hAnsi="Times New Roman" w:cs="Times New Roman"/>
          <w:sz w:val="24"/>
          <w:szCs w:val="24"/>
        </w:rPr>
        <w:t>ю</w:t>
      </w:r>
      <w:r w:rsidRPr="0065163C">
        <w:rPr>
          <w:rFonts w:ascii="Times New Roman" w:hAnsi="Times New Roman" w:cs="Times New Roman"/>
          <w:sz w:val="24"/>
          <w:szCs w:val="24"/>
        </w:rPr>
        <w:t>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</w:t>
      </w:r>
      <w:r w:rsidRPr="0065163C">
        <w:rPr>
          <w:rFonts w:ascii="Times New Roman" w:hAnsi="Times New Roman" w:cs="Times New Roman"/>
          <w:sz w:val="24"/>
          <w:szCs w:val="24"/>
        </w:rPr>
        <w:t>е</w:t>
      </w:r>
      <w:r w:rsidRPr="0065163C">
        <w:rPr>
          <w:rFonts w:ascii="Times New Roman" w:hAnsi="Times New Roman" w:cs="Times New Roman"/>
          <w:sz w:val="24"/>
          <w:szCs w:val="24"/>
        </w:rPr>
        <w:t>дусматривающих раскрытия и предоставления информации при проведении финансовых оп</w:t>
      </w:r>
      <w:r w:rsidRPr="0065163C">
        <w:rPr>
          <w:rFonts w:ascii="Times New Roman" w:hAnsi="Times New Roman" w:cs="Times New Roman"/>
          <w:sz w:val="24"/>
          <w:szCs w:val="24"/>
        </w:rPr>
        <w:t>е</w:t>
      </w:r>
      <w:r w:rsidRPr="0065163C">
        <w:rPr>
          <w:rFonts w:ascii="Times New Roman" w:hAnsi="Times New Roman" w:cs="Times New Roman"/>
          <w:sz w:val="24"/>
          <w:szCs w:val="24"/>
        </w:rPr>
        <w:t>раций (о</w:t>
      </w:r>
      <w:r w:rsidR="00C1524F" w:rsidRPr="0065163C">
        <w:rPr>
          <w:rFonts w:ascii="Times New Roman" w:hAnsi="Times New Roman" w:cs="Times New Roman"/>
          <w:sz w:val="24"/>
          <w:szCs w:val="24"/>
        </w:rPr>
        <w:t>фшорные зоны) в отношении таки</w:t>
      </w:r>
      <w:r w:rsidR="00A84172" w:rsidRPr="0065163C">
        <w:rPr>
          <w:rFonts w:ascii="Times New Roman" w:hAnsi="Times New Roman" w:cs="Times New Roman"/>
          <w:sz w:val="24"/>
          <w:szCs w:val="24"/>
        </w:rPr>
        <w:t xml:space="preserve">х </w:t>
      </w:r>
      <w:r w:rsidR="002F543A" w:rsidRPr="0065163C">
        <w:rPr>
          <w:rFonts w:ascii="Times New Roman" w:hAnsi="Times New Roman" w:cs="Times New Roman"/>
          <w:sz w:val="24"/>
          <w:szCs w:val="24"/>
        </w:rPr>
        <w:t>ю</w:t>
      </w:r>
      <w:r w:rsidR="00A84172" w:rsidRPr="0065163C">
        <w:rPr>
          <w:rFonts w:ascii="Times New Roman" w:hAnsi="Times New Roman" w:cs="Times New Roman"/>
          <w:sz w:val="24"/>
          <w:szCs w:val="24"/>
        </w:rPr>
        <w:t>ридических</w:t>
      </w:r>
      <w:r w:rsidRPr="0065163C">
        <w:rPr>
          <w:rFonts w:ascii="Times New Roman" w:hAnsi="Times New Roman" w:cs="Times New Roman"/>
          <w:sz w:val="24"/>
          <w:szCs w:val="24"/>
        </w:rPr>
        <w:t xml:space="preserve"> лиц, в совокупности превышает 50%;</w:t>
      </w:r>
    </w:p>
    <w:p w:rsidR="00372685" w:rsidRPr="0065163C" w:rsidRDefault="0082490C" w:rsidP="003726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63C">
        <w:rPr>
          <w:rFonts w:ascii="Times New Roman" w:hAnsi="Times New Roman" w:cs="Times New Roman"/>
          <w:sz w:val="24"/>
          <w:szCs w:val="24"/>
        </w:rPr>
        <w:t>участник конкурса не является получателем средств из бюджета муниципального обр</w:t>
      </w:r>
      <w:r w:rsidRPr="0065163C">
        <w:rPr>
          <w:rFonts w:ascii="Times New Roman" w:hAnsi="Times New Roman" w:cs="Times New Roman"/>
          <w:sz w:val="24"/>
          <w:szCs w:val="24"/>
        </w:rPr>
        <w:t>а</w:t>
      </w:r>
      <w:r w:rsidRPr="0065163C">
        <w:rPr>
          <w:rFonts w:ascii="Times New Roman" w:hAnsi="Times New Roman" w:cs="Times New Roman"/>
          <w:sz w:val="24"/>
          <w:szCs w:val="24"/>
        </w:rPr>
        <w:t>зования в соответствии с иными нормативными правовыми актами, муниципальными правов</w:t>
      </w:r>
      <w:r w:rsidRPr="0065163C">
        <w:rPr>
          <w:rFonts w:ascii="Times New Roman" w:hAnsi="Times New Roman" w:cs="Times New Roman"/>
          <w:sz w:val="24"/>
          <w:szCs w:val="24"/>
        </w:rPr>
        <w:t>ы</w:t>
      </w:r>
      <w:r w:rsidRPr="0065163C">
        <w:rPr>
          <w:rFonts w:ascii="Times New Roman" w:hAnsi="Times New Roman" w:cs="Times New Roman"/>
          <w:sz w:val="24"/>
          <w:szCs w:val="24"/>
        </w:rPr>
        <w:t>ми актами на аналогичные виды финансовой поддержки</w:t>
      </w:r>
      <w:r w:rsidR="00372685" w:rsidRPr="0065163C">
        <w:rPr>
          <w:rFonts w:ascii="Times New Roman" w:hAnsi="Times New Roman" w:cs="Times New Roman"/>
          <w:sz w:val="24"/>
          <w:szCs w:val="24"/>
        </w:rPr>
        <w:t>;</w:t>
      </w:r>
    </w:p>
    <w:p w:rsidR="00E36905" w:rsidRPr="0065163C" w:rsidRDefault="00372685" w:rsidP="003726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63C">
        <w:rPr>
          <w:rFonts w:ascii="Times New Roman" w:hAnsi="Times New Roman" w:cs="Times New Roman"/>
          <w:sz w:val="24"/>
          <w:szCs w:val="24"/>
        </w:rPr>
        <w:t>даёт</w:t>
      </w:r>
      <w:r w:rsidR="00E36905" w:rsidRPr="0065163C">
        <w:rPr>
          <w:rFonts w:ascii="Times New Roman" w:hAnsi="Times New Roman" w:cs="Times New Roman"/>
          <w:sz w:val="24"/>
          <w:szCs w:val="24"/>
        </w:rPr>
        <w:t xml:space="preserve"> согласие на публикацию (размещение) в информационно-телекоммуникационной сети "Интернет" информации об участнике </w:t>
      </w:r>
      <w:r w:rsidRPr="0065163C">
        <w:rPr>
          <w:rFonts w:ascii="Times New Roman" w:hAnsi="Times New Roman" w:cs="Times New Roman"/>
          <w:sz w:val="24"/>
          <w:szCs w:val="24"/>
        </w:rPr>
        <w:t>конкурса</w:t>
      </w:r>
      <w:r w:rsidR="00E36905" w:rsidRPr="0065163C">
        <w:rPr>
          <w:rFonts w:ascii="Times New Roman" w:hAnsi="Times New Roman" w:cs="Times New Roman"/>
          <w:sz w:val="24"/>
          <w:szCs w:val="24"/>
        </w:rPr>
        <w:t xml:space="preserve">, о подаваемом участником </w:t>
      </w:r>
      <w:r w:rsidRPr="0065163C">
        <w:rPr>
          <w:rFonts w:ascii="Times New Roman" w:hAnsi="Times New Roman" w:cs="Times New Roman"/>
          <w:sz w:val="24"/>
          <w:szCs w:val="24"/>
        </w:rPr>
        <w:t>конкурса</w:t>
      </w:r>
      <w:r w:rsidR="00E36905" w:rsidRPr="0065163C">
        <w:rPr>
          <w:rFonts w:ascii="Times New Roman" w:hAnsi="Times New Roman" w:cs="Times New Roman"/>
          <w:sz w:val="24"/>
          <w:szCs w:val="24"/>
        </w:rPr>
        <w:t xml:space="preserve"> пре</w:t>
      </w:r>
      <w:r w:rsidR="00E36905" w:rsidRPr="0065163C">
        <w:rPr>
          <w:rFonts w:ascii="Times New Roman" w:hAnsi="Times New Roman" w:cs="Times New Roman"/>
          <w:sz w:val="24"/>
          <w:szCs w:val="24"/>
        </w:rPr>
        <w:t>д</w:t>
      </w:r>
      <w:r w:rsidR="00E36905" w:rsidRPr="0065163C">
        <w:rPr>
          <w:rFonts w:ascii="Times New Roman" w:hAnsi="Times New Roman" w:cs="Times New Roman"/>
          <w:sz w:val="24"/>
          <w:szCs w:val="24"/>
        </w:rPr>
        <w:t xml:space="preserve">ложении (заявке), иной информации об участнике </w:t>
      </w:r>
      <w:r w:rsidRPr="0065163C">
        <w:rPr>
          <w:rFonts w:ascii="Times New Roman" w:hAnsi="Times New Roman" w:cs="Times New Roman"/>
          <w:sz w:val="24"/>
          <w:szCs w:val="24"/>
        </w:rPr>
        <w:t>конкурса</w:t>
      </w:r>
      <w:r w:rsidR="00E36905" w:rsidRPr="0065163C">
        <w:rPr>
          <w:rFonts w:ascii="Times New Roman" w:hAnsi="Times New Roman" w:cs="Times New Roman"/>
          <w:sz w:val="24"/>
          <w:szCs w:val="24"/>
        </w:rPr>
        <w:t xml:space="preserve">, связанной с соответствующим </w:t>
      </w:r>
      <w:r w:rsidRPr="0065163C">
        <w:rPr>
          <w:rFonts w:ascii="Times New Roman" w:hAnsi="Times New Roman" w:cs="Times New Roman"/>
          <w:sz w:val="24"/>
          <w:szCs w:val="24"/>
        </w:rPr>
        <w:t>конкурсом;</w:t>
      </w:r>
      <w:r w:rsidR="00E36905" w:rsidRPr="00651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FC4" w:rsidRPr="0065163C" w:rsidRDefault="00E00FC4" w:rsidP="00E00FC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163C">
        <w:rPr>
          <w:sz w:val="24"/>
          <w:szCs w:val="24"/>
        </w:rPr>
        <w:t>принимает обязательство осуществления деятельности в качестве юридического лица, индивидуального предпринимателя или физического лица, применяющего специальный нал</w:t>
      </w:r>
      <w:r w:rsidRPr="0065163C">
        <w:rPr>
          <w:sz w:val="24"/>
          <w:szCs w:val="24"/>
        </w:rPr>
        <w:t>о</w:t>
      </w:r>
      <w:r w:rsidRPr="0065163C">
        <w:rPr>
          <w:sz w:val="24"/>
          <w:szCs w:val="24"/>
        </w:rPr>
        <w:t>говый режим «Налог на профессиональный доход» (для самозанятых), не менее одного кале</w:t>
      </w:r>
      <w:r w:rsidRPr="0065163C">
        <w:rPr>
          <w:sz w:val="24"/>
          <w:szCs w:val="24"/>
        </w:rPr>
        <w:t>н</w:t>
      </w:r>
      <w:r w:rsidRPr="0065163C">
        <w:rPr>
          <w:sz w:val="24"/>
          <w:szCs w:val="24"/>
        </w:rPr>
        <w:t xml:space="preserve">дарного года, следующего за годом предоставления финансовой поддержки, по мероприятиям, указанным в подпункте  «а» </w:t>
      </w:r>
      <w:r w:rsidRPr="00CD20F2">
        <w:rPr>
          <w:sz w:val="24"/>
          <w:szCs w:val="24"/>
        </w:rPr>
        <w:t>- «</w:t>
      </w:r>
      <w:r w:rsidR="00FB2E57" w:rsidRPr="00CD20F2">
        <w:rPr>
          <w:sz w:val="24"/>
          <w:szCs w:val="24"/>
        </w:rPr>
        <w:t>е</w:t>
      </w:r>
      <w:r w:rsidRPr="00CD20F2">
        <w:rPr>
          <w:sz w:val="24"/>
          <w:szCs w:val="24"/>
        </w:rPr>
        <w:t xml:space="preserve">» пункта </w:t>
      </w:r>
      <w:r w:rsidR="007278B4">
        <w:rPr>
          <w:sz w:val="24"/>
          <w:szCs w:val="24"/>
        </w:rPr>
        <w:t>1.4</w:t>
      </w:r>
      <w:r w:rsidRPr="00CD20F2">
        <w:rPr>
          <w:sz w:val="24"/>
          <w:szCs w:val="24"/>
        </w:rPr>
        <w:t>. настояще</w:t>
      </w:r>
      <w:r w:rsidR="007278B4">
        <w:rPr>
          <w:sz w:val="24"/>
          <w:szCs w:val="24"/>
        </w:rPr>
        <w:t>го</w:t>
      </w:r>
      <w:r w:rsidRPr="00CD20F2">
        <w:rPr>
          <w:sz w:val="24"/>
          <w:szCs w:val="24"/>
        </w:rPr>
        <w:t xml:space="preserve"> </w:t>
      </w:r>
      <w:r w:rsidR="007278B4">
        <w:rPr>
          <w:sz w:val="24"/>
          <w:szCs w:val="24"/>
        </w:rPr>
        <w:t>Порядка</w:t>
      </w:r>
      <w:r w:rsidRPr="00CD20F2">
        <w:rPr>
          <w:sz w:val="24"/>
          <w:szCs w:val="24"/>
        </w:rPr>
        <w:t>, не менее 2 лет с момента п</w:t>
      </w:r>
      <w:r w:rsidRPr="00CD20F2">
        <w:rPr>
          <w:sz w:val="24"/>
          <w:szCs w:val="24"/>
        </w:rPr>
        <w:t>о</w:t>
      </w:r>
      <w:r w:rsidRPr="00CD20F2">
        <w:rPr>
          <w:sz w:val="24"/>
          <w:szCs w:val="24"/>
        </w:rPr>
        <w:t>лучения субсидии по мероприятию, указанному в подпункте «</w:t>
      </w:r>
      <w:r w:rsidR="00FB2E57" w:rsidRPr="00CD20F2">
        <w:rPr>
          <w:sz w:val="24"/>
          <w:szCs w:val="24"/>
        </w:rPr>
        <w:t>ж</w:t>
      </w:r>
      <w:r w:rsidRPr="00CD20F2">
        <w:rPr>
          <w:sz w:val="24"/>
          <w:szCs w:val="24"/>
        </w:rPr>
        <w:t>»</w:t>
      </w:r>
      <w:r w:rsidRPr="0065163C">
        <w:rPr>
          <w:sz w:val="24"/>
          <w:szCs w:val="24"/>
        </w:rPr>
        <w:t xml:space="preserve"> пункта </w:t>
      </w:r>
      <w:r w:rsidR="007278B4">
        <w:rPr>
          <w:sz w:val="24"/>
          <w:szCs w:val="24"/>
        </w:rPr>
        <w:t>1.4</w:t>
      </w:r>
      <w:r w:rsidRPr="0065163C">
        <w:rPr>
          <w:sz w:val="24"/>
          <w:szCs w:val="24"/>
        </w:rPr>
        <w:t xml:space="preserve"> настояще</w:t>
      </w:r>
      <w:r w:rsidR="007278B4">
        <w:rPr>
          <w:sz w:val="24"/>
          <w:szCs w:val="24"/>
        </w:rPr>
        <w:t>го</w:t>
      </w:r>
      <w:r w:rsidRPr="0065163C">
        <w:rPr>
          <w:sz w:val="24"/>
          <w:szCs w:val="24"/>
        </w:rPr>
        <w:t xml:space="preserve"> </w:t>
      </w:r>
      <w:r w:rsidR="007278B4">
        <w:rPr>
          <w:sz w:val="24"/>
          <w:szCs w:val="24"/>
        </w:rPr>
        <w:t>Поря</w:t>
      </w:r>
      <w:r w:rsidR="007278B4">
        <w:rPr>
          <w:sz w:val="24"/>
          <w:szCs w:val="24"/>
        </w:rPr>
        <w:t>д</w:t>
      </w:r>
      <w:r w:rsidR="007278B4">
        <w:rPr>
          <w:sz w:val="24"/>
          <w:szCs w:val="24"/>
        </w:rPr>
        <w:t>ка</w:t>
      </w:r>
      <w:r w:rsidRPr="0065163C">
        <w:rPr>
          <w:sz w:val="24"/>
          <w:szCs w:val="24"/>
        </w:rPr>
        <w:t>.</w:t>
      </w:r>
    </w:p>
    <w:p w:rsidR="007B4CB6" w:rsidRPr="0065163C" w:rsidRDefault="007B4CB6" w:rsidP="007B4C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5163C">
        <w:rPr>
          <w:sz w:val="24"/>
          <w:szCs w:val="24"/>
        </w:rPr>
        <w:t>Ознакомлен с условиями получения финансовой поддержки и включения информации о субъекте малого или среднего предпринимательства</w:t>
      </w:r>
      <w:r w:rsidR="00372685" w:rsidRPr="0065163C">
        <w:rPr>
          <w:sz w:val="24"/>
          <w:szCs w:val="24"/>
        </w:rPr>
        <w:t>, самозанятом в</w:t>
      </w:r>
      <w:r w:rsidRPr="0065163C">
        <w:rPr>
          <w:sz w:val="24"/>
          <w:szCs w:val="24"/>
        </w:rPr>
        <w:t xml:space="preserve"> Реестр субъектов малого и среднего предпринимательства - получателей поддержки, подлежащ</w:t>
      </w:r>
      <w:r w:rsidR="00372685" w:rsidRPr="0065163C">
        <w:rPr>
          <w:sz w:val="24"/>
          <w:szCs w:val="24"/>
        </w:rPr>
        <w:t>ей</w:t>
      </w:r>
      <w:r w:rsidRPr="0065163C">
        <w:rPr>
          <w:sz w:val="24"/>
          <w:szCs w:val="24"/>
        </w:rPr>
        <w:t xml:space="preserve"> размещению в сети И</w:t>
      </w:r>
      <w:r w:rsidRPr="0065163C">
        <w:rPr>
          <w:sz w:val="24"/>
          <w:szCs w:val="24"/>
        </w:rPr>
        <w:t>н</w:t>
      </w:r>
      <w:r w:rsidRPr="0065163C">
        <w:rPr>
          <w:sz w:val="24"/>
          <w:szCs w:val="24"/>
        </w:rPr>
        <w:t>тернет на официальном сайте муниципального района Белебеевский район Республики Ба</w:t>
      </w:r>
      <w:r w:rsidRPr="0065163C">
        <w:rPr>
          <w:sz w:val="24"/>
          <w:szCs w:val="24"/>
        </w:rPr>
        <w:t>ш</w:t>
      </w:r>
      <w:r w:rsidRPr="0065163C">
        <w:rPr>
          <w:sz w:val="24"/>
          <w:szCs w:val="24"/>
        </w:rPr>
        <w:t xml:space="preserve">кортостан </w:t>
      </w:r>
      <w:r w:rsidRPr="0065163C">
        <w:rPr>
          <w:rFonts w:eastAsia="Calibri"/>
          <w:sz w:val="24"/>
          <w:szCs w:val="24"/>
          <w:lang w:eastAsia="en-US"/>
        </w:rPr>
        <w:t>(</w:t>
      </w:r>
      <w:hyperlink r:id="rId19" w:history="1">
        <w:r w:rsidRPr="0065163C">
          <w:rPr>
            <w:rStyle w:val="a9"/>
            <w:rFonts w:eastAsia="Calibri"/>
            <w:color w:val="auto"/>
            <w:sz w:val="24"/>
            <w:szCs w:val="24"/>
            <w:lang w:eastAsia="en-US"/>
          </w:rPr>
          <w:t>www.belebey-mr.ru</w:t>
        </w:r>
      </w:hyperlink>
      <w:r w:rsidRPr="0065163C">
        <w:rPr>
          <w:rFonts w:eastAsia="Calibri"/>
          <w:sz w:val="24"/>
          <w:szCs w:val="24"/>
          <w:lang w:eastAsia="en-US"/>
        </w:rPr>
        <w:t>).</w:t>
      </w:r>
    </w:p>
    <w:p w:rsidR="007B4CB6" w:rsidRPr="0065163C" w:rsidRDefault="007B4CB6" w:rsidP="007B4CB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5163C">
        <w:rPr>
          <w:sz w:val="24"/>
          <w:szCs w:val="24"/>
        </w:rPr>
        <w:t xml:space="preserve">Ознакомлен с условием получения информации о принятом решении в сети Интернет на официальном сайте муниципального района Белебеевский район Республики Башкортостан </w:t>
      </w:r>
      <w:r w:rsidRPr="0065163C">
        <w:rPr>
          <w:rFonts w:eastAsia="Calibri"/>
          <w:sz w:val="24"/>
          <w:szCs w:val="24"/>
          <w:lang w:eastAsia="en-US"/>
        </w:rPr>
        <w:t>(</w:t>
      </w:r>
      <w:hyperlink r:id="rId20" w:history="1">
        <w:r w:rsidR="00031925" w:rsidRPr="0065163C">
          <w:rPr>
            <w:rStyle w:val="a9"/>
            <w:rFonts w:eastAsia="Calibri"/>
            <w:sz w:val="24"/>
            <w:szCs w:val="24"/>
            <w:lang w:eastAsia="en-US"/>
          </w:rPr>
          <w:t>www.belebey-</w:t>
        </w:r>
        <w:r w:rsidR="00031925" w:rsidRPr="0065163C">
          <w:rPr>
            <w:rStyle w:val="a9"/>
            <w:rFonts w:eastAsia="Calibri"/>
            <w:sz w:val="24"/>
            <w:szCs w:val="24"/>
            <w:lang w:val="en-US" w:eastAsia="en-US"/>
          </w:rPr>
          <w:t>mr</w:t>
        </w:r>
        <w:r w:rsidR="00031925" w:rsidRPr="0065163C">
          <w:rPr>
            <w:rStyle w:val="a9"/>
            <w:rFonts w:eastAsia="Calibri"/>
            <w:sz w:val="24"/>
            <w:szCs w:val="24"/>
            <w:lang w:eastAsia="en-US"/>
          </w:rPr>
          <w:t>.ru</w:t>
        </w:r>
      </w:hyperlink>
      <w:r w:rsidRPr="0065163C">
        <w:rPr>
          <w:rFonts w:eastAsia="Calibri"/>
          <w:sz w:val="24"/>
          <w:szCs w:val="24"/>
          <w:lang w:eastAsia="en-US"/>
        </w:rPr>
        <w:t>)</w:t>
      </w:r>
      <w:r w:rsidR="00031925" w:rsidRPr="0065163C">
        <w:rPr>
          <w:rFonts w:eastAsia="Calibri"/>
          <w:sz w:val="24"/>
          <w:szCs w:val="24"/>
          <w:lang w:eastAsia="en-US"/>
        </w:rPr>
        <w:t>.</w:t>
      </w:r>
    </w:p>
    <w:p w:rsidR="007B4CB6" w:rsidRPr="0065163C" w:rsidRDefault="007B4CB6" w:rsidP="007B4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163C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документы, установленные требованиями муниципальной программы «Развитие и поддержка малого и среднего предпринимательства в </w:t>
      </w:r>
      <w:r w:rsidR="005A17C4" w:rsidRPr="0065163C">
        <w:rPr>
          <w:rFonts w:ascii="Times New Roman" w:hAnsi="Times New Roman" w:cs="Times New Roman"/>
          <w:sz w:val="24"/>
          <w:szCs w:val="24"/>
        </w:rPr>
        <w:t xml:space="preserve">муниципальном районе </w:t>
      </w:r>
      <w:r w:rsidRPr="0065163C">
        <w:rPr>
          <w:rFonts w:ascii="Times New Roman" w:hAnsi="Times New Roman" w:cs="Times New Roman"/>
          <w:sz w:val="24"/>
          <w:szCs w:val="24"/>
        </w:rPr>
        <w:t>Белебеевский район Республики Башкортостан</w:t>
      </w:r>
      <w:r w:rsidR="00AE19DF" w:rsidRPr="0065163C">
        <w:rPr>
          <w:rFonts w:ascii="Times New Roman" w:hAnsi="Times New Roman" w:cs="Times New Roman"/>
          <w:sz w:val="24"/>
          <w:szCs w:val="24"/>
        </w:rPr>
        <w:t xml:space="preserve"> на 2021-2026 годы</w:t>
      </w:r>
      <w:r w:rsidRPr="0065163C">
        <w:rPr>
          <w:rFonts w:ascii="Times New Roman" w:hAnsi="Times New Roman" w:cs="Times New Roman"/>
          <w:sz w:val="24"/>
          <w:szCs w:val="24"/>
        </w:rPr>
        <w:t>».</w:t>
      </w:r>
    </w:p>
    <w:p w:rsidR="006C4FA1" w:rsidRPr="0065163C" w:rsidRDefault="006C4FA1" w:rsidP="007B4CB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4CB6" w:rsidRPr="0065163C" w:rsidRDefault="007B4CB6" w:rsidP="007B4CB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65163C">
        <w:rPr>
          <w:rFonts w:ascii="Times New Roman" w:hAnsi="Times New Roman" w:cs="Times New Roman"/>
          <w:sz w:val="24"/>
          <w:szCs w:val="24"/>
        </w:rPr>
        <w:t>Настоящим</w:t>
      </w:r>
      <w:r w:rsidRPr="0065163C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7B4CB6" w:rsidRPr="0065163C" w:rsidRDefault="007B4CB6" w:rsidP="007B4CB6">
      <w:pPr>
        <w:pStyle w:val="ConsNormal"/>
        <w:widowControl/>
        <w:ind w:firstLine="851"/>
        <w:jc w:val="both"/>
        <w:rPr>
          <w:rFonts w:ascii="Times New Roman" w:hAnsi="Times New Roman" w:cs="Times New Roman"/>
          <w:i/>
        </w:rPr>
      </w:pPr>
      <w:r w:rsidRPr="0065163C">
        <w:rPr>
          <w:rFonts w:ascii="Times New Roman" w:hAnsi="Times New Roman" w:cs="Times New Roman"/>
        </w:rPr>
        <w:t xml:space="preserve">               (</w:t>
      </w:r>
      <w:r w:rsidRPr="0065163C">
        <w:rPr>
          <w:rFonts w:ascii="Times New Roman" w:hAnsi="Times New Roman" w:cs="Times New Roman"/>
          <w:i/>
        </w:rPr>
        <w:t>наименование субъекта малого или среднего предпринимательства</w:t>
      </w:r>
      <w:r w:rsidR="00031925" w:rsidRPr="0065163C">
        <w:rPr>
          <w:rFonts w:ascii="Times New Roman" w:hAnsi="Times New Roman" w:cs="Times New Roman"/>
          <w:i/>
        </w:rPr>
        <w:t>, самозанятого</w:t>
      </w:r>
      <w:r w:rsidRPr="0065163C">
        <w:rPr>
          <w:rFonts w:ascii="Times New Roman" w:hAnsi="Times New Roman" w:cs="Times New Roman"/>
          <w:i/>
        </w:rPr>
        <w:t>)</w:t>
      </w:r>
    </w:p>
    <w:p w:rsidR="007B4CB6" w:rsidRPr="0065163C" w:rsidRDefault="007B4CB6" w:rsidP="007B4CB6">
      <w:pPr>
        <w:pStyle w:val="21"/>
        <w:spacing w:before="120" w:line="240" w:lineRule="auto"/>
        <w:jc w:val="both"/>
        <w:rPr>
          <w:b/>
          <w:sz w:val="24"/>
          <w:szCs w:val="24"/>
        </w:rPr>
      </w:pPr>
      <w:r w:rsidRPr="0065163C">
        <w:rPr>
          <w:b/>
          <w:sz w:val="24"/>
          <w:szCs w:val="24"/>
        </w:rPr>
        <w:t>гарантирует достоверность представленных сведений и документов.</w:t>
      </w:r>
    </w:p>
    <w:p w:rsidR="005F0D13" w:rsidRPr="0065163C" w:rsidRDefault="005F0D13" w:rsidP="005F0D1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163C">
        <w:rPr>
          <w:sz w:val="24"/>
          <w:szCs w:val="24"/>
        </w:rPr>
        <w:t xml:space="preserve">Приложение: на   </w:t>
      </w:r>
      <w:r w:rsidR="00372685" w:rsidRPr="0065163C">
        <w:rPr>
          <w:sz w:val="24"/>
          <w:szCs w:val="24"/>
        </w:rPr>
        <w:t xml:space="preserve">   </w:t>
      </w:r>
      <w:r w:rsidRPr="0065163C">
        <w:rPr>
          <w:sz w:val="24"/>
          <w:szCs w:val="24"/>
        </w:rPr>
        <w:t>л. в ед. экз.</w:t>
      </w:r>
    </w:p>
    <w:p w:rsidR="005F0D13" w:rsidRPr="0065163C" w:rsidRDefault="005F0D13" w:rsidP="005F0D1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0D13" w:rsidRPr="0065163C" w:rsidRDefault="005F0D13" w:rsidP="005F0D1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163C">
        <w:rPr>
          <w:sz w:val="24"/>
          <w:szCs w:val="24"/>
        </w:rPr>
        <w:t>Получатель</w:t>
      </w:r>
    </w:p>
    <w:p w:rsidR="005F0D13" w:rsidRPr="0065163C" w:rsidRDefault="005F0D13" w:rsidP="005F0D1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163C">
        <w:rPr>
          <w:sz w:val="24"/>
          <w:szCs w:val="24"/>
        </w:rPr>
        <w:t>___________   _________________________   _________________</w:t>
      </w:r>
    </w:p>
    <w:p w:rsidR="005F0D13" w:rsidRPr="0065163C" w:rsidRDefault="005F0D13" w:rsidP="005F0D1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163C">
        <w:rPr>
          <w:sz w:val="24"/>
          <w:szCs w:val="24"/>
        </w:rPr>
        <w:t xml:space="preserve"> (подпись)      (расшифровка подписи)        (должность)</w:t>
      </w:r>
    </w:p>
    <w:p w:rsidR="007B4CB6" w:rsidRPr="0065163C" w:rsidRDefault="005F0D13" w:rsidP="00DB4A11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65163C">
        <w:rPr>
          <w:sz w:val="24"/>
          <w:szCs w:val="24"/>
        </w:rPr>
        <w:t>М.П.</w:t>
      </w:r>
      <w:r w:rsidR="003013C5">
        <w:rPr>
          <w:sz w:val="24"/>
          <w:szCs w:val="24"/>
        </w:rPr>
        <w:t xml:space="preserve">                 </w:t>
      </w:r>
      <w:r w:rsidRPr="0065163C">
        <w:rPr>
          <w:sz w:val="24"/>
          <w:szCs w:val="24"/>
        </w:rPr>
        <w:t>"__" _______________ 20__ г.</w:t>
      </w:r>
    </w:p>
    <w:p w:rsidR="00922767" w:rsidRPr="0065163C" w:rsidRDefault="00922767" w:rsidP="00DE5FEA">
      <w:pPr>
        <w:rPr>
          <w:sz w:val="24"/>
          <w:szCs w:val="24"/>
        </w:rPr>
        <w:sectPr w:rsidR="00922767" w:rsidRPr="0065163C" w:rsidSect="009B19E3"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922767" w:rsidRPr="00A45730" w:rsidRDefault="00885209" w:rsidP="00A45730">
      <w:pPr>
        <w:pStyle w:val="4"/>
        <w:ind w:left="4956" w:firstLine="708"/>
        <w:jc w:val="both"/>
        <w:rPr>
          <w:b w:val="0"/>
          <w:snapToGrid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lastRenderedPageBreak/>
        <w:t>П</w:t>
      </w:r>
      <w:r w:rsidR="00922767" w:rsidRPr="00A45730">
        <w:rPr>
          <w:b w:val="0"/>
          <w:snapToGrid/>
          <w:sz w:val="22"/>
          <w:szCs w:val="22"/>
        </w:rPr>
        <w:t>риложение №</w:t>
      </w:r>
      <w:r w:rsidR="008957E1" w:rsidRPr="00A45730">
        <w:rPr>
          <w:b w:val="0"/>
          <w:snapToGrid/>
          <w:sz w:val="22"/>
          <w:szCs w:val="22"/>
        </w:rPr>
        <w:t xml:space="preserve"> </w:t>
      </w:r>
      <w:r w:rsidR="009647E6" w:rsidRPr="00A45730">
        <w:rPr>
          <w:b w:val="0"/>
          <w:snapToGrid/>
          <w:sz w:val="22"/>
          <w:szCs w:val="22"/>
        </w:rPr>
        <w:t>2</w:t>
      </w:r>
    </w:p>
    <w:p w:rsidR="00A45730" w:rsidRPr="00946152" w:rsidRDefault="00A45730" w:rsidP="00A45730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t>к Порядку предоставления</w:t>
      </w:r>
      <w:r w:rsidRPr="00946152">
        <w:rPr>
          <w:b w:val="0"/>
          <w:sz w:val="22"/>
          <w:szCs w:val="22"/>
        </w:rPr>
        <w:t xml:space="preserve"> финансовой</w:t>
      </w:r>
    </w:p>
    <w:p w:rsidR="00A45730" w:rsidRPr="00946152" w:rsidRDefault="00A45730" w:rsidP="00A45730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946152">
        <w:rPr>
          <w:b w:val="0"/>
          <w:sz w:val="22"/>
          <w:szCs w:val="22"/>
        </w:rPr>
        <w:t>поддержки субъектам малого и среднего</w:t>
      </w:r>
    </w:p>
    <w:p w:rsidR="00A45730" w:rsidRDefault="00A45730" w:rsidP="00A45730">
      <w:pPr>
        <w:tabs>
          <w:tab w:val="left" w:pos="0"/>
        </w:tabs>
        <w:ind w:left="5670" w:hanging="6"/>
        <w:jc w:val="center"/>
        <w:rPr>
          <w:sz w:val="22"/>
          <w:szCs w:val="22"/>
        </w:rPr>
      </w:pPr>
      <w:r w:rsidRPr="00946152">
        <w:rPr>
          <w:sz w:val="22"/>
          <w:szCs w:val="22"/>
        </w:rPr>
        <w:tab/>
        <w:t>предпринимательства, а также физическим</w:t>
      </w:r>
    </w:p>
    <w:p w:rsidR="00A45730" w:rsidRDefault="00A45730" w:rsidP="00A45730">
      <w:pPr>
        <w:tabs>
          <w:tab w:val="left" w:pos="0"/>
        </w:tabs>
        <w:ind w:left="5670" w:hanging="6"/>
        <w:rPr>
          <w:sz w:val="22"/>
          <w:szCs w:val="22"/>
        </w:rPr>
      </w:pPr>
      <w:r>
        <w:rPr>
          <w:sz w:val="22"/>
          <w:szCs w:val="22"/>
        </w:rPr>
        <w:tab/>
      </w:r>
      <w:r w:rsidRPr="00946152">
        <w:rPr>
          <w:sz w:val="22"/>
          <w:szCs w:val="22"/>
        </w:rPr>
        <w:t xml:space="preserve">лицам, </w:t>
      </w:r>
      <w:r>
        <w:rPr>
          <w:sz w:val="22"/>
          <w:szCs w:val="22"/>
        </w:rPr>
        <w:t>применяющим специальный</w:t>
      </w:r>
    </w:p>
    <w:p w:rsidR="00A45730" w:rsidRDefault="00A45730" w:rsidP="00A45730">
      <w:pPr>
        <w:tabs>
          <w:tab w:val="left" w:pos="0"/>
        </w:tabs>
        <w:ind w:left="5670" w:hanging="6"/>
        <w:rPr>
          <w:sz w:val="22"/>
          <w:szCs w:val="22"/>
        </w:rPr>
      </w:pPr>
      <w:r w:rsidRPr="00946152">
        <w:rPr>
          <w:sz w:val="22"/>
          <w:szCs w:val="22"/>
        </w:rPr>
        <w:t>налоговый режим</w:t>
      </w:r>
      <w:r>
        <w:rPr>
          <w:sz w:val="22"/>
          <w:szCs w:val="22"/>
        </w:rPr>
        <w:t xml:space="preserve"> </w:t>
      </w:r>
    </w:p>
    <w:p w:rsidR="00922767" w:rsidRPr="0065163C" w:rsidRDefault="00A45730" w:rsidP="00A45730">
      <w:pPr>
        <w:ind w:left="4956" w:firstLine="708"/>
      </w:pPr>
      <w:r w:rsidRPr="00946152">
        <w:rPr>
          <w:sz w:val="22"/>
          <w:szCs w:val="22"/>
        </w:rPr>
        <w:t>«Налог на профессиональный доход»</w:t>
      </w:r>
    </w:p>
    <w:p w:rsidR="00C31FCA" w:rsidRPr="0065163C" w:rsidRDefault="00C31FCA" w:rsidP="00922767"/>
    <w:p w:rsidR="00A45730" w:rsidRDefault="00A45730" w:rsidP="008B57B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A45730" w:rsidRDefault="00A45730" w:rsidP="008B57B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8B57B8" w:rsidRPr="0065163C" w:rsidRDefault="008B57B8" w:rsidP="008B57B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5163C">
        <w:rPr>
          <w:sz w:val="24"/>
          <w:szCs w:val="24"/>
        </w:rPr>
        <w:t>СПРАВКА</w:t>
      </w:r>
    </w:p>
    <w:p w:rsidR="008B57B8" w:rsidRPr="0065163C" w:rsidRDefault="008B57B8" w:rsidP="008B57B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5163C">
        <w:rPr>
          <w:sz w:val="24"/>
          <w:szCs w:val="24"/>
        </w:rPr>
        <w:t>о просроченной задолженности по субсидиям,</w:t>
      </w:r>
    </w:p>
    <w:p w:rsidR="008B57B8" w:rsidRPr="0065163C" w:rsidRDefault="008B57B8" w:rsidP="008B57B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5163C">
        <w:rPr>
          <w:sz w:val="24"/>
          <w:szCs w:val="24"/>
        </w:rPr>
        <w:t>бюджетным инвестициям и иным средствам, предоставленным</w:t>
      </w:r>
    </w:p>
    <w:p w:rsidR="00C31FCA" w:rsidRPr="0065163C" w:rsidRDefault="008B57B8" w:rsidP="008B57B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5163C">
        <w:rPr>
          <w:sz w:val="24"/>
          <w:szCs w:val="24"/>
        </w:rPr>
        <w:t xml:space="preserve">из  бюджета муниципального района Белебеевский район РБ </w:t>
      </w:r>
    </w:p>
    <w:p w:rsidR="00DD6BC1" w:rsidRPr="0065163C" w:rsidRDefault="008B57B8" w:rsidP="008B57B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5163C">
        <w:rPr>
          <w:sz w:val="24"/>
          <w:szCs w:val="24"/>
        </w:rPr>
        <w:t>в соответствии с нормативными</w:t>
      </w:r>
      <w:r w:rsidR="00DD6BC1" w:rsidRPr="0065163C">
        <w:rPr>
          <w:sz w:val="24"/>
          <w:szCs w:val="24"/>
        </w:rPr>
        <w:t xml:space="preserve"> </w:t>
      </w:r>
      <w:r w:rsidRPr="0065163C">
        <w:rPr>
          <w:sz w:val="24"/>
          <w:szCs w:val="24"/>
        </w:rPr>
        <w:t xml:space="preserve">правовыми актами </w:t>
      </w:r>
    </w:p>
    <w:p w:rsidR="008B57B8" w:rsidRPr="0065163C" w:rsidRDefault="008B57B8" w:rsidP="008B57B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C31FCA" w:rsidRPr="0065163C" w:rsidTr="00C31FCA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CA" w:rsidRPr="0065163C" w:rsidRDefault="00C31FCA" w:rsidP="00C31FCA">
            <w:pPr>
              <w:pStyle w:val="ConsPlusNonformat"/>
              <w:spacing w:after="12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FCA" w:rsidRPr="0065163C" w:rsidRDefault="00C31FCA" w:rsidP="00C31FC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5163C">
        <w:rPr>
          <w:rFonts w:ascii="Times New Roman" w:hAnsi="Times New Roman" w:cs="Times New Roman"/>
          <w:i/>
          <w:sz w:val="28"/>
          <w:szCs w:val="28"/>
        </w:rPr>
        <w:t>(</w:t>
      </w:r>
      <w:r w:rsidRPr="0065163C">
        <w:rPr>
          <w:rFonts w:ascii="Times New Roman" w:hAnsi="Times New Roman" w:cs="Times New Roman"/>
          <w:i/>
          <w:sz w:val="24"/>
          <w:szCs w:val="28"/>
        </w:rPr>
        <w:t>полное наименование получателя)</w:t>
      </w:r>
    </w:p>
    <w:p w:rsidR="00C31FCA" w:rsidRPr="0065163C" w:rsidRDefault="00C31FCA" w:rsidP="00C31FCA">
      <w:pPr>
        <w:jc w:val="both"/>
      </w:pPr>
    </w:p>
    <w:p w:rsidR="00C31FCA" w:rsidRPr="0065163C" w:rsidRDefault="00C31FCA" w:rsidP="00C31FCA">
      <w:pPr>
        <w:jc w:val="both"/>
        <w:rPr>
          <w:sz w:val="24"/>
          <w:szCs w:val="24"/>
        </w:rPr>
      </w:pPr>
      <w:r w:rsidRPr="0065163C">
        <w:rPr>
          <w:sz w:val="24"/>
          <w:szCs w:val="24"/>
        </w:rPr>
        <w:t>подтверждает отсутствие по состоянию на «___» _________ 202__ года просроченной задо</w:t>
      </w:r>
      <w:r w:rsidRPr="0065163C">
        <w:rPr>
          <w:sz w:val="24"/>
          <w:szCs w:val="24"/>
        </w:rPr>
        <w:t>л</w:t>
      </w:r>
      <w:r w:rsidRPr="0065163C">
        <w:rPr>
          <w:sz w:val="24"/>
          <w:szCs w:val="24"/>
        </w:rPr>
        <w:t>женности по возврату в бюджет муниципального района Белебеевский район Республики Ба</w:t>
      </w:r>
      <w:r w:rsidRPr="0065163C">
        <w:rPr>
          <w:sz w:val="24"/>
          <w:szCs w:val="24"/>
        </w:rPr>
        <w:t>ш</w:t>
      </w:r>
      <w:r w:rsidRPr="0065163C">
        <w:rPr>
          <w:sz w:val="24"/>
          <w:szCs w:val="24"/>
        </w:rPr>
        <w:t>кортостан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муниципального района Белебеевский район Ре</w:t>
      </w:r>
      <w:r w:rsidRPr="0065163C">
        <w:rPr>
          <w:sz w:val="24"/>
          <w:szCs w:val="24"/>
        </w:rPr>
        <w:t>с</w:t>
      </w:r>
      <w:r w:rsidRPr="0065163C">
        <w:rPr>
          <w:sz w:val="24"/>
          <w:szCs w:val="24"/>
        </w:rPr>
        <w:t xml:space="preserve">публики Башкортостан. </w:t>
      </w:r>
    </w:p>
    <w:p w:rsidR="008B57B8" w:rsidRPr="0065163C" w:rsidRDefault="008B57B8" w:rsidP="008B57B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31FCA" w:rsidRPr="0065163C" w:rsidRDefault="00C31FCA" w:rsidP="008B57B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B57B8" w:rsidRPr="0065163C" w:rsidRDefault="00C31FCA" w:rsidP="008B57B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163C">
        <w:rPr>
          <w:sz w:val="24"/>
          <w:szCs w:val="24"/>
        </w:rPr>
        <w:t xml:space="preserve"> </w:t>
      </w:r>
      <w:r w:rsidR="008B57B8" w:rsidRPr="0065163C">
        <w:rPr>
          <w:sz w:val="24"/>
          <w:szCs w:val="24"/>
        </w:rPr>
        <w:t>(уполномоченное лицо)   _______________ _________ _____________________</w:t>
      </w:r>
    </w:p>
    <w:p w:rsidR="008B57B8" w:rsidRPr="0065163C" w:rsidRDefault="008B57B8" w:rsidP="008B57B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5163C">
        <w:rPr>
          <w:i/>
          <w:sz w:val="24"/>
          <w:szCs w:val="24"/>
        </w:rPr>
        <w:t xml:space="preserve">                                                  </w:t>
      </w:r>
      <w:r w:rsidRPr="0065163C">
        <w:rPr>
          <w:i/>
          <w:sz w:val="22"/>
          <w:szCs w:val="22"/>
        </w:rPr>
        <w:t>(должность)   (подпись) (расшифровка подписи)</w:t>
      </w:r>
    </w:p>
    <w:p w:rsidR="00C31FCA" w:rsidRPr="0065163C" w:rsidRDefault="00C31FCA" w:rsidP="008B57B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57B8" w:rsidRPr="0065163C" w:rsidRDefault="008B57B8" w:rsidP="008B57B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163C">
        <w:rPr>
          <w:sz w:val="24"/>
          <w:szCs w:val="24"/>
        </w:rPr>
        <w:t>Исполнитель ________________ ________________________ _____________</w:t>
      </w:r>
    </w:p>
    <w:p w:rsidR="008B57B8" w:rsidRPr="0065163C" w:rsidRDefault="008B57B8" w:rsidP="008B57B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5163C">
        <w:rPr>
          <w:i/>
          <w:sz w:val="22"/>
          <w:szCs w:val="22"/>
        </w:rPr>
        <w:t xml:space="preserve">              </w:t>
      </w:r>
      <w:r w:rsidR="003750A4" w:rsidRPr="0065163C">
        <w:rPr>
          <w:i/>
          <w:sz w:val="22"/>
          <w:szCs w:val="22"/>
        </w:rPr>
        <w:t xml:space="preserve">                    </w:t>
      </w:r>
      <w:r w:rsidRPr="0065163C">
        <w:rPr>
          <w:i/>
          <w:sz w:val="22"/>
          <w:szCs w:val="22"/>
        </w:rPr>
        <w:t>(должность)    (фамилия, имя, отчество)   (телефон)</w:t>
      </w:r>
    </w:p>
    <w:p w:rsidR="008B57B8" w:rsidRPr="0065163C" w:rsidRDefault="008B57B8" w:rsidP="008B57B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922767" w:rsidRPr="0065163C" w:rsidRDefault="008B57B8" w:rsidP="003750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163C">
        <w:rPr>
          <w:sz w:val="24"/>
          <w:szCs w:val="24"/>
        </w:rPr>
        <w:t>"__" ___________ 20__ г.</w:t>
      </w:r>
      <w:r w:rsidR="00922767" w:rsidRPr="0065163C">
        <w:rPr>
          <w:sz w:val="24"/>
          <w:szCs w:val="24"/>
        </w:rPr>
        <w:tab/>
      </w:r>
      <w:r w:rsidR="00922767" w:rsidRPr="0065163C">
        <w:rPr>
          <w:sz w:val="24"/>
          <w:szCs w:val="24"/>
        </w:rPr>
        <w:tab/>
      </w:r>
      <w:r w:rsidR="00922767" w:rsidRPr="0065163C">
        <w:rPr>
          <w:sz w:val="24"/>
          <w:szCs w:val="24"/>
        </w:rPr>
        <w:tab/>
      </w:r>
      <w:r w:rsidR="00922767" w:rsidRPr="0065163C">
        <w:rPr>
          <w:sz w:val="24"/>
          <w:szCs w:val="24"/>
        </w:rPr>
        <w:tab/>
      </w:r>
      <w:r w:rsidR="00922767" w:rsidRPr="0065163C">
        <w:rPr>
          <w:sz w:val="24"/>
          <w:szCs w:val="24"/>
        </w:rPr>
        <w:tab/>
      </w:r>
      <w:r w:rsidR="00922767" w:rsidRPr="0065163C">
        <w:rPr>
          <w:sz w:val="24"/>
          <w:szCs w:val="24"/>
        </w:rPr>
        <w:tab/>
        <w:t xml:space="preserve">          </w:t>
      </w:r>
      <w:r w:rsidR="00922767" w:rsidRPr="0065163C">
        <w:rPr>
          <w:sz w:val="24"/>
          <w:szCs w:val="24"/>
        </w:rPr>
        <w:tab/>
      </w:r>
      <w:r w:rsidR="007343E0" w:rsidRPr="0065163C">
        <w:rPr>
          <w:sz w:val="24"/>
          <w:szCs w:val="24"/>
        </w:rPr>
        <w:t xml:space="preserve">      </w:t>
      </w:r>
      <w:r w:rsidR="00E43469" w:rsidRPr="0065163C">
        <w:rPr>
          <w:sz w:val="24"/>
          <w:szCs w:val="24"/>
        </w:rPr>
        <w:t xml:space="preserve">   </w:t>
      </w:r>
      <w:r w:rsidR="007343E0" w:rsidRPr="0065163C">
        <w:rPr>
          <w:sz w:val="24"/>
          <w:szCs w:val="24"/>
        </w:rPr>
        <w:t xml:space="preserve"> </w:t>
      </w:r>
    </w:p>
    <w:p w:rsidR="00922767" w:rsidRPr="0065163C" w:rsidRDefault="00922767" w:rsidP="002157DB">
      <w:pPr>
        <w:jc w:val="both"/>
        <w:rPr>
          <w:sz w:val="24"/>
          <w:szCs w:val="24"/>
        </w:rPr>
        <w:sectPr w:rsidR="00922767" w:rsidRPr="0065163C" w:rsidSect="009B19E3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A45730" w:rsidRPr="00A45730" w:rsidRDefault="00A45730" w:rsidP="00A45730">
      <w:pPr>
        <w:pStyle w:val="4"/>
        <w:ind w:left="4956" w:firstLine="708"/>
        <w:jc w:val="both"/>
        <w:rPr>
          <w:b w:val="0"/>
          <w:snapToGrid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lastRenderedPageBreak/>
        <w:t xml:space="preserve">Приложение № </w:t>
      </w:r>
      <w:r>
        <w:rPr>
          <w:b w:val="0"/>
          <w:snapToGrid/>
          <w:sz w:val="22"/>
          <w:szCs w:val="22"/>
        </w:rPr>
        <w:t>3</w:t>
      </w:r>
    </w:p>
    <w:p w:rsidR="00A45730" w:rsidRPr="00946152" w:rsidRDefault="00A45730" w:rsidP="00A45730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t>к Порядку предоставления</w:t>
      </w:r>
      <w:r w:rsidRPr="00946152">
        <w:rPr>
          <w:b w:val="0"/>
          <w:sz w:val="22"/>
          <w:szCs w:val="22"/>
        </w:rPr>
        <w:t xml:space="preserve"> финансовой</w:t>
      </w:r>
    </w:p>
    <w:p w:rsidR="00A45730" w:rsidRPr="00946152" w:rsidRDefault="00A45730" w:rsidP="00A45730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946152">
        <w:rPr>
          <w:b w:val="0"/>
          <w:sz w:val="22"/>
          <w:szCs w:val="22"/>
        </w:rPr>
        <w:t>поддержки субъектам малого и среднего</w:t>
      </w:r>
    </w:p>
    <w:p w:rsidR="00A45730" w:rsidRDefault="00A45730" w:rsidP="00A45730">
      <w:pPr>
        <w:tabs>
          <w:tab w:val="left" w:pos="0"/>
        </w:tabs>
        <w:ind w:left="5670" w:hanging="6"/>
        <w:jc w:val="center"/>
        <w:rPr>
          <w:sz w:val="22"/>
          <w:szCs w:val="22"/>
        </w:rPr>
      </w:pPr>
      <w:r w:rsidRPr="00946152">
        <w:rPr>
          <w:sz w:val="22"/>
          <w:szCs w:val="22"/>
        </w:rPr>
        <w:tab/>
        <w:t>предпринимательства, а также физическим</w:t>
      </w:r>
    </w:p>
    <w:p w:rsidR="00A45730" w:rsidRDefault="00A45730" w:rsidP="00A45730">
      <w:pPr>
        <w:tabs>
          <w:tab w:val="left" w:pos="0"/>
        </w:tabs>
        <w:ind w:left="5670" w:hanging="6"/>
        <w:rPr>
          <w:sz w:val="22"/>
          <w:szCs w:val="22"/>
        </w:rPr>
      </w:pPr>
      <w:r>
        <w:rPr>
          <w:sz w:val="22"/>
          <w:szCs w:val="22"/>
        </w:rPr>
        <w:tab/>
      </w:r>
      <w:r w:rsidRPr="00946152">
        <w:rPr>
          <w:sz w:val="22"/>
          <w:szCs w:val="22"/>
        </w:rPr>
        <w:t xml:space="preserve">лицам, </w:t>
      </w:r>
      <w:r>
        <w:rPr>
          <w:sz w:val="22"/>
          <w:szCs w:val="22"/>
        </w:rPr>
        <w:t>применяющим специальный</w:t>
      </w:r>
    </w:p>
    <w:p w:rsidR="00A45730" w:rsidRDefault="00A45730" w:rsidP="00A45730">
      <w:pPr>
        <w:tabs>
          <w:tab w:val="left" w:pos="0"/>
        </w:tabs>
        <w:ind w:left="5670" w:hanging="6"/>
        <w:rPr>
          <w:sz w:val="22"/>
          <w:szCs w:val="22"/>
        </w:rPr>
      </w:pPr>
      <w:r w:rsidRPr="00946152">
        <w:rPr>
          <w:sz w:val="22"/>
          <w:szCs w:val="22"/>
        </w:rPr>
        <w:t>налоговый режим</w:t>
      </w:r>
      <w:r>
        <w:rPr>
          <w:sz w:val="22"/>
          <w:szCs w:val="22"/>
        </w:rPr>
        <w:t xml:space="preserve"> </w:t>
      </w:r>
    </w:p>
    <w:p w:rsidR="00A45730" w:rsidRPr="0065163C" w:rsidRDefault="00A45730" w:rsidP="00A45730">
      <w:pPr>
        <w:ind w:left="4956" w:firstLine="708"/>
      </w:pPr>
      <w:r w:rsidRPr="00946152">
        <w:rPr>
          <w:sz w:val="22"/>
          <w:szCs w:val="22"/>
        </w:rPr>
        <w:t>«Налог на профессиональный доход»</w:t>
      </w:r>
    </w:p>
    <w:p w:rsidR="009647E6" w:rsidRPr="0065163C" w:rsidRDefault="009647E6" w:rsidP="009647E6">
      <w:pPr>
        <w:tabs>
          <w:tab w:val="left" w:pos="3441"/>
        </w:tabs>
      </w:pPr>
    </w:p>
    <w:p w:rsidR="009647E6" w:rsidRPr="0065163C" w:rsidRDefault="009647E6" w:rsidP="009647E6">
      <w:pPr>
        <w:tabs>
          <w:tab w:val="left" w:pos="3441"/>
        </w:tabs>
      </w:pPr>
    </w:p>
    <w:p w:rsidR="009647E6" w:rsidRPr="0065163C" w:rsidRDefault="009647E6" w:rsidP="009647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3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9647E6" w:rsidRPr="0065163C" w:rsidRDefault="009647E6" w:rsidP="009647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7E6" w:rsidRPr="0065163C" w:rsidRDefault="009647E6" w:rsidP="009647E6">
      <w:pPr>
        <w:contextualSpacing/>
        <w:rPr>
          <w:sz w:val="24"/>
          <w:szCs w:val="24"/>
        </w:rPr>
      </w:pPr>
      <w:r w:rsidRPr="0065163C">
        <w:rPr>
          <w:sz w:val="24"/>
          <w:szCs w:val="24"/>
        </w:rPr>
        <w:t>Я,_______________________________________________________________,</w:t>
      </w:r>
    </w:p>
    <w:p w:rsidR="009647E6" w:rsidRPr="0065163C" w:rsidRDefault="009647E6" w:rsidP="009647E6">
      <w:pPr>
        <w:contextualSpacing/>
        <w:jc w:val="center"/>
        <w:rPr>
          <w:sz w:val="24"/>
          <w:szCs w:val="24"/>
          <w:vertAlign w:val="superscript"/>
        </w:rPr>
      </w:pPr>
      <w:r w:rsidRPr="0065163C">
        <w:rPr>
          <w:sz w:val="24"/>
          <w:szCs w:val="24"/>
          <w:vertAlign w:val="superscript"/>
        </w:rPr>
        <w:t>(фамилия, имя, отчество субъекта персональных данных)</w:t>
      </w:r>
    </w:p>
    <w:p w:rsidR="009647E6" w:rsidRPr="0065163C" w:rsidRDefault="009647E6" w:rsidP="009647E6">
      <w:pPr>
        <w:contextualSpacing/>
        <w:rPr>
          <w:sz w:val="24"/>
          <w:szCs w:val="24"/>
          <w:vertAlign w:val="superscript"/>
        </w:rPr>
      </w:pPr>
      <w:r w:rsidRPr="0065163C">
        <w:rPr>
          <w:sz w:val="24"/>
          <w:szCs w:val="24"/>
        </w:rPr>
        <w:t xml:space="preserve">зарегистрированный по адресу:______________________________________________________, </w:t>
      </w:r>
    </w:p>
    <w:p w:rsidR="009647E6" w:rsidRPr="0065163C" w:rsidRDefault="009647E6" w:rsidP="009647E6">
      <w:pPr>
        <w:contextualSpacing/>
        <w:rPr>
          <w:sz w:val="24"/>
          <w:szCs w:val="24"/>
        </w:rPr>
      </w:pPr>
    </w:p>
    <w:p w:rsidR="009647E6" w:rsidRPr="0065163C" w:rsidRDefault="009647E6" w:rsidP="009647E6">
      <w:pPr>
        <w:contextualSpacing/>
        <w:rPr>
          <w:sz w:val="24"/>
          <w:szCs w:val="24"/>
        </w:rPr>
      </w:pPr>
      <w:r w:rsidRPr="0065163C">
        <w:rPr>
          <w:sz w:val="24"/>
          <w:szCs w:val="24"/>
        </w:rPr>
        <w:t>документ, удостоверяющий личность:_________________________________________________</w:t>
      </w:r>
    </w:p>
    <w:p w:rsidR="009647E6" w:rsidRPr="0065163C" w:rsidRDefault="009647E6" w:rsidP="009647E6">
      <w:pPr>
        <w:contextualSpacing/>
        <w:rPr>
          <w:sz w:val="24"/>
          <w:szCs w:val="24"/>
        </w:rPr>
      </w:pPr>
      <w:r w:rsidRPr="0065163C">
        <w:rPr>
          <w:sz w:val="24"/>
          <w:szCs w:val="24"/>
          <w:vertAlign w:val="superscript"/>
        </w:rPr>
        <w:t xml:space="preserve">                (вид документа)</w:t>
      </w:r>
    </w:p>
    <w:p w:rsidR="009647E6" w:rsidRPr="0065163C" w:rsidRDefault="009647E6" w:rsidP="009647E6">
      <w:pPr>
        <w:contextualSpacing/>
        <w:rPr>
          <w:sz w:val="24"/>
          <w:szCs w:val="24"/>
        </w:rPr>
      </w:pPr>
      <w:r w:rsidRPr="0065163C">
        <w:rPr>
          <w:sz w:val="24"/>
          <w:szCs w:val="24"/>
        </w:rPr>
        <w:t>__________________________________________________________________________________</w:t>
      </w:r>
    </w:p>
    <w:p w:rsidR="009647E6" w:rsidRPr="0065163C" w:rsidRDefault="009647E6" w:rsidP="009647E6">
      <w:pPr>
        <w:tabs>
          <w:tab w:val="left" w:pos="1840"/>
        </w:tabs>
        <w:contextualSpacing/>
        <w:jc w:val="center"/>
        <w:rPr>
          <w:sz w:val="24"/>
          <w:szCs w:val="24"/>
          <w:vertAlign w:val="superscript"/>
        </w:rPr>
      </w:pPr>
      <w:r w:rsidRPr="0065163C">
        <w:rPr>
          <w:sz w:val="24"/>
          <w:szCs w:val="24"/>
          <w:vertAlign w:val="superscript"/>
        </w:rPr>
        <w:t>(№ документа, когда и кем выдан)</w:t>
      </w:r>
    </w:p>
    <w:p w:rsidR="009647E6" w:rsidRPr="0065163C" w:rsidRDefault="009647E6" w:rsidP="009647E6">
      <w:pPr>
        <w:tabs>
          <w:tab w:val="left" w:pos="1840"/>
        </w:tabs>
        <w:contextualSpacing/>
        <w:jc w:val="both"/>
        <w:rPr>
          <w:sz w:val="24"/>
          <w:szCs w:val="24"/>
        </w:rPr>
      </w:pPr>
      <w:r w:rsidRPr="0065163C">
        <w:rPr>
          <w:sz w:val="24"/>
          <w:szCs w:val="24"/>
        </w:rPr>
        <w:t>даю согласие на обработку моих персональных данных.</w:t>
      </w:r>
    </w:p>
    <w:p w:rsidR="009647E6" w:rsidRPr="0065163C" w:rsidRDefault="009647E6" w:rsidP="009647E6">
      <w:pPr>
        <w:tabs>
          <w:tab w:val="left" w:pos="1840"/>
        </w:tabs>
        <w:contextualSpacing/>
        <w:jc w:val="both"/>
        <w:rPr>
          <w:sz w:val="24"/>
          <w:szCs w:val="24"/>
        </w:rPr>
      </w:pPr>
      <w:bookmarkStart w:id="6" w:name="_GoBack"/>
      <w:bookmarkEnd w:id="6"/>
    </w:p>
    <w:p w:rsidR="009647E6" w:rsidRPr="0065163C" w:rsidRDefault="009647E6" w:rsidP="009647E6">
      <w:pPr>
        <w:tabs>
          <w:tab w:val="left" w:pos="1840"/>
        </w:tabs>
        <w:ind w:left="357"/>
        <w:contextualSpacing/>
        <w:jc w:val="both"/>
        <w:rPr>
          <w:sz w:val="24"/>
          <w:szCs w:val="24"/>
        </w:rPr>
      </w:pPr>
      <w:r w:rsidRPr="0065163C">
        <w:rPr>
          <w:sz w:val="24"/>
          <w:szCs w:val="24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 №  152-ФЗ «О персональных данных», а именно: систематизация, накопление, хранение, уточнение, обновление, изменение, использование, передача, уничтожение перс</w:t>
      </w:r>
      <w:r w:rsidRPr="0065163C">
        <w:rPr>
          <w:sz w:val="24"/>
          <w:szCs w:val="24"/>
        </w:rPr>
        <w:t>о</w:t>
      </w:r>
      <w:r w:rsidRPr="0065163C">
        <w:rPr>
          <w:sz w:val="24"/>
          <w:szCs w:val="24"/>
        </w:rPr>
        <w:t>нальных данных.</w:t>
      </w:r>
    </w:p>
    <w:p w:rsidR="009647E6" w:rsidRPr="0065163C" w:rsidRDefault="009647E6" w:rsidP="009647E6">
      <w:pPr>
        <w:tabs>
          <w:tab w:val="left" w:pos="1840"/>
          <w:tab w:val="left" w:pos="2820"/>
        </w:tabs>
        <w:contextualSpacing/>
        <w:jc w:val="both"/>
        <w:rPr>
          <w:sz w:val="24"/>
          <w:szCs w:val="24"/>
        </w:rPr>
      </w:pPr>
      <w:r w:rsidRPr="0065163C">
        <w:rPr>
          <w:sz w:val="24"/>
          <w:szCs w:val="24"/>
        </w:rPr>
        <w:tab/>
      </w:r>
    </w:p>
    <w:p w:rsidR="009647E6" w:rsidRPr="0065163C" w:rsidRDefault="009647E6" w:rsidP="009647E6">
      <w:pPr>
        <w:tabs>
          <w:tab w:val="left" w:pos="1840"/>
          <w:tab w:val="left" w:pos="2820"/>
        </w:tabs>
        <w:ind w:firstLine="425"/>
        <w:contextualSpacing/>
        <w:jc w:val="both"/>
        <w:rPr>
          <w:sz w:val="24"/>
          <w:szCs w:val="24"/>
        </w:rPr>
      </w:pPr>
      <w:r w:rsidRPr="0065163C">
        <w:rPr>
          <w:sz w:val="24"/>
          <w:szCs w:val="24"/>
        </w:rPr>
        <w:t>Я оставляю за собой право требовать уточнения своих персональных данных, их блокир</w:t>
      </w:r>
      <w:r w:rsidRPr="0065163C">
        <w:rPr>
          <w:sz w:val="24"/>
          <w:szCs w:val="24"/>
        </w:rPr>
        <w:t>о</w:t>
      </w:r>
      <w:r w:rsidRPr="0065163C">
        <w:rPr>
          <w:sz w:val="24"/>
          <w:szCs w:val="24"/>
        </w:rPr>
        <w:t>вания или уточнения в случае, если персональные данные являются неполными, устаревшими, недостоверными, незаконно полученными или не являются необходимыми для целей обрабо</w:t>
      </w:r>
      <w:r w:rsidRPr="0065163C">
        <w:rPr>
          <w:sz w:val="24"/>
          <w:szCs w:val="24"/>
        </w:rPr>
        <w:t>т</w:t>
      </w:r>
      <w:r w:rsidRPr="0065163C">
        <w:rPr>
          <w:sz w:val="24"/>
          <w:szCs w:val="24"/>
        </w:rPr>
        <w:t>ки.</w:t>
      </w:r>
    </w:p>
    <w:p w:rsidR="009647E6" w:rsidRPr="0065163C" w:rsidRDefault="009647E6" w:rsidP="009647E6">
      <w:pPr>
        <w:tabs>
          <w:tab w:val="left" w:pos="1840"/>
          <w:tab w:val="left" w:pos="2820"/>
        </w:tabs>
        <w:ind w:firstLine="425"/>
        <w:contextualSpacing/>
        <w:rPr>
          <w:sz w:val="24"/>
          <w:szCs w:val="24"/>
        </w:rPr>
      </w:pPr>
    </w:p>
    <w:p w:rsidR="009647E6" w:rsidRPr="0065163C" w:rsidRDefault="009647E6" w:rsidP="009647E6">
      <w:pPr>
        <w:tabs>
          <w:tab w:val="left" w:pos="1840"/>
          <w:tab w:val="left" w:pos="2820"/>
        </w:tabs>
        <w:ind w:firstLine="425"/>
        <w:contextualSpacing/>
      </w:pPr>
    </w:p>
    <w:p w:rsidR="009647E6" w:rsidRPr="0065163C" w:rsidRDefault="009647E6" w:rsidP="009647E6">
      <w:pPr>
        <w:tabs>
          <w:tab w:val="left" w:pos="1840"/>
          <w:tab w:val="left" w:pos="3620"/>
          <w:tab w:val="left" w:pos="7480"/>
        </w:tabs>
        <w:contextualSpacing/>
      </w:pPr>
      <w:r w:rsidRPr="0065163C">
        <w:t>_________________              ______________________             _____________________</w:t>
      </w:r>
    </w:p>
    <w:p w:rsidR="009647E6" w:rsidRPr="0065163C" w:rsidRDefault="009647E6" w:rsidP="009647E6">
      <w:pPr>
        <w:tabs>
          <w:tab w:val="left" w:pos="1840"/>
          <w:tab w:val="left" w:pos="2820"/>
        </w:tabs>
        <w:contextualSpacing/>
        <w:rPr>
          <w:shd w:val="clear" w:color="auto" w:fill="FFFFFF"/>
        </w:rPr>
      </w:pPr>
      <w:r w:rsidRPr="0065163C">
        <w:rPr>
          <w:vertAlign w:val="superscript"/>
        </w:rPr>
        <w:t xml:space="preserve">        (Дата)                                                    (Подпись)                                                (ФИО)</w:t>
      </w:r>
    </w:p>
    <w:p w:rsidR="009647E6" w:rsidRPr="0065163C" w:rsidRDefault="009647E6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931668" w:rsidRPr="0065163C" w:rsidRDefault="00931668" w:rsidP="00931668"/>
    <w:p w:rsidR="009647E6" w:rsidRPr="0065163C" w:rsidRDefault="009647E6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931668" w:rsidRPr="0065163C" w:rsidRDefault="00931668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931668" w:rsidRPr="0065163C" w:rsidRDefault="00931668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931668" w:rsidRPr="0065163C" w:rsidRDefault="00931668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931668" w:rsidRPr="0065163C" w:rsidRDefault="00931668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931668" w:rsidRPr="0065163C" w:rsidRDefault="00931668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931668" w:rsidRPr="0065163C" w:rsidRDefault="00931668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931668" w:rsidRPr="0065163C" w:rsidRDefault="00931668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931668" w:rsidRPr="0065163C" w:rsidRDefault="00931668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931668" w:rsidRPr="0065163C" w:rsidRDefault="00931668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931668" w:rsidRPr="0065163C" w:rsidRDefault="00931668" w:rsidP="00931668"/>
    <w:p w:rsidR="00A45730" w:rsidRPr="00A45730" w:rsidRDefault="00A45730" w:rsidP="00A45730">
      <w:pPr>
        <w:pStyle w:val="4"/>
        <w:ind w:left="4956" w:firstLine="708"/>
        <w:jc w:val="both"/>
        <w:rPr>
          <w:b w:val="0"/>
          <w:snapToGrid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lastRenderedPageBreak/>
        <w:t xml:space="preserve">Приложение № </w:t>
      </w:r>
      <w:r>
        <w:rPr>
          <w:b w:val="0"/>
          <w:snapToGrid/>
          <w:sz w:val="22"/>
          <w:szCs w:val="22"/>
        </w:rPr>
        <w:t>4</w:t>
      </w:r>
    </w:p>
    <w:p w:rsidR="00A45730" w:rsidRPr="00946152" w:rsidRDefault="00A45730" w:rsidP="00A45730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t>к Порядку предоставления</w:t>
      </w:r>
      <w:r w:rsidRPr="00946152">
        <w:rPr>
          <w:b w:val="0"/>
          <w:sz w:val="22"/>
          <w:szCs w:val="22"/>
        </w:rPr>
        <w:t xml:space="preserve"> финансовой</w:t>
      </w:r>
    </w:p>
    <w:p w:rsidR="00A45730" w:rsidRPr="00946152" w:rsidRDefault="00A45730" w:rsidP="00A45730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946152">
        <w:rPr>
          <w:b w:val="0"/>
          <w:sz w:val="22"/>
          <w:szCs w:val="22"/>
        </w:rPr>
        <w:t>поддержки субъектам малого и среднего</w:t>
      </w:r>
    </w:p>
    <w:p w:rsidR="00A45730" w:rsidRDefault="00A45730" w:rsidP="00A45730">
      <w:pPr>
        <w:tabs>
          <w:tab w:val="left" w:pos="0"/>
        </w:tabs>
        <w:ind w:left="5670" w:hanging="6"/>
        <w:jc w:val="center"/>
        <w:rPr>
          <w:sz w:val="22"/>
          <w:szCs w:val="22"/>
        </w:rPr>
      </w:pPr>
      <w:r w:rsidRPr="00946152">
        <w:rPr>
          <w:sz w:val="22"/>
          <w:szCs w:val="22"/>
        </w:rPr>
        <w:tab/>
        <w:t>предпринимательства, а также физическим</w:t>
      </w:r>
    </w:p>
    <w:p w:rsidR="00A45730" w:rsidRDefault="00A45730" w:rsidP="00A45730">
      <w:pPr>
        <w:tabs>
          <w:tab w:val="left" w:pos="0"/>
        </w:tabs>
        <w:ind w:left="5670" w:hanging="6"/>
        <w:rPr>
          <w:sz w:val="22"/>
          <w:szCs w:val="22"/>
        </w:rPr>
      </w:pPr>
      <w:r>
        <w:rPr>
          <w:sz w:val="22"/>
          <w:szCs w:val="22"/>
        </w:rPr>
        <w:tab/>
      </w:r>
      <w:r w:rsidRPr="00946152">
        <w:rPr>
          <w:sz w:val="22"/>
          <w:szCs w:val="22"/>
        </w:rPr>
        <w:t xml:space="preserve">лицам, </w:t>
      </w:r>
      <w:r>
        <w:rPr>
          <w:sz w:val="22"/>
          <w:szCs w:val="22"/>
        </w:rPr>
        <w:t>применяющим специальный</w:t>
      </w:r>
    </w:p>
    <w:p w:rsidR="00A45730" w:rsidRDefault="00A45730" w:rsidP="00A45730">
      <w:pPr>
        <w:tabs>
          <w:tab w:val="left" w:pos="0"/>
        </w:tabs>
        <w:ind w:left="5670" w:hanging="6"/>
        <w:rPr>
          <w:sz w:val="22"/>
          <w:szCs w:val="22"/>
        </w:rPr>
      </w:pPr>
      <w:r w:rsidRPr="00946152">
        <w:rPr>
          <w:sz w:val="22"/>
          <w:szCs w:val="22"/>
        </w:rPr>
        <w:t>налоговый режим</w:t>
      </w:r>
      <w:r>
        <w:rPr>
          <w:sz w:val="22"/>
          <w:szCs w:val="22"/>
        </w:rPr>
        <w:t xml:space="preserve"> </w:t>
      </w:r>
    </w:p>
    <w:p w:rsidR="00A45730" w:rsidRPr="0065163C" w:rsidRDefault="00A45730" w:rsidP="00A45730">
      <w:pPr>
        <w:ind w:left="4956" w:firstLine="708"/>
      </w:pPr>
      <w:r w:rsidRPr="00946152">
        <w:rPr>
          <w:sz w:val="22"/>
          <w:szCs w:val="22"/>
        </w:rPr>
        <w:t>«Налог на профессиональный доход»</w:t>
      </w:r>
    </w:p>
    <w:p w:rsidR="00A45730" w:rsidRDefault="00A45730" w:rsidP="003D2ADA">
      <w:pPr>
        <w:pStyle w:val="4"/>
        <w:ind w:left="4956" w:firstLine="708"/>
        <w:jc w:val="both"/>
        <w:rPr>
          <w:b w:val="0"/>
          <w:sz w:val="24"/>
          <w:szCs w:val="24"/>
        </w:rPr>
      </w:pPr>
    </w:p>
    <w:p w:rsidR="003D2ADA" w:rsidRPr="0065163C" w:rsidRDefault="003D2ADA" w:rsidP="00F21857">
      <w:pPr>
        <w:rPr>
          <w:sz w:val="24"/>
          <w:szCs w:val="24"/>
        </w:rPr>
      </w:pPr>
    </w:p>
    <w:p w:rsidR="003D2ADA" w:rsidRPr="0065163C" w:rsidRDefault="003D2ADA" w:rsidP="003D2ADA">
      <w:pPr>
        <w:jc w:val="center"/>
        <w:rPr>
          <w:sz w:val="24"/>
          <w:szCs w:val="24"/>
        </w:rPr>
      </w:pPr>
    </w:p>
    <w:p w:rsidR="00F21857" w:rsidRPr="0065163C" w:rsidRDefault="00F21857" w:rsidP="00F21857">
      <w:pPr>
        <w:jc w:val="center"/>
        <w:rPr>
          <w:sz w:val="24"/>
          <w:szCs w:val="24"/>
        </w:rPr>
      </w:pPr>
      <w:r w:rsidRPr="0065163C">
        <w:rPr>
          <w:sz w:val="24"/>
          <w:szCs w:val="24"/>
        </w:rPr>
        <w:t>(Бланк лизингодателя)</w:t>
      </w:r>
    </w:p>
    <w:p w:rsidR="00F21857" w:rsidRPr="0065163C" w:rsidRDefault="00F21857" w:rsidP="00F21857">
      <w:pPr>
        <w:rPr>
          <w:sz w:val="24"/>
          <w:szCs w:val="24"/>
        </w:rPr>
      </w:pPr>
      <w:r w:rsidRPr="0065163C">
        <w:rPr>
          <w:sz w:val="24"/>
          <w:szCs w:val="24"/>
        </w:rPr>
        <w:t>Исх. № ___ от __________</w:t>
      </w:r>
    </w:p>
    <w:p w:rsidR="00F21857" w:rsidRPr="0065163C" w:rsidRDefault="00F21857" w:rsidP="00F21857">
      <w:pPr>
        <w:jc w:val="center"/>
        <w:rPr>
          <w:b/>
          <w:sz w:val="24"/>
          <w:szCs w:val="24"/>
        </w:rPr>
      </w:pPr>
    </w:p>
    <w:p w:rsidR="00F21857" w:rsidRPr="0065163C" w:rsidRDefault="00F21857" w:rsidP="00F21857">
      <w:pPr>
        <w:jc w:val="center"/>
        <w:rPr>
          <w:b/>
          <w:sz w:val="24"/>
          <w:szCs w:val="24"/>
        </w:rPr>
      </w:pPr>
      <w:r w:rsidRPr="0065163C">
        <w:rPr>
          <w:b/>
          <w:sz w:val="24"/>
          <w:szCs w:val="24"/>
        </w:rPr>
        <w:t xml:space="preserve">Справка лизингодателя </w:t>
      </w:r>
    </w:p>
    <w:p w:rsidR="00F21857" w:rsidRPr="0065163C" w:rsidRDefault="00F21857" w:rsidP="00F21857">
      <w:pPr>
        <w:jc w:val="center"/>
        <w:rPr>
          <w:b/>
          <w:sz w:val="24"/>
          <w:szCs w:val="24"/>
        </w:rPr>
      </w:pPr>
      <w:r w:rsidRPr="0065163C">
        <w:rPr>
          <w:b/>
          <w:sz w:val="24"/>
          <w:szCs w:val="24"/>
        </w:rPr>
        <w:t>о сумме уплаченных лизинговых платежей, процентов и сумме уплаченного первого (пе</w:t>
      </w:r>
      <w:r w:rsidRPr="0065163C">
        <w:rPr>
          <w:b/>
          <w:sz w:val="24"/>
          <w:szCs w:val="24"/>
        </w:rPr>
        <w:t>р</w:t>
      </w:r>
      <w:r w:rsidRPr="0065163C">
        <w:rPr>
          <w:b/>
          <w:sz w:val="24"/>
          <w:szCs w:val="24"/>
        </w:rPr>
        <w:t>воначального, авансового) взноса субъектом малого или среднего предпринимательства</w:t>
      </w:r>
      <w:r w:rsidR="009D6F8F" w:rsidRPr="0065163C">
        <w:rPr>
          <w:b/>
          <w:sz w:val="24"/>
          <w:szCs w:val="24"/>
        </w:rPr>
        <w:t>, самозанятым</w:t>
      </w:r>
      <w:r w:rsidRPr="0065163C">
        <w:rPr>
          <w:b/>
          <w:sz w:val="24"/>
          <w:szCs w:val="24"/>
        </w:rPr>
        <w:t xml:space="preserve"> по договору лизинга (сублизинга)</w:t>
      </w:r>
    </w:p>
    <w:p w:rsidR="00F21857" w:rsidRPr="0065163C" w:rsidRDefault="00F21857" w:rsidP="00F21857">
      <w:pPr>
        <w:rPr>
          <w:sz w:val="24"/>
          <w:szCs w:val="24"/>
        </w:rPr>
      </w:pPr>
    </w:p>
    <w:p w:rsidR="00F21857" w:rsidRPr="0065163C" w:rsidRDefault="00F21857" w:rsidP="00F21857">
      <w:pPr>
        <w:rPr>
          <w:sz w:val="24"/>
          <w:szCs w:val="24"/>
        </w:rPr>
      </w:pPr>
      <w:r w:rsidRPr="0065163C">
        <w:rPr>
          <w:sz w:val="24"/>
          <w:szCs w:val="24"/>
        </w:rPr>
        <w:t>Полное наименование субъекта малого и среднего предпринимательства</w:t>
      </w:r>
      <w:r w:rsidR="009D6F8F" w:rsidRPr="0065163C">
        <w:rPr>
          <w:sz w:val="24"/>
          <w:szCs w:val="24"/>
        </w:rPr>
        <w:t>, самозанятого</w:t>
      </w:r>
      <w:r w:rsidRPr="0065163C">
        <w:rPr>
          <w:sz w:val="24"/>
          <w:szCs w:val="24"/>
        </w:rPr>
        <w:t xml:space="preserve"> (далее </w:t>
      </w:r>
      <w:r w:rsidR="009D6F8F" w:rsidRPr="0065163C">
        <w:rPr>
          <w:sz w:val="24"/>
          <w:szCs w:val="24"/>
        </w:rPr>
        <w:t>–</w:t>
      </w:r>
      <w:r w:rsidRPr="0065163C">
        <w:rPr>
          <w:sz w:val="24"/>
          <w:szCs w:val="24"/>
        </w:rPr>
        <w:t xml:space="preserve"> СМСП</w:t>
      </w:r>
      <w:r w:rsidR="009D6F8F" w:rsidRPr="0065163C">
        <w:rPr>
          <w:sz w:val="24"/>
          <w:szCs w:val="24"/>
        </w:rPr>
        <w:t>, самозанятый)</w:t>
      </w:r>
      <w:r w:rsidRPr="0065163C">
        <w:rPr>
          <w:sz w:val="24"/>
          <w:szCs w:val="24"/>
        </w:rPr>
        <w:t>:</w:t>
      </w:r>
      <w:r w:rsidR="009D6F8F" w:rsidRPr="0065163C">
        <w:rPr>
          <w:sz w:val="24"/>
          <w:szCs w:val="24"/>
        </w:rPr>
        <w:t>________________</w:t>
      </w:r>
      <w:r w:rsidR="002417BE" w:rsidRPr="0065163C">
        <w:rPr>
          <w:sz w:val="24"/>
          <w:szCs w:val="24"/>
        </w:rPr>
        <w:t>_______________________________________________</w:t>
      </w:r>
    </w:p>
    <w:p w:rsidR="00F21857" w:rsidRPr="0065163C" w:rsidRDefault="00F21857" w:rsidP="00F21857">
      <w:pPr>
        <w:rPr>
          <w:sz w:val="24"/>
          <w:szCs w:val="24"/>
        </w:rPr>
      </w:pPr>
      <w:r w:rsidRPr="0065163C">
        <w:rPr>
          <w:sz w:val="24"/>
          <w:szCs w:val="24"/>
        </w:rPr>
        <w:t>ИНН СМСП</w:t>
      </w:r>
      <w:r w:rsidR="009D6F8F" w:rsidRPr="0065163C">
        <w:rPr>
          <w:sz w:val="24"/>
          <w:szCs w:val="24"/>
        </w:rPr>
        <w:t>, самозанятого:___________</w:t>
      </w:r>
      <w:r w:rsidR="002417BE" w:rsidRPr="0065163C">
        <w:rPr>
          <w:sz w:val="24"/>
          <w:szCs w:val="24"/>
        </w:rPr>
        <w:t>_______________________________________________</w:t>
      </w:r>
    </w:p>
    <w:p w:rsidR="00F21857" w:rsidRPr="0065163C" w:rsidRDefault="00F21857" w:rsidP="00F21857">
      <w:pPr>
        <w:rPr>
          <w:sz w:val="24"/>
          <w:szCs w:val="24"/>
        </w:rPr>
      </w:pPr>
      <w:r w:rsidRPr="0065163C">
        <w:rPr>
          <w:sz w:val="24"/>
          <w:szCs w:val="24"/>
        </w:rPr>
        <w:t>Договор лизинга (сублизинга) от «___» ____________ 20 __ г. № __________</w:t>
      </w:r>
    </w:p>
    <w:p w:rsidR="00F21857" w:rsidRPr="0065163C" w:rsidRDefault="00F21857" w:rsidP="00F21857">
      <w:pPr>
        <w:jc w:val="both"/>
        <w:rPr>
          <w:sz w:val="24"/>
          <w:szCs w:val="24"/>
        </w:rPr>
      </w:pPr>
      <w:r w:rsidRPr="0065163C">
        <w:rPr>
          <w:sz w:val="24"/>
          <w:szCs w:val="24"/>
        </w:rPr>
        <w:t>Сумма лизинговых платежей по договору лизинга (сублизинга) (стоимость договора лизинга (сублизинга))</w:t>
      </w:r>
      <w:r w:rsidR="002417BE" w:rsidRPr="0065163C">
        <w:rPr>
          <w:sz w:val="24"/>
          <w:szCs w:val="24"/>
        </w:rPr>
        <w:t xml:space="preserve"> ______________________________________________________________________</w:t>
      </w:r>
    </w:p>
    <w:p w:rsidR="00F21857" w:rsidRPr="0065163C" w:rsidRDefault="00F21857" w:rsidP="002417BE">
      <w:pPr>
        <w:jc w:val="center"/>
        <w:rPr>
          <w:i/>
          <w:sz w:val="22"/>
          <w:szCs w:val="24"/>
        </w:rPr>
      </w:pPr>
      <w:r w:rsidRPr="0065163C">
        <w:rPr>
          <w:i/>
          <w:sz w:val="22"/>
          <w:szCs w:val="24"/>
        </w:rPr>
        <w:t>(сумма цифрами)</w:t>
      </w:r>
    </w:p>
    <w:p w:rsidR="00F21857" w:rsidRPr="0065163C" w:rsidRDefault="002417BE" w:rsidP="00F21857">
      <w:pPr>
        <w:rPr>
          <w:sz w:val="24"/>
          <w:szCs w:val="24"/>
        </w:rPr>
      </w:pPr>
      <w:r w:rsidRPr="0065163C">
        <w:rPr>
          <w:sz w:val="24"/>
          <w:szCs w:val="24"/>
        </w:rPr>
        <w:t xml:space="preserve"> </w:t>
      </w:r>
      <w:r w:rsidR="00F21857" w:rsidRPr="0065163C">
        <w:rPr>
          <w:sz w:val="24"/>
          <w:szCs w:val="24"/>
        </w:rPr>
        <w:t>(</w:t>
      </w:r>
      <w:r w:rsidRPr="0065163C">
        <w:rPr>
          <w:sz w:val="24"/>
          <w:szCs w:val="24"/>
        </w:rPr>
        <w:t>________________________________________________________________________________</w:t>
      </w:r>
      <w:r w:rsidR="00F21857" w:rsidRPr="0065163C">
        <w:rPr>
          <w:sz w:val="24"/>
          <w:szCs w:val="24"/>
        </w:rPr>
        <w:t>)</w:t>
      </w:r>
    </w:p>
    <w:p w:rsidR="00F21857" w:rsidRPr="0065163C" w:rsidRDefault="00F21857" w:rsidP="002417BE">
      <w:pPr>
        <w:jc w:val="center"/>
        <w:rPr>
          <w:i/>
          <w:sz w:val="24"/>
          <w:szCs w:val="24"/>
        </w:rPr>
      </w:pPr>
      <w:r w:rsidRPr="0065163C">
        <w:rPr>
          <w:i/>
          <w:sz w:val="24"/>
          <w:szCs w:val="24"/>
        </w:rPr>
        <w:t>(сумма прописью)</w:t>
      </w:r>
    </w:p>
    <w:p w:rsidR="002417BE" w:rsidRPr="0065163C" w:rsidRDefault="00F21857" w:rsidP="00F21857">
      <w:pPr>
        <w:jc w:val="both"/>
        <w:rPr>
          <w:sz w:val="24"/>
          <w:szCs w:val="24"/>
        </w:rPr>
      </w:pPr>
      <w:r w:rsidRPr="0065163C">
        <w:rPr>
          <w:sz w:val="24"/>
          <w:szCs w:val="24"/>
        </w:rPr>
        <w:t>Сумма первого (первоначального, авансового) взноса по договору лизинга (сублизи</w:t>
      </w:r>
      <w:r w:rsidRPr="0065163C">
        <w:rPr>
          <w:sz w:val="24"/>
          <w:szCs w:val="24"/>
        </w:rPr>
        <w:t>н</w:t>
      </w:r>
      <w:r w:rsidRPr="0065163C">
        <w:rPr>
          <w:sz w:val="24"/>
          <w:szCs w:val="24"/>
        </w:rPr>
        <w:t>га):________________________________(</w:t>
      </w:r>
      <w:r w:rsidR="002417BE" w:rsidRPr="0065163C">
        <w:rPr>
          <w:sz w:val="24"/>
          <w:szCs w:val="24"/>
        </w:rPr>
        <w:t>______________________________________________</w:t>
      </w:r>
      <w:r w:rsidRPr="0065163C">
        <w:rPr>
          <w:sz w:val="24"/>
          <w:szCs w:val="24"/>
        </w:rPr>
        <w:t xml:space="preserve">)                                                                               </w:t>
      </w:r>
      <w:r w:rsidRPr="0065163C">
        <w:rPr>
          <w:sz w:val="24"/>
          <w:szCs w:val="24"/>
        </w:rPr>
        <w:tab/>
      </w:r>
      <w:r w:rsidRPr="0065163C">
        <w:rPr>
          <w:i/>
          <w:sz w:val="22"/>
          <w:szCs w:val="24"/>
        </w:rPr>
        <w:t>(сумма цифрами)</w:t>
      </w:r>
      <w:r w:rsidRPr="0065163C">
        <w:rPr>
          <w:i/>
          <w:sz w:val="22"/>
          <w:szCs w:val="24"/>
        </w:rPr>
        <w:tab/>
        <w:t xml:space="preserve">               </w:t>
      </w:r>
      <w:r w:rsidR="002417BE" w:rsidRPr="0065163C">
        <w:rPr>
          <w:i/>
          <w:sz w:val="22"/>
          <w:szCs w:val="24"/>
        </w:rPr>
        <w:t xml:space="preserve">                                                   (сумма прописью)</w:t>
      </w:r>
      <w:r w:rsidRPr="0065163C">
        <w:rPr>
          <w:sz w:val="22"/>
          <w:szCs w:val="24"/>
        </w:rPr>
        <w:t xml:space="preserve">          </w:t>
      </w:r>
    </w:p>
    <w:p w:rsidR="00F21857" w:rsidRPr="0065163C" w:rsidRDefault="00F21857" w:rsidP="00F21857">
      <w:pPr>
        <w:jc w:val="center"/>
        <w:rPr>
          <w:sz w:val="24"/>
          <w:szCs w:val="24"/>
        </w:rPr>
      </w:pPr>
    </w:p>
    <w:p w:rsidR="00F21857" w:rsidRPr="0065163C" w:rsidRDefault="00F21857" w:rsidP="00F21857">
      <w:pPr>
        <w:rPr>
          <w:sz w:val="24"/>
          <w:szCs w:val="24"/>
        </w:rPr>
      </w:pPr>
      <w:r w:rsidRPr="0065163C">
        <w:rPr>
          <w:sz w:val="24"/>
          <w:szCs w:val="24"/>
        </w:rPr>
        <w:t>Уплаченные лизинговые платежи и проценты: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856"/>
        <w:gridCol w:w="1276"/>
        <w:gridCol w:w="1417"/>
        <w:gridCol w:w="1276"/>
        <w:gridCol w:w="1559"/>
        <w:gridCol w:w="1418"/>
        <w:gridCol w:w="1417"/>
      </w:tblGrid>
      <w:tr w:rsidR="00F21857" w:rsidRPr="0065163C" w:rsidTr="00564393">
        <w:tc>
          <w:tcPr>
            <w:tcW w:w="670" w:type="dxa"/>
            <w:vMerge w:val="restart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 xml:space="preserve">№ </w:t>
            </w:r>
          </w:p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п/п</w:t>
            </w:r>
          </w:p>
        </w:tc>
        <w:tc>
          <w:tcPr>
            <w:tcW w:w="856" w:type="dxa"/>
            <w:vMerge w:val="restart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vMerge w:val="restart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№ и дата платежного поручения</w:t>
            </w:r>
          </w:p>
        </w:tc>
        <w:tc>
          <w:tcPr>
            <w:tcW w:w="1417" w:type="dxa"/>
            <w:vMerge w:val="restart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Сумма упл</w:t>
            </w:r>
            <w:r w:rsidRPr="0065163C">
              <w:rPr>
                <w:sz w:val="20"/>
                <w:szCs w:val="20"/>
              </w:rPr>
              <w:t>а</w:t>
            </w:r>
            <w:r w:rsidRPr="0065163C">
              <w:rPr>
                <w:sz w:val="20"/>
                <w:szCs w:val="20"/>
              </w:rPr>
              <w:t>ченного л</w:t>
            </w:r>
            <w:r w:rsidRPr="0065163C">
              <w:rPr>
                <w:sz w:val="20"/>
                <w:szCs w:val="20"/>
              </w:rPr>
              <w:t>и</w:t>
            </w:r>
            <w:r w:rsidRPr="0065163C">
              <w:rPr>
                <w:sz w:val="20"/>
                <w:szCs w:val="20"/>
              </w:rPr>
              <w:t>зингового платежа по договору л</w:t>
            </w:r>
            <w:r w:rsidRPr="0065163C">
              <w:rPr>
                <w:sz w:val="20"/>
                <w:szCs w:val="20"/>
              </w:rPr>
              <w:t>и</w:t>
            </w:r>
            <w:r w:rsidRPr="0065163C">
              <w:rPr>
                <w:sz w:val="20"/>
                <w:szCs w:val="20"/>
              </w:rPr>
              <w:t>зинга (субл</w:t>
            </w:r>
            <w:r w:rsidRPr="0065163C">
              <w:rPr>
                <w:sz w:val="20"/>
                <w:szCs w:val="20"/>
              </w:rPr>
              <w:t>и</w:t>
            </w:r>
            <w:r w:rsidRPr="0065163C">
              <w:rPr>
                <w:sz w:val="20"/>
                <w:szCs w:val="20"/>
              </w:rPr>
              <w:t>зинга) всего, руб.</w:t>
            </w:r>
          </w:p>
        </w:tc>
        <w:tc>
          <w:tcPr>
            <w:tcW w:w="4253" w:type="dxa"/>
            <w:gridSpan w:val="3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Остаточная стоимость предмета л</w:t>
            </w:r>
            <w:r w:rsidRPr="0065163C">
              <w:rPr>
                <w:sz w:val="20"/>
                <w:szCs w:val="20"/>
              </w:rPr>
              <w:t>и</w:t>
            </w:r>
            <w:r w:rsidRPr="0065163C">
              <w:rPr>
                <w:sz w:val="20"/>
                <w:szCs w:val="20"/>
              </w:rPr>
              <w:t>зинга (субл</w:t>
            </w:r>
            <w:r w:rsidRPr="0065163C">
              <w:rPr>
                <w:sz w:val="20"/>
                <w:szCs w:val="20"/>
              </w:rPr>
              <w:t>и</w:t>
            </w:r>
            <w:r w:rsidRPr="0065163C">
              <w:rPr>
                <w:sz w:val="20"/>
                <w:szCs w:val="20"/>
              </w:rPr>
              <w:t>зинга) на д</w:t>
            </w:r>
            <w:r w:rsidRPr="0065163C">
              <w:rPr>
                <w:sz w:val="20"/>
                <w:szCs w:val="20"/>
              </w:rPr>
              <w:t>а</w:t>
            </w:r>
            <w:r w:rsidRPr="0065163C">
              <w:rPr>
                <w:sz w:val="20"/>
                <w:szCs w:val="20"/>
              </w:rPr>
              <w:t xml:space="preserve">ту оплаты, </w:t>
            </w:r>
          </w:p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руб.</w:t>
            </w:r>
          </w:p>
        </w:tc>
      </w:tr>
      <w:tr w:rsidR="00F21857" w:rsidRPr="0065163C" w:rsidTr="00564393">
        <w:tc>
          <w:tcPr>
            <w:tcW w:w="670" w:type="dxa"/>
            <w:vMerge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сумма у</w:t>
            </w:r>
            <w:r w:rsidRPr="0065163C">
              <w:rPr>
                <w:sz w:val="20"/>
                <w:szCs w:val="20"/>
              </w:rPr>
              <w:t>п</w:t>
            </w:r>
            <w:r w:rsidRPr="0065163C">
              <w:rPr>
                <w:sz w:val="20"/>
                <w:szCs w:val="20"/>
              </w:rPr>
              <w:t xml:space="preserve">лаченных процентов по договору лизинга </w:t>
            </w:r>
          </w:p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(доход л</w:t>
            </w:r>
            <w:r w:rsidRPr="0065163C">
              <w:rPr>
                <w:sz w:val="20"/>
                <w:szCs w:val="20"/>
              </w:rPr>
              <w:t>и</w:t>
            </w:r>
            <w:r w:rsidRPr="0065163C">
              <w:rPr>
                <w:sz w:val="20"/>
                <w:szCs w:val="20"/>
              </w:rPr>
              <w:t>зингода-теля), руб.</w:t>
            </w:r>
          </w:p>
        </w:tc>
        <w:tc>
          <w:tcPr>
            <w:tcW w:w="1559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сумма упл</w:t>
            </w:r>
            <w:r w:rsidRPr="0065163C">
              <w:rPr>
                <w:sz w:val="20"/>
                <w:szCs w:val="20"/>
              </w:rPr>
              <w:t>а</w:t>
            </w:r>
            <w:r w:rsidRPr="0065163C">
              <w:rPr>
                <w:sz w:val="20"/>
                <w:szCs w:val="20"/>
              </w:rPr>
              <w:t>ченных лизи</w:t>
            </w:r>
            <w:r w:rsidRPr="0065163C">
              <w:rPr>
                <w:sz w:val="20"/>
                <w:szCs w:val="20"/>
              </w:rPr>
              <w:t>н</w:t>
            </w:r>
            <w:r w:rsidRPr="0065163C">
              <w:rPr>
                <w:sz w:val="20"/>
                <w:szCs w:val="20"/>
              </w:rPr>
              <w:t>говых плат</w:t>
            </w:r>
            <w:r w:rsidRPr="0065163C">
              <w:rPr>
                <w:sz w:val="20"/>
                <w:szCs w:val="20"/>
              </w:rPr>
              <w:t>е</w:t>
            </w:r>
            <w:r w:rsidRPr="0065163C">
              <w:rPr>
                <w:sz w:val="20"/>
                <w:szCs w:val="20"/>
              </w:rPr>
              <w:t>жей по догов</w:t>
            </w:r>
            <w:r w:rsidRPr="0065163C">
              <w:rPr>
                <w:sz w:val="20"/>
                <w:szCs w:val="20"/>
              </w:rPr>
              <w:t>о</w:t>
            </w:r>
            <w:r w:rsidRPr="0065163C">
              <w:rPr>
                <w:sz w:val="20"/>
                <w:szCs w:val="20"/>
              </w:rPr>
              <w:t>ру лизинга (сублизинга), за исключен</w:t>
            </w:r>
            <w:r w:rsidRPr="0065163C">
              <w:rPr>
                <w:sz w:val="20"/>
                <w:szCs w:val="20"/>
              </w:rPr>
              <w:t>и</w:t>
            </w:r>
            <w:r w:rsidRPr="0065163C">
              <w:rPr>
                <w:sz w:val="20"/>
                <w:szCs w:val="20"/>
              </w:rPr>
              <w:t>ем дохода л</w:t>
            </w:r>
            <w:r w:rsidRPr="0065163C">
              <w:rPr>
                <w:sz w:val="20"/>
                <w:szCs w:val="20"/>
              </w:rPr>
              <w:t>и</w:t>
            </w:r>
            <w:r w:rsidRPr="0065163C">
              <w:rPr>
                <w:sz w:val="20"/>
                <w:szCs w:val="20"/>
              </w:rPr>
              <w:t xml:space="preserve">зингодателя, руб. </w:t>
            </w:r>
          </w:p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сумма упл</w:t>
            </w:r>
            <w:r w:rsidRPr="0065163C">
              <w:rPr>
                <w:sz w:val="20"/>
                <w:szCs w:val="20"/>
              </w:rPr>
              <w:t>а</w:t>
            </w:r>
            <w:r w:rsidRPr="0065163C">
              <w:rPr>
                <w:sz w:val="20"/>
                <w:szCs w:val="20"/>
              </w:rPr>
              <w:t>ченного пе</w:t>
            </w:r>
            <w:r w:rsidRPr="0065163C">
              <w:rPr>
                <w:sz w:val="20"/>
                <w:szCs w:val="20"/>
              </w:rPr>
              <w:t>р</w:t>
            </w:r>
            <w:r w:rsidRPr="0065163C">
              <w:rPr>
                <w:sz w:val="20"/>
                <w:szCs w:val="20"/>
              </w:rPr>
              <w:t>вого (перв</w:t>
            </w:r>
            <w:r w:rsidRPr="0065163C">
              <w:rPr>
                <w:sz w:val="20"/>
                <w:szCs w:val="20"/>
              </w:rPr>
              <w:t>о</w:t>
            </w:r>
            <w:r w:rsidRPr="0065163C">
              <w:rPr>
                <w:sz w:val="20"/>
                <w:szCs w:val="20"/>
              </w:rPr>
              <w:t>начального, авансового) взноса по договору л</w:t>
            </w:r>
            <w:r w:rsidRPr="0065163C">
              <w:rPr>
                <w:sz w:val="20"/>
                <w:szCs w:val="20"/>
              </w:rPr>
              <w:t>и</w:t>
            </w:r>
            <w:r w:rsidRPr="0065163C">
              <w:rPr>
                <w:sz w:val="20"/>
                <w:szCs w:val="20"/>
              </w:rPr>
              <w:t>зинга (субл</w:t>
            </w:r>
            <w:r w:rsidRPr="0065163C">
              <w:rPr>
                <w:sz w:val="20"/>
                <w:szCs w:val="20"/>
              </w:rPr>
              <w:t>и</w:t>
            </w:r>
            <w:r w:rsidRPr="0065163C">
              <w:rPr>
                <w:sz w:val="20"/>
                <w:szCs w:val="20"/>
              </w:rPr>
              <w:t>зинга),</w:t>
            </w:r>
          </w:p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vMerge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</w:tr>
      <w:tr w:rsidR="00F21857" w:rsidRPr="0065163C" w:rsidTr="00564393">
        <w:tc>
          <w:tcPr>
            <w:tcW w:w="670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  <w:r w:rsidRPr="0065163C">
              <w:rPr>
                <w:sz w:val="20"/>
                <w:szCs w:val="20"/>
              </w:rPr>
              <w:t>8</w:t>
            </w:r>
          </w:p>
        </w:tc>
      </w:tr>
      <w:tr w:rsidR="00F21857" w:rsidRPr="0065163C" w:rsidTr="00564393">
        <w:tc>
          <w:tcPr>
            <w:tcW w:w="670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</w:tr>
      <w:tr w:rsidR="00F21857" w:rsidRPr="0065163C" w:rsidTr="00564393">
        <w:tc>
          <w:tcPr>
            <w:tcW w:w="670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</w:tr>
      <w:tr w:rsidR="00F21857" w:rsidRPr="0065163C" w:rsidTr="00564393">
        <w:tc>
          <w:tcPr>
            <w:tcW w:w="670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</w:tr>
      <w:tr w:rsidR="00F21857" w:rsidRPr="0065163C" w:rsidTr="00564393">
        <w:tc>
          <w:tcPr>
            <w:tcW w:w="670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</w:tr>
      <w:tr w:rsidR="00F21857" w:rsidRPr="0065163C" w:rsidTr="00564393">
        <w:tc>
          <w:tcPr>
            <w:tcW w:w="670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</w:tr>
      <w:tr w:rsidR="00F21857" w:rsidRPr="0065163C" w:rsidTr="00564393">
        <w:tc>
          <w:tcPr>
            <w:tcW w:w="2802" w:type="dxa"/>
            <w:gridSpan w:val="3"/>
            <w:vAlign w:val="center"/>
          </w:tcPr>
          <w:p w:rsidR="00F21857" w:rsidRPr="0065163C" w:rsidRDefault="00F21857" w:rsidP="00564393">
            <w:pPr>
              <w:jc w:val="right"/>
              <w:rPr>
                <w:b/>
                <w:sz w:val="20"/>
                <w:szCs w:val="20"/>
              </w:rPr>
            </w:pPr>
            <w:r w:rsidRPr="0065163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F21857" w:rsidRPr="0065163C" w:rsidRDefault="00F21857" w:rsidP="0056439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1857" w:rsidRPr="0065163C" w:rsidRDefault="00F21857" w:rsidP="005643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1857" w:rsidRPr="0065163C" w:rsidRDefault="00F21857" w:rsidP="00F21857"/>
    <w:p w:rsidR="00F21857" w:rsidRPr="0065163C" w:rsidRDefault="00F21857" w:rsidP="00F21857">
      <w:pPr>
        <w:rPr>
          <w:sz w:val="24"/>
          <w:szCs w:val="24"/>
        </w:rPr>
      </w:pPr>
      <w:r w:rsidRPr="0065163C">
        <w:rPr>
          <w:sz w:val="24"/>
          <w:szCs w:val="24"/>
        </w:rPr>
        <w:t>Руководитель лизингодателя: __________________/___________________________</w:t>
      </w:r>
    </w:p>
    <w:p w:rsidR="00F21857" w:rsidRPr="0065163C" w:rsidRDefault="00F21857" w:rsidP="00F21857">
      <w:pPr>
        <w:ind w:left="4248"/>
        <w:rPr>
          <w:sz w:val="24"/>
          <w:szCs w:val="24"/>
        </w:rPr>
      </w:pPr>
      <w:r w:rsidRPr="0065163C">
        <w:rPr>
          <w:sz w:val="24"/>
          <w:szCs w:val="24"/>
        </w:rPr>
        <w:t xml:space="preserve">(подпись) </w:t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  <w:t>(ФИО)</w:t>
      </w:r>
    </w:p>
    <w:p w:rsidR="00F21857" w:rsidRPr="0065163C" w:rsidRDefault="00F21857" w:rsidP="00F21857">
      <w:pPr>
        <w:rPr>
          <w:sz w:val="24"/>
          <w:szCs w:val="24"/>
        </w:rPr>
      </w:pPr>
      <w:r w:rsidRPr="0065163C">
        <w:rPr>
          <w:sz w:val="24"/>
          <w:szCs w:val="24"/>
        </w:rPr>
        <w:t>М.П.</w:t>
      </w:r>
    </w:p>
    <w:p w:rsidR="00A45730" w:rsidRPr="00A45730" w:rsidRDefault="00A45730" w:rsidP="00A45730">
      <w:pPr>
        <w:pStyle w:val="4"/>
        <w:ind w:left="4956" w:firstLine="708"/>
        <w:jc w:val="both"/>
        <w:rPr>
          <w:b w:val="0"/>
          <w:snapToGrid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lastRenderedPageBreak/>
        <w:t xml:space="preserve">Приложение № </w:t>
      </w:r>
      <w:r>
        <w:rPr>
          <w:b w:val="0"/>
          <w:snapToGrid/>
          <w:sz w:val="22"/>
          <w:szCs w:val="22"/>
        </w:rPr>
        <w:t>5</w:t>
      </w:r>
    </w:p>
    <w:p w:rsidR="00A45730" w:rsidRPr="00946152" w:rsidRDefault="00A45730" w:rsidP="00A45730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t>к Порядку предоставления</w:t>
      </w:r>
      <w:r w:rsidRPr="00946152">
        <w:rPr>
          <w:b w:val="0"/>
          <w:sz w:val="22"/>
          <w:szCs w:val="22"/>
        </w:rPr>
        <w:t xml:space="preserve"> финансовой</w:t>
      </w:r>
    </w:p>
    <w:p w:rsidR="00A45730" w:rsidRPr="00946152" w:rsidRDefault="00A45730" w:rsidP="00A45730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946152">
        <w:rPr>
          <w:b w:val="0"/>
          <w:sz w:val="22"/>
          <w:szCs w:val="22"/>
        </w:rPr>
        <w:t>поддержки субъектам малого и среднего</w:t>
      </w:r>
    </w:p>
    <w:p w:rsidR="00A45730" w:rsidRDefault="00A45730" w:rsidP="00A45730">
      <w:pPr>
        <w:tabs>
          <w:tab w:val="left" w:pos="0"/>
        </w:tabs>
        <w:ind w:left="5670" w:hanging="6"/>
        <w:jc w:val="center"/>
        <w:rPr>
          <w:sz w:val="22"/>
          <w:szCs w:val="22"/>
        </w:rPr>
      </w:pPr>
      <w:r w:rsidRPr="00946152">
        <w:rPr>
          <w:sz w:val="22"/>
          <w:szCs w:val="22"/>
        </w:rPr>
        <w:tab/>
        <w:t>предпринимательства, а также физическим</w:t>
      </w:r>
    </w:p>
    <w:p w:rsidR="00A45730" w:rsidRDefault="00A45730" w:rsidP="00A45730">
      <w:pPr>
        <w:tabs>
          <w:tab w:val="left" w:pos="0"/>
        </w:tabs>
        <w:ind w:left="5670" w:hanging="6"/>
        <w:rPr>
          <w:sz w:val="22"/>
          <w:szCs w:val="22"/>
        </w:rPr>
      </w:pPr>
      <w:r>
        <w:rPr>
          <w:sz w:val="22"/>
          <w:szCs w:val="22"/>
        </w:rPr>
        <w:tab/>
      </w:r>
      <w:r w:rsidRPr="00946152">
        <w:rPr>
          <w:sz w:val="22"/>
          <w:szCs w:val="22"/>
        </w:rPr>
        <w:t xml:space="preserve">лицам, </w:t>
      </w:r>
      <w:r>
        <w:rPr>
          <w:sz w:val="22"/>
          <w:szCs w:val="22"/>
        </w:rPr>
        <w:t>применяющим специальный</w:t>
      </w:r>
    </w:p>
    <w:p w:rsidR="00A45730" w:rsidRDefault="00A45730" w:rsidP="00A45730">
      <w:pPr>
        <w:tabs>
          <w:tab w:val="left" w:pos="0"/>
        </w:tabs>
        <w:ind w:left="5670" w:hanging="6"/>
        <w:rPr>
          <w:sz w:val="22"/>
          <w:szCs w:val="22"/>
        </w:rPr>
      </w:pPr>
      <w:r w:rsidRPr="00946152">
        <w:rPr>
          <w:sz w:val="22"/>
          <w:szCs w:val="22"/>
        </w:rPr>
        <w:t>налоговый режим</w:t>
      </w:r>
      <w:r>
        <w:rPr>
          <w:sz w:val="22"/>
          <w:szCs w:val="22"/>
        </w:rPr>
        <w:t xml:space="preserve"> </w:t>
      </w:r>
    </w:p>
    <w:p w:rsidR="00A45730" w:rsidRPr="0065163C" w:rsidRDefault="00A45730" w:rsidP="00A45730">
      <w:pPr>
        <w:ind w:left="4956" w:firstLine="708"/>
      </w:pPr>
      <w:r w:rsidRPr="00946152">
        <w:rPr>
          <w:sz w:val="22"/>
          <w:szCs w:val="22"/>
        </w:rPr>
        <w:t>«Налог на профессиональный доход»</w:t>
      </w:r>
    </w:p>
    <w:p w:rsidR="00F21857" w:rsidRPr="0065163C" w:rsidRDefault="00F21857" w:rsidP="00F21857">
      <w:pPr>
        <w:rPr>
          <w:sz w:val="24"/>
          <w:szCs w:val="24"/>
        </w:rPr>
      </w:pPr>
    </w:p>
    <w:p w:rsidR="003D2ADA" w:rsidRPr="0065163C" w:rsidRDefault="003D2ADA" w:rsidP="003D2ADA"/>
    <w:p w:rsidR="003D2ADA" w:rsidRPr="0065163C" w:rsidRDefault="003D2ADA" w:rsidP="003D2ADA"/>
    <w:p w:rsidR="003D2ADA" w:rsidRPr="0065163C" w:rsidRDefault="003D2ADA" w:rsidP="003D2ADA"/>
    <w:p w:rsidR="00EE4B36" w:rsidRPr="0065163C" w:rsidRDefault="00EE4B36" w:rsidP="00EE4B36">
      <w:pPr>
        <w:pStyle w:val="4"/>
        <w:ind w:left="5664"/>
        <w:jc w:val="both"/>
        <w:rPr>
          <w:b w:val="0"/>
          <w:sz w:val="24"/>
          <w:szCs w:val="24"/>
        </w:rPr>
      </w:pPr>
    </w:p>
    <w:p w:rsidR="00EE4B36" w:rsidRPr="0065163C" w:rsidRDefault="00EE4B36" w:rsidP="00EE4B36"/>
    <w:p w:rsidR="00EE4B36" w:rsidRPr="0065163C" w:rsidRDefault="00EE4B36" w:rsidP="00EE4B36">
      <w:pPr>
        <w:jc w:val="center"/>
        <w:rPr>
          <w:sz w:val="24"/>
          <w:szCs w:val="24"/>
        </w:rPr>
      </w:pPr>
      <w:r w:rsidRPr="0065163C">
        <w:rPr>
          <w:sz w:val="24"/>
          <w:szCs w:val="24"/>
        </w:rPr>
        <w:t>(Бланк лизингодателя)</w:t>
      </w:r>
    </w:p>
    <w:p w:rsidR="00EE4B36" w:rsidRPr="0065163C" w:rsidRDefault="00EE4B36" w:rsidP="00EE4B36">
      <w:pPr>
        <w:jc w:val="center"/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Исх. № ____ от __________</w:t>
      </w:r>
    </w:p>
    <w:p w:rsidR="00EE4B36" w:rsidRPr="0065163C" w:rsidRDefault="00EE4B36" w:rsidP="00EE4B36">
      <w:pPr>
        <w:rPr>
          <w:sz w:val="24"/>
          <w:szCs w:val="24"/>
        </w:rPr>
      </w:pPr>
    </w:p>
    <w:p w:rsidR="00EE4B36" w:rsidRPr="0065163C" w:rsidRDefault="00EE4B36" w:rsidP="00EE4B36">
      <w:pPr>
        <w:jc w:val="center"/>
        <w:rPr>
          <w:b/>
          <w:sz w:val="24"/>
          <w:szCs w:val="24"/>
        </w:rPr>
      </w:pPr>
      <w:r w:rsidRPr="0065163C">
        <w:rPr>
          <w:b/>
          <w:sz w:val="24"/>
          <w:szCs w:val="24"/>
        </w:rPr>
        <w:t>Справка лизингодателя</w:t>
      </w:r>
    </w:p>
    <w:p w:rsidR="00EE4B36" w:rsidRPr="0065163C" w:rsidRDefault="00EE4B36" w:rsidP="00EE4B36">
      <w:pPr>
        <w:jc w:val="center"/>
        <w:rPr>
          <w:b/>
          <w:sz w:val="24"/>
          <w:szCs w:val="24"/>
        </w:rPr>
      </w:pPr>
      <w:r w:rsidRPr="0065163C">
        <w:rPr>
          <w:b/>
          <w:sz w:val="24"/>
          <w:szCs w:val="24"/>
        </w:rPr>
        <w:t>о сумме уплаченной части первого (первоначального, авансового) взноса субъектом мал</w:t>
      </w:r>
      <w:r w:rsidRPr="0065163C">
        <w:rPr>
          <w:b/>
          <w:sz w:val="24"/>
          <w:szCs w:val="24"/>
        </w:rPr>
        <w:t>о</w:t>
      </w:r>
      <w:r w:rsidRPr="0065163C">
        <w:rPr>
          <w:b/>
          <w:sz w:val="24"/>
          <w:szCs w:val="24"/>
        </w:rPr>
        <w:t>го или среднего предпринимательства</w:t>
      </w:r>
      <w:r w:rsidR="009D6F8F" w:rsidRPr="0065163C">
        <w:rPr>
          <w:b/>
          <w:sz w:val="24"/>
          <w:szCs w:val="24"/>
        </w:rPr>
        <w:t>, самозанятым</w:t>
      </w:r>
      <w:r w:rsidRPr="0065163C">
        <w:rPr>
          <w:b/>
          <w:sz w:val="24"/>
          <w:szCs w:val="24"/>
        </w:rPr>
        <w:t xml:space="preserve"> по договору лизинга (сублизинга)</w:t>
      </w:r>
    </w:p>
    <w:p w:rsidR="00EE4B36" w:rsidRPr="0065163C" w:rsidRDefault="00EE4B36" w:rsidP="00EE4B36">
      <w:pPr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Полное наименование субъекта малого или среднего предпринимательства</w:t>
      </w:r>
      <w:r w:rsidR="009D6F8F" w:rsidRPr="0065163C">
        <w:rPr>
          <w:sz w:val="24"/>
          <w:szCs w:val="24"/>
        </w:rPr>
        <w:t>, самозанятого</w:t>
      </w:r>
      <w:r w:rsidRPr="0065163C">
        <w:rPr>
          <w:sz w:val="24"/>
          <w:szCs w:val="24"/>
        </w:rPr>
        <w:t xml:space="preserve"> (д</w:t>
      </w:r>
      <w:r w:rsidRPr="0065163C">
        <w:rPr>
          <w:sz w:val="24"/>
          <w:szCs w:val="24"/>
        </w:rPr>
        <w:t>а</w:t>
      </w:r>
      <w:r w:rsidRPr="0065163C">
        <w:rPr>
          <w:sz w:val="24"/>
          <w:szCs w:val="24"/>
        </w:rPr>
        <w:t>лее – СМСП</w:t>
      </w:r>
      <w:r w:rsidR="009D6F8F" w:rsidRPr="0065163C">
        <w:rPr>
          <w:sz w:val="24"/>
          <w:szCs w:val="24"/>
        </w:rPr>
        <w:t>, самозанятый</w:t>
      </w:r>
      <w:r w:rsidRPr="0065163C">
        <w:rPr>
          <w:sz w:val="24"/>
          <w:szCs w:val="24"/>
        </w:rPr>
        <w:t>): ________________________________________________________________________________</w:t>
      </w: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________________________________________________________________________________</w:t>
      </w:r>
    </w:p>
    <w:p w:rsidR="00EE4B36" w:rsidRPr="0065163C" w:rsidRDefault="00EE4B36" w:rsidP="00EE4B36">
      <w:pPr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ИНН СМСП</w:t>
      </w:r>
      <w:r w:rsidR="009D6F8F" w:rsidRPr="0065163C">
        <w:rPr>
          <w:sz w:val="24"/>
          <w:szCs w:val="24"/>
        </w:rPr>
        <w:t>, самозанятого:____</w:t>
      </w:r>
      <w:r w:rsidRPr="0065163C">
        <w:rPr>
          <w:sz w:val="24"/>
          <w:szCs w:val="24"/>
        </w:rPr>
        <w:t>____________________________________________________</w:t>
      </w:r>
    </w:p>
    <w:p w:rsidR="00EE4B36" w:rsidRPr="0065163C" w:rsidRDefault="00EE4B36" w:rsidP="00EE4B36">
      <w:pPr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Договор лизинга (сублизинга) от «___» ____________ 20 __ г. № ________________________</w:t>
      </w:r>
    </w:p>
    <w:p w:rsidR="00EE4B36" w:rsidRPr="0065163C" w:rsidRDefault="00EE4B36" w:rsidP="00EE4B36">
      <w:pPr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Сумма лизинговых платежей по договору лизинга (сублизинга) (стоимость договора лизинга (сублизинга)):___________________________________________________________________</w:t>
      </w:r>
    </w:p>
    <w:p w:rsidR="00EE4B36" w:rsidRPr="0065163C" w:rsidRDefault="00EE4B36" w:rsidP="00EE4B36">
      <w:pPr>
        <w:rPr>
          <w:i/>
          <w:sz w:val="22"/>
          <w:szCs w:val="24"/>
        </w:rPr>
      </w:pP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i/>
          <w:sz w:val="22"/>
          <w:szCs w:val="24"/>
        </w:rPr>
        <w:t>(сумма цифрами)</w:t>
      </w: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(_______________________________________________________________________________)</w:t>
      </w:r>
    </w:p>
    <w:p w:rsidR="00EE4B36" w:rsidRPr="0065163C" w:rsidRDefault="00EE4B36" w:rsidP="00EE4B36">
      <w:pPr>
        <w:jc w:val="center"/>
        <w:rPr>
          <w:i/>
          <w:sz w:val="22"/>
          <w:szCs w:val="24"/>
        </w:rPr>
      </w:pPr>
      <w:r w:rsidRPr="0065163C">
        <w:rPr>
          <w:i/>
          <w:sz w:val="22"/>
          <w:szCs w:val="24"/>
        </w:rPr>
        <w:t xml:space="preserve">  (сумма прописью)</w:t>
      </w:r>
    </w:p>
    <w:p w:rsidR="00EE4B36" w:rsidRPr="0065163C" w:rsidRDefault="00EE4B36" w:rsidP="00EE4B36">
      <w:pPr>
        <w:jc w:val="both"/>
        <w:rPr>
          <w:sz w:val="24"/>
          <w:szCs w:val="24"/>
        </w:rPr>
      </w:pPr>
      <w:r w:rsidRPr="0065163C">
        <w:rPr>
          <w:sz w:val="24"/>
          <w:szCs w:val="24"/>
        </w:rPr>
        <w:t>Сумма первого (первоначального, авансового) взноса по договору лизинга (сублизинга): _________________________(________________________________________________________)</w:t>
      </w:r>
    </w:p>
    <w:p w:rsidR="00EE4B36" w:rsidRPr="0065163C" w:rsidRDefault="00EE4B36" w:rsidP="00EE4B36">
      <w:pPr>
        <w:rPr>
          <w:i/>
          <w:sz w:val="22"/>
          <w:szCs w:val="24"/>
        </w:rPr>
      </w:pPr>
      <w:r w:rsidRPr="0065163C">
        <w:rPr>
          <w:sz w:val="24"/>
          <w:szCs w:val="24"/>
        </w:rPr>
        <w:t xml:space="preserve">      </w:t>
      </w:r>
      <w:r w:rsidRPr="0065163C">
        <w:rPr>
          <w:i/>
          <w:sz w:val="22"/>
          <w:szCs w:val="24"/>
        </w:rPr>
        <w:t>(сумма цифрами)</w:t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  <w:t xml:space="preserve">       </w:t>
      </w:r>
      <w:r w:rsidRPr="0065163C">
        <w:rPr>
          <w:i/>
          <w:sz w:val="22"/>
          <w:szCs w:val="24"/>
        </w:rPr>
        <w:t>(сумма прописью)</w:t>
      </w:r>
    </w:p>
    <w:p w:rsidR="00EE4B36" w:rsidRPr="0065163C" w:rsidRDefault="00EE4B36" w:rsidP="00EE4B36">
      <w:pPr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Сумма уплаченной части первого (первоначального, авансового) взноса: ___________________</w:t>
      </w: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 xml:space="preserve">________________________(_________________________________________________________)                                                                                                                                                                      </w:t>
      </w:r>
      <w:r w:rsidRPr="0065163C">
        <w:rPr>
          <w:i/>
          <w:sz w:val="22"/>
          <w:szCs w:val="24"/>
        </w:rPr>
        <w:t>(сумма цифрами)</w:t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  <w:t xml:space="preserve">       </w:t>
      </w:r>
      <w:r w:rsidRPr="0065163C">
        <w:rPr>
          <w:i/>
          <w:sz w:val="22"/>
          <w:szCs w:val="24"/>
        </w:rPr>
        <w:t>(сумма прописью)</w:t>
      </w:r>
    </w:p>
    <w:p w:rsidR="00EE4B36" w:rsidRPr="0065163C" w:rsidRDefault="00EE4B36" w:rsidP="00EE4B36">
      <w:pPr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Дата оплаты: «___» _______________ 20 ___ г.</w:t>
      </w: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Платежное поручение  от «___» ________________ 20 ___ г. №____________.</w:t>
      </w:r>
    </w:p>
    <w:p w:rsidR="00EE4B36" w:rsidRPr="0065163C" w:rsidRDefault="00EE4B36" w:rsidP="00EE4B36">
      <w:pPr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Руководитель лизингодателя: __________________ ______________________________________</w:t>
      </w:r>
    </w:p>
    <w:p w:rsidR="00EE4B36" w:rsidRPr="0065163C" w:rsidRDefault="00EE4B36" w:rsidP="00EE4B36">
      <w:pPr>
        <w:ind w:left="4248"/>
        <w:rPr>
          <w:sz w:val="24"/>
          <w:szCs w:val="24"/>
        </w:rPr>
      </w:pPr>
      <w:r w:rsidRPr="0065163C">
        <w:rPr>
          <w:sz w:val="24"/>
          <w:szCs w:val="24"/>
        </w:rPr>
        <w:t xml:space="preserve">(подпись) </w:t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  <w:t>(ФИО)</w:t>
      </w:r>
    </w:p>
    <w:p w:rsidR="00EE4B36" w:rsidRPr="0065163C" w:rsidRDefault="00EE4B36" w:rsidP="00EE4B36">
      <w:pPr>
        <w:rPr>
          <w:sz w:val="24"/>
          <w:szCs w:val="24"/>
        </w:rPr>
      </w:pPr>
      <w:r w:rsidRPr="0065163C">
        <w:rPr>
          <w:sz w:val="24"/>
          <w:szCs w:val="24"/>
        </w:rPr>
        <w:t>МП</w:t>
      </w:r>
    </w:p>
    <w:p w:rsidR="00EE4B36" w:rsidRPr="0065163C" w:rsidRDefault="00EE4B36" w:rsidP="00EE4B36">
      <w:pPr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</w:p>
    <w:p w:rsidR="00A45730" w:rsidRPr="00A45730" w:rsidRDefault="00A45730" w:rsidP="00A45730">
      <w:pPr>
        <w:pStyle w:val="4"/>
        <w:ind w:left="4956" w:firstLine="708"/>
        <w:jc w:val="both"/>
        <w:rPr>
          <w:b w:val="0"/>
          <w:snapToGrid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lastRenderedPageBreak/>
        <w:t xml:space="preserve">Приложение № </w:t>
      </w:r>
      <w:r w:rsidR="007D1FF5">
        <w:rPr>
          <w:b w:val="0"/>
          <w:snapToGrid/>
          <w:sz w:val="22"/>
          <w:szCs w:val="22"/>
        </w:rPr>
        <w:t>6</w:t>
      </w:r>
    </w:p>
    <w:p w:rsidR="00A45730" w:rsidRPr="00946152" w:rsidRDefault="00A45730" w:rsidP="00A45730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t>к Порядку предоставления</w:t>
      </w:r>
      <w:r w:rsidRPr="00946152">
        <w:rPr>
          <w:b w:val="0"/>
          <w:sz w:val="22"/>
          <w:szCs w:val="22"/>
        </w:rPr>
        <w:t xml:space="preserve"> финансовой</w:t>
      </w:r>
    </w:p>
    <w:p w:rsidR="00A45730" w:rsidRPr="00946152" w:rsidRDefault="00A45730" w:rsidP="00A45730">
      <w:pPr>
        <w:pStyle w:val="4"/>
        <w:ind w:left="5670" w:hanging="6"/>
        <w:jc w:val="both"/>
        <w:rPr>
          <w:b w:val="0"/>
          <w:sz w:val="22"/>
          <w:szCs w:val="22"/>
        </w:rPr>
      </w:pPr>
      <w:r w:rsidRPr="00946152">
        <w:rPr>
          <w:b w:val="0"/>
          <w:sz w:val="22"/>
          <w:szCs w:val="22"/>
        </w:rPr>
        <w:t>поддержки субъектам малого и среднего</w:t>
      </w:r>
    </w:p>
    <w:p w:rsidR="00A45730" w:rsidRDefault="00A45730" w:rsidP="00A45730">
      <w:pPr>
        <w:tabs>
          <w:tab w:val="left" w:pos="0"/>
        </w:tabs>
        <w:ind w:left="5670" w:hanging="6"/>
        <w:jc w:val="center"/>
        <w:rPr>
          <w:sz w:val="22"/>
          <w:szCs w:val="22"/>
        </w:rPr>
      </w:pPr>
      <w:r w:rsidRPr="00946152">
        <w:rPr>
          <w:sz w:val="22"/>
          <w:szCs w:val="22"/>
        </w:rPr>
        <w:tab/>
        <w:t>предпринимательства, а также физическим</w:t>
      </w:r>
    </w:p>
    <w:p w:rsidR="00A45730" w:rsidRDefault="00A45730" w:rsidP="00A45730">
      <w:pPr>
        <w:tabs>
          <w:tab w:val="left" w:pos="0"/>
        </w:tabs>
        <w:ind w:left="5670" w:hanging="6"/>
        <w:rPr>
          <w:sz w:val="22"/>
          <w:szCs w:val="22"/>
        </w:rPr>
      </w:pPr>
      <w:r>
        <w:rPr>
          <w:sz w:val="22"/>
          <w:szCs w:val="22"/>
        </w:rPr>
        <w:tab/>
      </w:r>
      <w:r w:rsidRPr="00946152">
        <w:rPr>
          <w:sz w:val="22"/>
          <w:szCs w:val="22"/>
        </w:rPr>
        <w:t xml:space="preserve">лицам, </w:t>
      </w:r>
      <w:r>
        <w:rPr>
          <w:sz w:val="22"/>
          <w:szCs w:val="22"/>
        </w:rPr>
        <w:t>применяющим специальный</w:t>
      </w:r>
    </w:p>
    <w:p w:rsidR="00A45730" w:rsidRDefault="00A45730" w:rsidP="00A45730">
      <w:pPr>
        <w:tabs>
          <w:tab w:val="left" w:pos="0"/>
        </w:tabs>
        <w:ind w:left="5670" w:hanging="6"/>
        <w:rPr>
          <w:sz w:val="22"/>
          <w:szCs w:val="22"/>
        </w:rPr>
      </w:pPr>
      <w:r w:rsidRPr="00946152">
        <w:rPr>
          <w:sz w:val="22"/>
          <w:szCs w:val="22"/>
        </w:rPr>
        <w:t>налоговый режим</w:t>
      </w:r>
      <w:r>
        <w:rPr>
          <w:sz w:val="22"/>
          <w:szCs w:val="22"/>
        </w:rPr>
        <w:t xml:space="preserve"> </w:t>
      </w:r>
    </w:p>
    <w:p w:rsidR="00A45730" w:rsidRPr="0065163C" w:rsidRDefault="00A45730" w:rsidP="00A45730">
      <w:pPr>
        <w:ind w:left="4956" w:firstLine="708"/>
      </w:pPr>
      <w:r w:rsidRPr="00946152">
        <w:rPr>
          <w:sz w:val="22"/>
          <w:szCs w:val="22"/>
        </w:rPr>
        <w:t>«Налог на профессиональный доход»</w:t>
      </w:r>
    </w:p>
    <w:p w:rsidR="007B14B8" w:rsidRPr="0065163C" w:rsidRDefault="007B14B8" w:rsidP="00EE4B36">
      <w:pPr>
        <w:rPr>
          <w:sz w:val="24"/>
          <w:szCs w:val="24"/>
        </w:rPr>
      </w:pPr>
    </w:p>
    <w:p w:rsidR="007B14B8" w:rsidRPr="0065163C" w:rsidRDefault="007B14B8" w:rsidP="00EE4B36">
      <w:pPr>
        <w:rPr>
          <w:sz w:val="24"/>
          <w:szCs w:val="24"/>
        </w:rPr>
      </w:pPr>
    </w:p>
    <w:p w:rsidR="00EE4B36" w:rsidRPr="0065163C" w:rsidRDefault="00EE4B36" w:rsidP="00EE4B36">
      <w:pPr>
        <w:rPr>
          <w:sz w:val="24"/>
          <w:szCs w:val="24"/>
        </w:rPr>
      </w:pPr>
    </w:p>
    <w:p w:rsidR="008711DC" w:rsidRPr="0065163C" w:rsidRDefault="008711DC" w:rsidP="00774707">
      <w:pPr>
        <w:tabs>
          <w:tab w:val="left" w:pos="3441"/>
        </w:tabs>
      </w:pPr>
    </w:p>
    <w:p w:rsidR="008711DC" w:rsidRPr="0065163C" w:rsidRDefault="008711DC" w:rsidP="00D62ABA"/>
    <w:p w:rsidR="008957E1" w:rsidRPr="0065163C" w:rsidRDefault="008957E1" w:rsidP="00D62ABA"/>
    <w:p w:rsidR="008711DC" w:rsidRPr="0065163C" w:rsidRDefault="008711DC" w:rsidP="008711DC">
      <w:pPr>
        <w:jc w:val="center"/>
        <w:rPr>
          <w:sz w:val="24"/>
          <w:szCs w:val="24"/>
        </w:rPr>
      </w:pPr>
      <w:r w:rsidRPr="0065163C">
        <w:tab/>
      </w:r>
      <w:r w:rsidRPr="0065163C">
        <w:rPr>
          <w:sz w:val="24"/>
          <w:szCs w:val="24"/>
        </w:rPr>
        <w:t>Требования к содержанию бизнес-плана</w:t>
      </w:r>
    </w:p>
    <w:p w:rsidR="008711DC" w:rsidRPr="0065163C" w:rsidRDefault="008711DC" w:rsidP="008711DC">
      <w:pPr>
        <w:autoSpaceDE w:val="0"/>
        <w:jc w:val="center"/>
        <w:rPr>
          <w:b/>
          <w:sz w:val="24"/>
          <w:szCs w:val="24"/>
        </w:rPr>
      </w:pPr>
    </w:p>
    <w:p w:rsidR="008711DC" w:rsidRPr="0065163C" w:rsidRDefault="008711DC" w:rsidP="008711DC">
      <w:pPr>
        <w:autoSpaceDE w:val="0"/>
        <w:jc w:val="center"/>
        <w:rPr>
          <w:b/>
          <w:sz w:val="24"/>
          <w:szCs w:val="24"/>
        </w:rPr>
      </w:pPr>
      <w:r w:rsidRPr="0065163C">
        <w:rPr>
          <w:b/>
          <w:sz w:val="24"/>
          <w:szCs w:val="24"/>
        </w:rPr>
        <w:t>Бизнес-план</w:t>
      </w:r>
    </w:p>
    <w:p w:rsidR="008711DC" w:rsidRPr="0065163C" w:rsidRDefault="008711DC" w:rsidP="008711DC">
      <w:pPr>
        <w:autoSpaceDE w:val="0"/>
        <w:jc w:val="both"/>
        <w:rPr>
          <w:sz w:val="24"/>
          <w:szCs w:val="24"/>
        </w:rPr>
      </w:pPr>
    </w:p>
    <w:p w:rsidR="008957E1" w:rsidRPr="0065163C" w:rsidRDefault="008957E1" w:rsidP="008711DC">
      <w:pPr>
        <w:autoSpaceDE w:val="0"/>
        <w:jc w:val="both"/>
        <w:rPr>
          <w:sz w:val="24"/>
          <w:szCs w:val="24"/>
        </w:rPr>
      </w:pPr>
    </w:p>
    <w:p w:rsidR="001218E1" w:rsidRPr="0065163C" w:rsidRDefault="006627C3" w:rsidP="00D62ABA">
      <w:pPr>
        <w:shd w:val="clear" w:color="auto" w:fill="FFFFFF"/>
        <w:spacing w:line="315" w:lineRule="atLeast"/>
        <w:ind w:left="720"/>
        <w:textAlignment w:val="baseline"/>
        <w:rPr>
          <w:sz w:val="24"/>
          <w:szCs w:val="24"/>
        </w:rPr>
      </w:pPr>
      <w:r w:rsidRPr="0065163C">
        <w:rPr>
          <w:sz w:val="24"/>
          <w:szCs w:val="24"/>
        </w:rPr>
        <w:t xml:space="preserve">1. </w:t>
      </w:r>
      <w:r w:rsidR="001218E1" w:rsidRPr="0065163C">
        <w:rPr>
          <w:sz w:val="24"/>
          <w:szCs w:val="24"/>
        </w:rPr>
        <w:t>Резюме.</w:t>
      </w:r>
    </w:p>
    <w:p w:rsidR="006627C3" w:rsidRPr="0065163C" w:rsidRDefault="001218E1" w:rsidP="00D62ABA">
      <w:pPr>
        <w:shd w:val="clear" w:color="auto" w:fill="FFFFFF"/>
        <w:spacing w:line="315" w:lineRule="atLeast"/>
        <w:ind w:left="720"/>
        <w:textAlignment w:val="baseline"/>
        <w:rPr>
          <w:sz w:val="24"/>
          <w:szCs w:val="24"/>
        </w:rPr>
      </w:pPr>
      <w:r w:rsidRPr="0065163C">
        <w:rPr>
          <w:sz w:val="24"/>
          <w:szCs w:val="24"/>
        </w:rPr>
        <w:t>2</w:t>
      </w:r>
      <w:r w:rsidR="008711DC" w:rsidRPr="0065163C">
        <w:rPr>
          <w:sz w:val="24"/>
          <w:szCs w:val="24"/>
        </w:rPr>
        <w:t>. Суть проекта (кратко сформулированные цели, задачи, основное направление осущ</w:t>
      </w:r>
      <w:r w:rsidR="008711DC" w:rsidRPr="0065163C">
        <w:rPr>
          <w:sz w:val="24"/>
          <w:szCs w:val="24"/>
        </w:rPr>
        <w:t>е</w:t>
      </w:r>
      <w:r w:rsidR="008711DC" w:rsidRPr="0065163C">
        <w:rPr>
          <w:sz w:val="24"/>
          <w:szCs w:val="24"/>
        </w:rPr>
        <w:t>ствляемой деятельности СМСП, претендующего на получение субсидии).</w:t>
      </w:r>
      <w:r w:rsidR="008711DC" w:rsidRPr="0065163C">
        <w:rPr>
          <w:sz w:val="24"/>
          <w:szCs w:val="24"/>
        </w:rPr>
        <w:br/>
      </w:r>
      <w:r w:rsidR="008957E1" w:rsidRPr="0065163C">
        <w:rPr>
          <w:sz w:val="24"/>
          <w:szCs w:val="24"/>
        </w:rPr>
        <w:t>3</w:t>
      </w:r>
      <w:r w:rsidR="008711DC" w:rsidRPr="0065163C">
        <w:rPr>
          <w:sz w:val="24"/>
          <w:szCs w:val="24"/>
        </w:rPr>
        <w:t xml:space="preserve">. Краткая характеристика процесса </w:t>
      </w:r>
      <w:r w:rsidRPr="0065163C">
        <w:rPr>
          <w:sz w:val="24"/>
          <w:szCs w:val="24"/>
        </w:rPr>
        <w:t>производства (оказания услуги)</w:t>
      </w:r>
      <w:r w:rsidR="008711DC" w:rsidRPr="0065163C">
        <w:rPr>
          <w:sz w:val="24"/>
          <w:szCs w:val="24"/>
        </w:rPr>
        <w:t>.</w:t>
      </w:r>
    </w:p>
    <w:p w:rsidR="001218E1" w:rsidRPr="0065163C" w:rsidRDefault="008957E1" w:rsidP="00D62ABA">
      <w:pPr>
        <w:shd w:val="clear" w:color="auto" w:fill="FFFFFF"/>
        <w:spacing w:line="315" w:lineRule="atLeast"/>
        <w:ind w:left="720"/>
        <w:textAlignment w:val="baseline"/>
        <w:rPr>
          <w:sz w:val="24"/>
          <w:szCs w:val="24"/>
        </w:rPr>
      </w:pPr>
      <w:r w:rsidRPr="0065163C">
        <w:rPr>
          <w:sz w:val="24"/>
          <w:szCs w:val="24"/>
        </w:rPr>
        <w:t>4</w:t>
      </w:r>
      <w:r w:rsidR="001218E1" w:rsidRPr="0065163C">
        <w:rPr>
          <w:sz w:val="24"/>
          <w:szCs w:val="24"/>
        </w:rPr>
        <w:t>. Конкурентный анализ.</w:t>
      </w:r>
      <w:r w:rsidR="001218E1" w:rsidRPr="0065163C">
        <w:rPr>
          <w:sz w:val="24"/>
          <w:szCs w:val="24"/>
        </w:rPr>
        <w:br/>
      </w:r>
      <w:r w:rsidRPr="0065163C">
        <w:rPr>
          <w:sz w:val="24"/>
          <w:szCs w:val="24"/>
        </w:rPr>
        <w:t>5</w:t>
      </w:r>
      <w:r w:rsidR="001218E1" w:rsidRPr="0065163C">
        <w:rPr>
          <w:sz w:val="24"/>
          <w:szCs w:val="24"/>
        </w:rPr>
        <w:t>. Описание рекламной стратегии по привлечению целевой аудитории.</w:t>
      </w:r>
      <w:r w:rsidR="001218E1" w:rsidRPr="0065163C">
        <w:rPr>
          <w:sz w:val="24"/>
          <w:szCs w:val="24"/>
        </w:rPr>
        <w:br/>
      </w:r>
      <w:r w:rsidRPr="0065163C">
        <w:rPr>
          <w:sz w:val="24"/>
          <w:szCs w:val="24"/>
        </w:rPr>
        <w:t>6</w:t>
      </w:r>
      <w:r w:rsidR="008711DC" w:rsidRPr="0065163C">
        <w:rPr>
          <w:sz w:val="24"/>
          <w:szCs w:val="24"/>
        </w:rPr>
        <w:t>. Организационная структура СМСП</w:t>
      </w:r>
      <w:r w:rsidR="006627C3" w:rsidRPr="0065163C">
        <w:rPr>
          <w:sz w:val="24"/>
          <w:szCs w:val="24"/>
        </w:rPr>
        <w:t xml:space="preserve"> (</w:t>
      </w:r>
      <w:r w:rsidR="008711DC" w:rsidRPr="0065163C">
        <w:rPr>
          <w:sz w:val="24"/>
          <w:szCs w:val="24"/>
        </w:rPr>
        <w:t>требования, предъявляемые к персоналу, созд</w:t>
      </w:r>
      <w:r w:rsidR="008711DC" w:rsidRPr="0065163C">
        <w:rPr>
          <w:sz w:val="24"/>
          <w:szCs w:val="24"/>
        </w:rPr>
        <w:t>а</w:t>
      </w:r>
      <w:r w:rsidR="008711DC" w:rsidRPr="0065163C">
        <w:rPr>
          <w:sz w:val="24"/>
          <w:szCs w:val="24"/>
        </w:rPr>
        <w:t>ние рабочих мест, количество работников, отнесенных к социально незащищенным группам граждан</w:t>
      </w:r>
      <w:r w:rsidR="006627C3" w:rsidRPr="0065163C">
        <w:rPr>
          <w:sz w:val="24"/>
          <w:szCs w:val="24"/>
        </w:rPr>
        <w:t>)</w:t>
      </w:r>
      <w:r w:rsidR="008711DC" w:rsidRPr="0065163C">
        <w:rPr>
          <w:sz w:val="24"/>
          <w:szCs w:val="24"/>
        </w:rPr>
        <w:t>.</w:t>
      </w:r>
    </w:p>
    <w:p w:rsidR="008711DC" w:rsidRPr="0065163C" w:rsidRDefault="008957E1" w:rsidP="00D62ABA">
      <w:pPr>
        <w:shd w:val="clear" w:color="auto" w:fill="FFFFFF"/>
        <w:spacing w:line="315" w:lineRule="atLeast"/>
        <w:ind w:left="720"/>
        <w:textAlignment w:val="baseline"/>
        <w:rPr>
          <w:sz w:val="24"/>
          <w:szCs w:val="24"/>
        </w:rPr>
      </w:pPr>
      <w:r w:rsidRPr="0065163C">
        <w:rPr>
          <w:sz w:val="24"/>
          <w:szCs w:val="24"/>
        </w:rPr>
        <w:t>7</w:t>
      </w:r>
      <w:r w:rsidR="001218E1" w:rsidRPr="0065163C">
        <w:rPr>
          <w:sz w:val="24"/>
          <w:szCs w:val="24"/>
        </w:rPr>
        <w:t>. План производства.</w:t>
      </w:r>
      <w:r w:rsidR="001218E1" w:rsidRPr="0065163C">
        <w:rPr>
          <w:sz w:val="24"/>
          <w:szCs w:val="24"/>
        </w:rPr>
        <w:br/>
      </w:r>
      <w:r w:rsidRPr="0065163C">
        <w:rPr>
          <w:sz w:val="24"/>
          <w:szCs w:val="24"/>
        </w:rPr>
        <w:t>8</w:t>
      </w:r>
      <w:r w:rsidR="001218E1" w:rsidRPr="0065163C">
        <w:rPr>
          <w:sz w:val="24"/>
          <w:szCs w:val="24"/>
        </w:rPr>
        <w:t>. Финансовый план.</w:t>
      </w:r>
      <w:r w:rsidR="008711DC" w:rsidRPr="0065163C">
        <w:rPr>
          <w:sz w:val="24"/>
          <w:szCs w:val="24"/>
        </w:rPr>
        <w:br/>
      </w:r>
      <w:r w:rsidRPr="0065163C">
        <w:rPr>
          <w:sz w:val="24"/>
          <w:szCs w:val="24"/>
        </w:rPr>
        <w:t>9. Подписи руководителя и главного бухгалтера СМСП, расшифровка подписей, дата и печать (при наличии).</w:t>
      </w:r>
      <w:r w:rsidRPr="0065163C">
        <w:rPr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"/>
        <w:gridCol w:w="3310"/>
        <w:gridCol w:w="1291"/>
        <w:gridCol w:w="1754"/>
        <w:gridCol w:w="1271"/>
        <w:gridCol w:w="1272"/>
      </w:tblGrid>
      <w:tr w:rsidR="008711DC" w:rsidRPr="0065163C" w:rsidTr="00744702">
        <w:trPr>
          <w:trHeight w:val="15"/>
        </w:trPr>
        <w:tc>
          <w:tcPr>
            <w:tcW w:w="457" w:type="dxa"/>
            <w:hideMark/>
          </w:tcPr>
          <w:p w:rsidR="008711DC" w:rsidRPr="0065163C" w:rsidRDefault="008711DC" w:rsidP="00744702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  <w:hideMark/>
          </w:tcPr>
          <w:p w:rsidR="008711DC" w:rsidRPr="0065163C" w:rsidRDefault="008711DC" w:rsidP="00744702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hideMark/>
          </w:tcPr>
          <w:p w:rsidR="008711DC" w:rsidRPr="0065163C" w:rsidRDefault="008711DC" w:rsidP="00744702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hideMark/>
          </w:tcPr>
          <w:p w:rsidR="008711DC" w:rsidRPr="0065163C" w:rsidRDefault="008711DC" w:rsidP="00744702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hideMark/>
          </w:tcPr>
          <w:p w:rsidR="008711DC" w:rsidRPr="0065163C" w:rsidRDefault="008711DC" w:rsidP="0074470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11DC" w:rsidRPr="0065163C" w:rsidRDefault="008711DC" w:rsidP="00744702">
            <w:pPr>
              <w:rPr>
                <w:sz w:val="24"/>
                <w:szCs w:val="24"/>
              </w:rPr>
            </w:pPr>
          </w:p>
        </w:tc>
      </w:tr>
    </w:tbl>
    <w:p w:rsidR="008711DC" w:rsidRPr="0065163C" w:rsidRDefault="008711DC" w:rsidP="00D62ABA">
      <w:pPr>
        <w:shd w:val="clear" w:color="auto" w:fill="FFFFFF"/>
        <w:spacing w:line="315" w:lineRule="atLeast"/>
        <w:textAlignment w:val="baseline"/>
      </w:pPr>
      <w:r w:rsidRPr="0065163C">
        <w:rPr>
          <w:sz w:val="24"/>
          <w:szCs w:val="24"/>
        </w:rPr>
        <w:br/>
      </w:r>
    </w:p>
    <w:p w:rsidR="008711DC" w:rsidRPr="0065163C" w:rsidRDefault="008711DC" w:rsidP="008711DC"/>
    <w:p w:rsidR="008711DC" w:rsidRPr="0065163C" w:rsidRDefault="008711DC" w:rsidP="00D62ABA">
      <w:pPr>
        <w:tabs>
          <w:tab w:val="left" w:pos="3660"/>
        </w:tabs>
      </w:pPr>
    </w:p>
    <w:p w:rsidR="008711DC" w:rsidRPr="0065163C" w:rsidRDefault="008711DC" w:rsidP="008711DC"/>
    <w:p w:rsidR="00774707" w:rsidRPr="0065163C" w:rsidRDefault="00774707" w:rsidP="00D62ABA"/>
    <w:p w:rsidR="008957E1" w:rsidRPr="0065163C" w:rsidRDefault="008957E1" w:rsidP="00D62ABA"/>
    <w:p w:rsidR="008957E1" w:rsidRPr="0065163C" w:rsidRDefault="008957E1" w:rsidP="00D62ABA"/>
    <w:p w:rsidR="008957E1" w:rsidRPr="0065163C" w:rsidRDefault="008957E1" w:rsidP="00D62ABA"/>
    <w:p w:rsidR="00174A11" w:rsidRDefault="00174A11"/>
    <w:p w:rsidR="00174A11" w:rsidRDefault="00174A11" w:rsidP="00174A11">
      <w:pPr>
        <w:pStyle w:val="4"/>
        <w:ind w:left="4956" w:firstLine="708"/>
        <w:jc w:val="both"/>
        <w:rPr>
          <w:b w:val="0"/>
          <w:snapToGrid/>
          <w:sz w:val="22"/>
          <w:szCs w:val="22"/>
        </w:rPr>
      </w:pPr>
    </w:p>
    <w:p w:rsidR="00174A11" w:rsidRDefault="00174A11" w:rsidP="00174A11">
      <w:pPr>
        <w:pStyle w:val="4"/>
        <w:ind w:left="4956" w:firstLine="708"/>
        <w:jc w:val="both"/>
        <w:rPr>
          <w:b w:val="0"/>
          <w:snapToGrid/>
          <w:sz w:val="22"/>
          <w:szCs w:val="22"/>
        </w:rPr>
      </w:pPr>
    </w:p>
    <w:p w:rsidR="00174A11" w:rsidRDefault="00174A11" w:rsidP="00174A11">
      <w:pPr>
        <w:tabs>
          <w:tab w:val="left" w:pos="0"/>
        </w:tabs>
        <w:ind w:left="5670" w:hanging="6"/>
        <w:rPr>
          <w:sz w:val="22"/>
          <w:szCs w:val="22"/>
        </w:rPr>
        <w:sectPr w:rsidR="00174A11" w:rsidSect="009B19E3">
          <w:headerReference w:type="default" r:id="rId21"/>
          <w:pgSz w:w="11906" w:h="16838"/>
          <w:pgMar w:top="1134" w:right="567" w:bottom="1134" w:left="1418" w:header="567" w:footer="0" w:gutter="0"/>
          <w:cols w:space="708"/>
          <w:titlePg/>
          <w:docGrid w:linePitch="360"/>
        </w:sectPr>
      </w:pPr>
    </w:p>
    <w:p w:rsidR="00174A11" w:rsidRDefault="00174A11" w:rsidP="00174A11">
      <w:pPr>
        <w:tabs>
          <w:tab w:val="left" w:pos="0"/>
        </w:tabs>
        <w:ind w:left="5670" w:hanging="6"/>
        <w:rPr>
          <w:b/>
          <w:sz w:val="24"/>
          <w:szCs w:val="24"/>
        </w:rPr>
      </w:pPr>
      <w:r>
        <w:rPr>
          <w:sz w:val="22"/>
          <w:szCs w:val="22"/>
        </w:rPr>
        <w:lastRenderedPageBreak/>
        <w:tab/>
      </w:r>
    </w:p>
    <w:p w:rsidR="00174A11" w:rsidRDefault="00174A11" w:rsidP="00174A11">
      <w:pPr>
        <w:jc w:val="center"/>
        <w:rPr>
          <w:b/>
          <w:sz w:val="24"/>
          <w:szCs w:val="24"/>
        </w:rPr>
      </w:pPr>
    </w:p>
    <w:p w:rsidR="00174A11" w:rsidRPr="00A45730" w:rsidRDefault="00174A11" w:rsidP="00174A11">
      <w:pPr>
        <w:pStyle w:val="4"/>
        <w:ind w:left="9204" w:firstLine="708"/>
        <w:jc w:val="both"/>
        <w:rPr>
          <w:b w:val="0"/>
          <w:snapToGrid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t xml:space="preserve">Приложение № </w:t>
      </w:r>
      <w:r w:rsidR="007D1FF5">
        <w:rPr>
          <w:b w:val="0"/>
          <w:snapToGrid/>
          <w:sz w:val="22"/>
          <w:szCs w:val="22"/>
        </w:rPr>
        <w:t>7</w:t>
      </w:r>
    </w:p>
    <w:p w:rsidR="00174A11" w:rsidRPr="00946152" w:rsidRDefault="00174A11" w:rsidP="00174A11">
      <w:pPr>
        <w:pStyle w:val="4"/>
        <w:ind w:left="9204" w:firstLine="708"/>
        <w:jc w:val="both"/>
        <w:rPr>
          <w:b w:val="0"/>
          <w:sz w:val="22"/>
          <w:szCs w:val="22"/>
        </w:rPr>
      </w:pPr>
      <w:r w:rsidRPr="00A45730">
        <w:rPr>
          <w:b w:val="0"/>
          <w:snapToGrid/>
          <w:sz w:val="22"/>
          <w:szCs w:val="22"/>
        </w:rPr>
        <w:t>к Порядку предоставления</w:t>
      </w:r>
      <w:r w:rsidRPr="00946152">
        <w:rPr>
          <w:b w:val="0"/>
          <w:sz w:val="22"/>
          <w:szCs w:val="22"/>
        </w:rPr>
        <w:t xml:space="preserve"> финансовой</w:t>
      </w:r>
    </w:p>
    <w:p w:rsidR="00174A11" w:rsidRPr="00946152" w:rsidRDefault="00174A11" w:rsidP="00174A11">
      <w:pPr>
        <w:pStyle w:val="4"/>
        <w:ind w:left="9204" w:firstLine="708"/>
        <w:jc w:val="both"/>
        <w:rPr>
          <w:b w:val="0"/>
          <w:sz w:val="22"/>
          <w:szCs w:val="22"/>
        </w:rPr>
      </w:pPr>
      <w:r w:rsidRPr="00946152">
        <w:rPr>
          <w:b w:val="0"/>
          <w:sz w:val="22"/>
          <w:szCs w:val="22"/>
        </w:rPr>
        <w:t>поддержки субъектам малого и среднего</w:t>
      </w:r>
    </w:p>
    <w:p w:rsidR="00174A11" w:rsidRDefault="00174A11" w:rsidP="00174A11">
      <w:pPr>
        <w:tabs>
          <w:tab w:val="left" w:pos="0"/>
        </w:tabs>
        <w:ind w:left="5670" w:hanging="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46152">
        <w:rPr>
          <w:sz w:val="22"/>
          <w:szCs w:val="22"/>
        </w:rPr>
        <w:t>предпринимательства, а также физи</w:t>
      </w:r>
      <w:r>
        <w:rPr>
          <w:sz w:val="22"/>
          <w:szCs w:val="22"/>
        </w:rPr>
        <w:t>че</w:t>
      </w:r>
      <w:r w:rsidRPr="00946152">
        <w:rPr>
          <w:sz w:val="22"/>
          <w:szCs w:val="22"/>
        </w:rPr>
        <w:t>ским</w:t>
      </w:r>
    </w:p>
    <w:p w:rsidR="00174A11" w:rsidRDefault="00174A11" w:rsidP="00174A11">
      <w:pPr>
        <w:tabs>
          <w:tab w:val="left" w:pos="0"/>
        </w:tabs>
        <w:ind w:left="5670" w:hanging="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46152">
        <w:rPr>
          <w:sz w:val="22"/>
          <w:szCs w:val="22"/>
        </w:rPr>
        <w:t xml:space="preserve">лицам, </w:t>
      </w:r>
      <w:r>
        <w:rPr>
          <w:sz w:val="22"/>
          <w:szCs w:val="22"/>
        </w:rPr>
        <w:t>применяющим специальный</w:t>
      </w:r>
    </w:p>
    <w:p w:rsidR="00174A11" w:rsidRDefault="00174A11" w:rsidP="00174A11">
      <w:pPr>
        <w:tabs>
          <w:tab w:val="left" w:pos="0"/>
        </w:tabs>
        <w:ind w:left="5670" w:hanging="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46152">
        <w:rPr>
          <w:sz w:val="22"/>
          <w:szCs w:val="22"/>
        </w:rPr>
        <w:t>налоговый режим</w:t>
      </w:r>
      <w:r>
        <w:rPr>
          <w:sz w:val="22"/>
          <w:szCs w:val="22"/>
        </w:rPr>
        <w:t xml:space="preserve"> </w:t>
      </w:r>
      <w:r w:rsidRPr="00946152">
        <w:rPr>
          <w:sz w:val="22"/>
          <w:szCs w:val="22"/>
        </w:rPr>
        <w:t>«Налог на профессиональный</w:t>
      </w:r>
    </w:p>
    <w:p w:rsidR="00174A11" w:rsidRPr="0065163C" w:rsidRDefault="00174A11" w:rsidP="00174A11">
      <w:pPr>
        <w:tabs>
          <w:tab w:val="left" w:pos="0"/>
        </w:tabs>
        <w:ind w:left="5670" w:hanging="6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46152">
        <w:rPr>
          <w:sz w:val="22"/>
          <w:szCs w:val="22"/>
        </w:rPr>
        <w:t>доход»</w:t>
      </w:r>
    </w:p>
    <w:p w:rsidR="00174A11" w:rsidRDefault="00174A11" w:rsidP="00174A11">
      <w:pPr>
        <w:jc w:val="center"/>
        <w:rPr>
          <w:b/>
          <w:sz w:val="24"/>
          <w:szCs w:val="24"/>
        </w:rPr>
      </w:pPr>
    </w:p>
    <w:p w:rsidR="00174A11" w:rsidRDefault="00174A11" w:rsidP="00174A11">
      <w:pPr>
        <w:jc w:val="center"/>
        <w:rPr>
          <w:b/>
          <w:sz w:val="24"/>
          <w:szCs w:val="24"/>
        </w:rPr>
      </w:pPr>
    </w:p>
    <w:p w:rsidR="00174A11" w:rsidRPr="0065163C" w:rsidRDefault="008957E1" w:rsidP="00174A11">
      <w:pPr>
        <w:jc w:val="center"/>
        <w:rPr>
          <w:b/>
          <w:sz w:val="24"/>
          <w:szCs w:val="24"/>
        </w:rPr>
      </w:pPr>
      <w:r w:rsidRPr="0065163C">
        <w:rPr>
          <w:b/>
          <w:sz w:val="24"/>
          <w:szCs w:val="24"/>
        </w:rPr>
        <w:t xml:space="preserve"> </w:t>
      </w:r>
      <w:r w:rsidR="00174A11" w:rsidRPr="0065163C">
        <w:rPr>
          <w:b/>
          <w:sz w:val="24"/>
          <w:szCs w:val="24"/>
        </w:rPr>
        <w:t>Смета расходов</w:t>
      </w:r>
    </w:p>
    <w:p w:rsidR="00174A11" w:rsidRPr="0065163C" w:rsidRDefault="00174A11" w:rsidP="00174A11">
      <w:pPr>
        <w:jc w:val="center"/>
        <w:rPr>
          <w:b/>
          <w:sz w:val="24"/>
          <w:szCs w:val="24"/>
        </w:rPr>
      </w:pPr>
    </w:p>
    <w:p w:rsidR="00174A11" w:rsidRPr="0065163C" w:rsidRDefault="00174A11" w:rsidP="00174A11">
      <w:pPr>
        <w:rPr>
          <w:sz w:val="24"/>
          <w:szCs w:val="24"/>
        </w:rPr>
      </w:pPr>
      <w:r w:rsidRPr="0065163C">
        <w:rPr>
          <w:sz w:val="24"/>
          <w:szCs w:val="24"/>
        </w:rPr>
        <w:t>Наименование субъекта малого и среднего предпринимательства _________________________________________________________________________________________________________________________</w:t>
      </w:r>
    </w:p>
    <w:p w:rsidR="00174A11" w:rsidRPr="0065163C" w:rsidRDefault="00174A11" w:rsidP="00174A11">
      <w:pPr>
        <w:rPr>
          <w:sz w:val="24"/>
          <w:szCs w:val="24"/>
        </w:rPr>
      </w:pPr>
    </w:p>
    <w:tbl>
      <w:tblPr>
        <w:tblW w:w="14846" w:type="dxa"/>
        <w:tblInd w:w="93" w:type="dxa"/>
        <w:tblLook w:val="0000"/>
      </w:tblPr>
      <w:tblGrid>
        <w:gridCol w:w="522"/>
        <w:gridCol w:w="4560"/>
        <w:gridCol w:w="1340"/>
        <w:gridCol w:w="1417"/>
        <w:gridCol w:w="1200"/>
        <w:gridCol w:w="3047"/>
        <w:gridCol w:w="2760"/>
      </w:tblGrid>
      <w:tr w:rsidR="00174A11" w:rsidRPr="0065163C" w:rsidTr="009660E1">
        <w:trPr>
          <w:trHeight w:val="6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174A11" w:rsidRPr="0065163C" w:rsidTr="009660E1">
        <w:trPr>
          <w:trHeight w:val="9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За счет бюджетных средств</w:t>
            </w:r>
          </w:p>
        </w:tc>
      </w:tr>
      <w:tr w:rsidR="00174A11" w:rsidRPr="0065163C" w:rsidTr="009660E1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A11" w:rsidRPr="0065163C" w:rsidTr="009660E1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A11" w:rsidRPr="0065163C" w:rsidTr="009660E1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A11" w:rsidRPr="0065163C" w:rsidTr="009660E1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A11" w:rsidRPr="0065163C" w:rsidTr="009660E1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A11" w:rsidRPr="0065163C" w:rsidTr="009660E1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A11" w:rsidRPr="0065163C" w:rsidTr="009660E1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A11" w:rsidRPr="0065163C" w:rsidTr="009660E1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11" w:rsidRPr="0065163C" w:rsidRDefault="00174A11" w:rsidP="009660E1">
            <w:pPr>
              <w:jc w:val="center"/>
              <w:rPr>
                <w:color w:val="000000"/>
                <w:sz w:val="24"/>
                <w:szCs w:val="24"/>
              </w:rPr>
            </w:pPr>
            <w:r w:rsidRPr="0065163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74A11" w:rsidRPr="0065163C" w:rsidRDefault="00174A11" w:rsidP="00174A11">
      <w:pPr>
        <w:rPr>
          <w:sz w:val="24"/>
          <w:szCs w:val="24"/>
        </w:rPr>
      </w:pPr>
    </w:p>
    <w:p w:rsidR="008957E1" w:rsidRPr="0065163C" w:rsidRDefault="008957E1" w:rsidP="00C67C40">
      <w:r w:rsidRPr="0065163C">
        <w:rPr>
          <w:sz w:val="24"/>
          <w:szCs w:val="24"/>
        </w:rPr>
        <w:t>Подпись</w:t>
      </w:r>
      <w:r w:rsidR="00C67C40" w:rsidRPr="0065163C">
        <w:rPr>
          <w:sz w:val="24"/>
          <w:szCs w:val="24"/>
        </w:rPr>
        <w:t>, печать</w:t>
      </w:r>
      <w:r w:rsidRPr="0065163C">
        <w:rPr>
          <w:sz w:val="24"/>
          <w:szCs w:val="24"/>
        </w:rPr>
        <w:t>:</w:t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</w:r>
      <w:r w:rsidRPr="0065163C">
        <w:rPr>
          <w:sz w:val="24"/>
          <w:szCs w:val="24"/>
        </w:rPr>
        <w:tab/>
        <w:t xml:space="preserve">          </w:t>
      </w:r>
    </w:p>
    <w:p w:rsidR="008957E1" w:rsidRPr="0065163C" w:rsidRDefault="008957E1" w:rsidP="008957E1"/>
    <w:p w:rsidR="008957E1" w:rsidRPr="0065163C" w:rsidRDefault="008957E1" w:rsidP="00D62ABA">
      <w:pPr>
        <w:sectPr w:rsidR="008957E1" w:rsidRPr="0065163C" w:rsidSect="00174A11">
          <w:pgSz w:w="16838" w:h="11906" w:orient="landscape"/>
          <w:pgMar w:top="567" w:right="1134" w:bottom="1418" w:left="1134" w:header="567" w:footer="0" w:gutter="0"/>
          <w:cols w:space="708"/>
          <w:titlePg/>
          <w:docGrid w:linePitch="360"/>
        </w:sectPr>
      </w:pPr>
    </w:p>
    <w:p w:rsidR="00EB57F0" w:rsidRPr="00CA3670" w:rsidRDefault="00765508" w:rsidP="007655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A3670">
        <w:rPr>
          <w:sz w:val="26"/>
          <w:szCs w:val="26"/>
        </w:rPr>
        <w:lastRenderedPageBreak/>
        <w:t>Список использованных сокращений</w:t>
      </w:r>
    </w:p>
    <w:p w:rsidR="00765508" w:rsidRDefault="00765508" w:rsidP="003979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3670" w:rsidRDefault="00CA3670" w:rsidP="003979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65508" w:rsidRPr="009A1EC7" w:rsidRDefault="00765508" w:rsidP="00894F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1EC7">
        <w:rPr>
          <w:sz w:val="26"/>
          <w:szCs w:val="26"/>
        </w:rPr>
        <w:t>Администрация муниципального района</w:t>
      </w:r>
      <w:r w:rsidR="009A1EC7" w:rsidRPr="009A1EC7">
        <w:rPr>
          <w:sz w:val="26"/>
          <w:szCs w:val="26"/>
        </w:rPr>
        <w:t xml:space="preserve"> </w:t>
      </w:r>
      <w:r w:rsidR="00894FE4">
        <w:rPr>
          <w:sz w:val="26"/>
          <w:szCs w:val="26"/>
        </w:rPr>
        <w:t>-</w:t>
      </w:r>
      <w:r w:rsidR="009A1EC7" w:rsidRPr="009A1EC7">
        <w:rPr>
          <w:sz w:val="26"/>
          <w:szCs w:val="26"/>
        </w:rPr>
        <w:t xml:space="preserve"> Администрация муниципального ра</w:t>
      </w:r>
      <w:r w:rsidR="009A1EC7" w:rsidRPr="009A1EC7">
        <w:rPr>
          <w:sz w:val="26"/>
          <w:szCs w:val="26"/>
        </w:rPr>
        <w:t>й</w:t>
      </w:r>
      <w:r w:rsidR="009A1EC7" w:rsidRPr="009A1EC7">
        <w:rPr>
          <w:sz w:val="26"/>
          <w:szCs w:val="26"/>
        </w:rPr>
        <w:t>она Белебеевский район Республики Башкортостан,</w:t>
      </w:r>
    </w:p>
    <w:p w:rsidR="00765508" w:rsidRDefault="00765508" w:rsidP="00894F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1EC7">
        <w:rPr>
          <w:sz w:val="26"/>
          <w:szCs w:val="26"/>
        </w:rPr>
        <w:t>Бизнес-шериф</w:t>
      </w:r>
      <w:r w:rsidR="009A1EC7">
        <w:rPr>
          <w:sz w:val="26"/>
          <w:szCs w:val="26"/>
        </w:rPr>
        <w:t xml:space="preserve"> </w:t>
      </w:r>
      <w:r w:rsidR="00894FE4">
        <w:rPr>
          <w:sz w:val="26"/>
          <w:szCs w:val="26"/>
        </w:rPr>
        <w:t>-</w:t>
      </w:r>
      <w:r w:rsidR="009A1EC7">
        <w:rPr>
          <w:sz w:val="26"/>
          <w:szCs w:val="26"/>
        </w:rPr>
        <w:t xml:space="preserve"> заместитель главы Администрации муниципального района Бел</w:t>
      </w:r>
      <w:r w:rsidR="009A1EC7">
        <w:rPr>
          <w:sz w:val="26"/>
          <w:szCs w:val="26"/>
        </w:rPr>
        <w:t>е</w:t>
      </w:r>
      <w:r w:rsidR="009A1EC7">
        <w:rPr>
          <w:sz w:val="26"/>
          <w:szCs w:val="26"/>
        </w:rPr>
        <w:t>беевский район Республики Башкортостан,</w:t>
      </w:r>
    </w:p>
    <w:p w:rsidR="00765508" w:rsidRPr="009A1EC7" w:rsidRDefault="00765508" w:rsidP="00894F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1EC7">
        <w:rPr>
          <w:sz w:val="26"/>
          <w:szCs w:val="26"/>
        </w:rPr>
        <w:t>Газета «Белебеевские известия»</w:t>
      </w:r>
      <w:r w:rsidR="009A1EC7">
        <w:rPr>
          <w:sz w:val="26"/>
          <w:szCs w:val="26"/>
        </w:rPr>
        <w:t xml:space="preserve"> - о</w:t>
      </w:r>
      <w:r w:rsidR="00894FE4">
        <w:rPr>
          <w:sz w:val="26"/>
          <w:szCs w:val="26"/>
        </w:rPr>
        <w:t>бщественно-политическая газета Б</w:t>
      </w:r>
      <w:r w:rsidR="009A1EC7">
        <w:rPr>
          <w:sz w:val="26"/>
          <w:szCs w:val="26"/>
        </w:rPr>
        <w:t>елебеевск</w:t>
      </w:r>
      <w:r w:rsidR="009A1EC7">
        <w:rPr>
          <w:sz w:val="26"/>
          <w:szCs w:val="26"/>
        </w:rPr>
        <w:t>о</w:t>
      </w:r>
      <w:r w:rsidR="009A1EC7">
        <w:rPr>
          <w:sz w:val="26"/>
          <w:szCs w:val="26"/>
        </w:rPr>
        <w:t>го района Республики Башкортостан «Белебеевские известия»</w:t>
      </w:r>
    </w:p>
    <w:p w:rsidR="00894FE4" w:rsidRPr="009A1EC7" w:rsidRDefault="00894FE4" w:rsidP="00894FE4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9A1EC7">
        <w:rPr>
          <w:sz w:val="26"/>
          <w:szCs w:val="26"/>
        </w:rPr>
        <w:t>Информационный отдел</w:t>
      </w:r>
      <w:r>
        <w:rPr>
          <w:sz w:val="26"/>
          <w:szCs w:val="26"/>
        </w:rPr>
        <w:t xml:space="preserve"> - информационный отдел Администрации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района Белебеевский район Республики Башкортостан,</w:t>
      </w:r>
    </w:p>
    <w:p w:rsidR="00894FE4" w:rsidRDefault="00894FE4" w:rsidP="00894F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БРО «Опора России» - местное отделение </w:t>
      </w:r>
      <w:r w:rsidRPr="00894FE4">
        <w:rPr>
          <w:sz w:val="26"/>
          <w:szCs w:val="26"/>
        </w:rPr>
        <w:t>Башкирского регионального отд</w:t>
      </w:r>
      <w:r w:rsidRPr="00894FE4">
        <w:rPr>
          <w:sz w:val="26"/>
          <w:szCs w:val="26"/>
        </w:rPr>
        <w:t>е</w:t>
      </w:r>
      <w:r w:rsidRPr="00894FE4">
        <w:rPr>
          <w:sz w:val="26"/>
          <w:szCs w:val="26"/>
        </w:rPr>
        <w:t>ления Общероссийской общественной организации малого и среднего предприним</w:t>
      </w:r>
      <w:r w:rsidRPr="00894FE4">
        <w:rPr>
          <w:sz w:val="26"/>
          <w:szCs w:val="26"/>
        </w:rPr>
        <w:t>а</w:t>
      </w:r>
      <w:r w:rsidRPr="00894FE4">
        <w:rPr>
          <w:sz w:val="26"/>
          <w:szCs w:val="26"/>
        </w:rPr>
        <w:t>тельства «Опора России»</w:t>
      </w:r>
      <w:r>
        <w:rPr>
          <w:sz w:val="26"/>
          <w:szCs w:val="26"/>
        </w:rPr>
        <w:t>,</w:t>
      </w:r>
    </w:p>
    <w:p w:rsidR="00765508" w:rsidRDefault="00765508" w:rsidP="00894F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1EC7">
        <w:rPr>
          <w:sz w:val="26"/>
          <w:szCs w:val="26"/>
        </w:rPr>
        <w:t>Отдел предпринимательства и торговли</w:t>
      </w:r>
      <w:r w:rsidR="00894FE4">
        <w:rPr>
          <w:sz w:val="26"/>
          <w:szCs w:val="26"/>
        </w:rPr>
        <w:t xml:space="preserve"> - отдел предпринимательства и торговли Администрации муниципального района Белебеевский район Республики Башкорт</w:t>
      </w:r>
      <w:r w:rsidR="00894FE4">
        <w:rPr>
          <w:sz w:val="26"/>
          <w:szCs w:val="26"/>
        </w:rPr>
        <w:t>о</w:t>
      </w:r>
      <w:r w:rsidR="00894FE4">
        <w:rPr>
          <w:sz w:val="26"/>
          <w:szCs w:val="26"/>
        </w:rPr>
        <w:t>стан,</w:t>
      </w:r>
    </w:p>
    <w:p w:rsidR="00894FE4" w:rsidRDefault="00765508" w:rsidP="00894F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1EC7">
        <w:rPr>
          <w:sz w:val="26"/>
          <w:szCs w:val="26"/>
        </w:rPr>
        <w:t>Отдел инвестиций и промышленности</w:t>
      </w:r>
      <w:r w:rsidR="00894FE4">
        <w:rPr>
          <w:sz w:val="26"/>
          <w:szCs w:val="26"/>
        </w:rPr>
        <w:t xml:space="preserve"> - о</w:t>
      </w:r>
      <w:r w:rsidR="00894FE4" w:rsidRPr="009A1EC7">
        <w:rPr>
          <w:sz w:val="26"/>
          <w:szCs w:val="26"/>
        </w:rPr>
        <w:t>тдел инвестиций и промышленности</w:t>
      </w:r>
      <w:r w:rsidR="00894FE4">
        <w:rPr>
          <w:sz w:val="26"/>
          <w:szCs w:val="26"/>
        </w:rPr>
        <w:t xml:space="preserve"> </w:t>
      </w:r>
      <w:r w:rsidR="00894FE4" w:rsidRPr="00894FE4">
        <w:rPr>
          <w:sz w:val="26"/>
          <w:szCs w:val="26"/>
        </w:rPr>
        <w:t xml:space="preserve"> </w:t>
      </w:r>
      <w:r w:rsidR="00894FE4">
        <w:rPr>
          <w:sz w:val="26"/>
          <w:szCs w:val="26"/>
        </w:rPr>
        <w:t>Администрации муниципального района Белебеевский район Республики Башкорт</w:t>
      </w:r>
      <w:r w:rsidR="00894FE4">
        <w:rPr>
          <w:sz w:val="26"/>
          <w:szCs w:val="26"/>
        </w:rPr>
        <w:t>о</w:t>
      </w:r>
      <w:r w:rsidR="00894FE4">
        <w:rPr>
          <w:sz w:val="26"/>
          <w:szCs w:val="26"/>
        </w:rPr>
        <w:t>стан,</w:t>
      </w:r>
    </w:p>
    <w:p w:rsidR="00894FE4" w:rsidRPr="009A1EC7" w:rsidRDefault="00894FE4" w:rsidP="00894F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4FE4">
        <w:rPr>
          <w:sz w:val="26"/>
          <w:szCs w:val="26"/>
        </w:rPr>
        <w:t>Субъекты МСП – субъекты малого и среднего предпринимательства</w:t>
      </w:r>
      <w:r>
        <w:rPr>
          <w:sz w:val="26"/>
          <w:szCs w:val="26"/>
        </w:rPr>
        <w:t>,</w:t>
      </w:r>
      <w:r w:rsidR="006F2E84" w:rsidRPr="009A1EC7">
        <w:rPr>
          <w:sz w:val="26"/>
          <w:szCs w:val="26"/>
        </w:rPr>
        <w:fldChar w:fldCharType="begin"/>
      </w:r>
      <w:r w:rsidRPr="009A1EC7">
        <w:rPr>
          <w:sz w:val="26"/>
          <w:szCs w:val="26"/>
        </w:rPr>
        <w:instrText xml:space="preserve"> HYPERLINK "https://rabota.bashkortostan.ru/Czn/Detail/?id=9dce9fe6-ec7b-475f-a618-898fc6ababc0" \t "_blank" </w:instrText>
      </w:r>
      <w:r w:rsidR="006F2E84" w:rsidRPr="009A1EC7">
        <w:rPr>
          <w:sz w:val="26"/>
          <w:szCs w:val="26"/>
        </w:rPr>
        <w:fldChar w:fldCharType="separate"/>
      </w:r>
    </w:p>
    <w:p w:rsidR="00894FE4" w:rsidRDefault="00894FE4" w:rsidP="00894F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1EC7">
        <w:rPr>
          <w:sz w:val="26"/>
          <w:szCs w:val="26"/>
        </w:rPr>
        <w:t>Филиал ГКУ Р</w:t>
      </w:r>
      <w:r>
        <w:rPr>
          <w:sz w:val="26"/>
          <w:szCs w:val="26"/>
        </w:rPr>
        <w:t>ЦЗН</w:t>
      </w:r>
      <w:r w:rsidRPr="009A1EC7">
        <w:rPr>
          <w:sz w:val="26"/>
          <w:szCs w:val="26"/>
        </w:rPr>
        <w:t xml:space="preserve"> по Белебеевскому району</w:t>
      </w:r>
      <w:r>
        <w:rPr>
          <w:sz w:val="26"/>
          <w:szCs w:val="26"/>
        </w:rPr>
        <w:t xml:space="preserve"> – филиал государственного казе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ного учреждения Республиканский центр занятости населения по Белебеевскому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ону,</w:t>
      </w:r>
      <w:r w:rsidR="006F2E84" w:rsidRPr="009A1EC7">
        <w:rPr>
          <w:sz w:val="26"/>
          <w:szCs w:val="26"/>
        </w:rPr>
        <w:fldChar w:fldCharType="end"/>
      </w:r>
    </w:p>
    <w:p w:rsidR="00765508" w:rsidRPr="009A1EC7" w:rsidRDefault="00765508" w:rsidP="00894F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1EC7">
        <w:rPr>
          <w:sz w:val="26"/>
          <w:szCs w:val="26"/>
        </w:rPr>
        <w:t>Фонд развития и поддержки МСП МР Белебеевский район РБ</w:t>
      </w:r>
      <w:r w:rsidR="00894FE4">
        <w:rPr>
          <w:sz w:val="26"/>
          <w:szCs w:val="26"/>
        </w:rPr>
        <w:t xml:space="preserve"> - Фонд развития и поддержки малого и среднего предпринимательства муниципального района Белебее</w:t>
      </w:r>
      <w:r w:rsidR="00894FE4">
        <w:rPr>
          <w:sz w:val="26"/>
          <w:szCs w:val="26"/>
        </w:rPr>
        <w:t>в</w:t>
      </w:r>
      <w:r w:rsidR="00894FE4">
        <w:rPr>
          <w:sz w:val="26"/>
          <w:szCs w:val="26"/>
        </w:rPr>
        <w:t>ский район Республики Башкортостан.</w:t>
      </w:r>
    </w:p>
    <w:p w:rsidR="00765508" w:rsidRPr="009A1EC7" w:rsidRDefault="00765508" w:rsidP="00894F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65508" w:rsidRPr="00765508" w:rsidRDefault="00765508" w:rsidP="00765508">
      <w:pPr>
        <w:rPr>
          <w:sz w:val="24"/>
          <w:szCs w:val="24"/>
        </w:rPr>
        <w:sectPr w:rsidR="00765508" w:rsidRPr="00765508" w:rsidSect="00765508">
          <w:headerReference w:type="default" r:id="rId2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B57F0" w:rsidRPr="005040DB" w:rsidRDefault="00EB57F0" w:rsidP="003B79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EB57F0" w:rsidRPr="005040DB" w:rsidSect="007655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B7" w:rsidRDefault="00030DB7" w:rsidP="0085790D">
      <w:pPr>
        <w:pStyle w:val="ConsPlusNormal"/>
      </w:pPr>
      <w:r>
        <w:separator/>
      </w:r>
    </w:p>
  </w:endnote>
  <w:endnote w:type="continuationSeparator" w:id="1">
    <w:p w:rsidR="00030DB7" w:rsidRDefault="00030DB7" w:rsidP="0085790D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9E" w:rsidRDefault="006F2E84" w:rsidP="002E7F6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73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39E" w:rsidRDefault="008A739E" w:rsidP="0000131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9E" w:rsidRPr="00D4352F" w:rsidRDefault="006F2E84">
    <w:pPr>
      <w:pStyle w:val="a4"/>
      <w:jc w:val="right"/>
      <w:rPr>
        <w:sz w:val="20"/>
        <w:szCs w:val="20"/>
      </w:rPr>
    </w:pPr>
    <w:r w:rsidRPr="00D4352F">
      <w:rPr>
        <w:sz w:val="20"/>
        <w:szCs w:val="20"/>
      </w:rPr>
      <w:fldChar w:fldCharType="begin"/>
    </w:r>
    <w:r w:rsidR="008A739E" w:rsidRPr="00D4352F">
      <w:rPr>
        <w:sz w:val="20"/>
        <w:szCs w:val="20"/>
      </w:rPr>
      <w:instrText xml:space="preserve"> PAGE   \* MERGEFORMAT </w:instrText>
    </w:r>
    <w:r w:rsidRPr="00D4352F">
      <w:rPr>
        <w:sz w:val="20"/>
        <w:szCs w:val="20"/>
      </w:rPr>
      <w:fldChar w:fldCharType="separate"/>
    </w:r>
    <w:r w:rsidR="00401760">
      <w:rPr>
        <w:noProof/>
        <w:sz w:val="20"/>
        <w:szCs w:val="20"/>
      </w:rPr>
      <w:t>2</w:t>
    </w:r>
    <w:r w:rsidRPr="00D4352F">
      <w:rPr>
        <w:sz w:val="20"/>
        <w:szCs w:val="20"/>
      </w:rPr>
      <w:fldChar w:fldCharType="end"/>
    </w:r>
  </w:p>
  <w:p w:rsidR="008A739E" w:rsidRDefault="008A73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B7" w:rsidRDefault="00030DB7" w:rsidP="0085790D">
      <w:pPr>
        <w:pStyle w:val="ConsPlusNormal"/>
      </w:pPr>
      <w:r>
        <w:separator/>
      </w:r>
    </w:p>
  </w:footnote>
  <w:footnote w:type="continuationSeparator" w:id="1">
    <w:p w:rsidR="00030DB7" w:rsidRDefault="00030DB7" w:rsidP="0085790D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9E" w:rsidRDefault="008A739E" w:rsidP="000A4B76">
    <w:pPr>
      <w:pStyle w:val="aa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9E" w:rsidRDefault="008A739E" w:rsidP="000A4B76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2A8"/>
    <w:multiLevelType w:val="hybridMultilevel"/>
    <w:tmpl w:val="071611D6"/>
    <w:lvl w:ilvl="0" w:tplc="FB40501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8261EB"/>
    <w:multiLevelType w:val="hybridMultilevel"/>
    <w:tmpl w:val="5E24F04C"/>
    <w:lvl w:ilvl="0" w:tplc="3FC28050">
      <w:start w:val="2020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2EBC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06B2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8143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A862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0125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9A7F8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4458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34088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E93BB2"/>
    <w:multiLevelType w:val="hybridMultilevel"/>
    <w:tmpl w:val="19F63EF2"/>
    <w:lvl w:ilvl="0" w:tplc="1C3A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9187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200F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22E2018"/>
    <w:multiLevelType w:val="hybridMultilevel"/>
    <w:tmpl w:val="C438211A"/>
    <w:lvl w:ilvl="0" w:tplc="F6EC44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65FFB"/>
    <w:multiLevelType w:val="multilevel"/>
    <w:tmpl w:val="584000A0"/>
    <w:lvl w:ilvl="0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7">
    <w:nsid w:val="1C9B209B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45587"/>
    <w:multiLevelType w:val="hybridMultilevel"/>
    <w:tmpl w:val="632E6CA4"/>
    <w:lvl w:ilvl="0" w:tplc="78F4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9AA71B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4081161"/>
    <w:multiLevelType w:val="hybridMultilevel"/>
    <w:tmpl w:val="81BA2806"/>
    <w:lvl w:ilvl="0" w:tplc="1DB85B00">
      <w:start w:val="1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74D77D0"/>
    <w:multiLevelType w:val="hybridMultilevel"/>
    <w:tmpl w:val="5CF21886"/>
    <w:lvl w:ilvl="0" w:tplc="4ED83E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D0822"/>
    <w:multiLevelType w:val="hybridMultilevel"/>
    <w:tmpl w:val="C06EC366"/>
    <w:lvl w:ilvl="0" w:tplc="3B72DA02">
      <w:start w:val="1"/>
      <w:numFmt w:val="none"/>
      <w:lvlText w:val="%1–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12">
    <w:nsid w:val="2C7A7684"/>
    <w:multiLevelType w:val="hybridMultilevel"/>
    <w:tmpl w:val="DC0A19D0"/>
    <w:lvl w:ilvl="0" w:tplc="FB40501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D7A6B56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C172F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E3E3A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B0572"/>
    <w:multiLevelType w:val="multilevel"/>
    <w:tmpl w:val="47E8EBB0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718"/>
        </w:tabs>
        <w:ind w:left="1718" w:hanging="11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266"/>
        </w:tabs>
        <w:ind w:left="2266" w:hanging="117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14"/>
        </w:tabs>
        <w:ind w:left="2814" w:hanging="117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62"/>
        </w:tabs>
        <w:ind w:left="3362" w:hanging="117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180"/>
        </w:tabs>
        <w:ind w:left="41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088"/>
        </w:tabs>
        <w:ind w:left="508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636"/>
        </w:tabs>
        <w:ind w:left="563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544"/>
        </w:tabs>
        <w:ind w:left="6544" w:hanging="2160"/>
      </w:pPr>
      <w:rPr>
        <w:rFonts w:hint="default"/>
        <w:color w:val="000000"/>
      </w:rPr>
    </w:lvl>
  </w:abstractNum>
  <w:abstractNum w:abstractNumId="17">
    <w:nsid w:val="313C7F2A"/>
    <w:multiLevelType w:val="singleLevel"/>
    <w:tmpl w:val="9CDACCC6"/>
    <w:lvl w:ilvl="0">
      <w:start w:val="2"/>
      <w:numFmt w:val="decimal"/>
      <w:lvlText w:val="2.5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8">
    <w:nsid w:val="31507A48"/>
    <w:multiLevelType w:val="hybridMultilevel"/>
    <w:tmpl w:val="E5E8A89A"/>
    <w:lvl w:ilvl="0" w:tplc="AF2E0EF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1B22F94"/>
    <w:multiLevelType w:val="hybridMultilevel"/>
    <w:tmpl w:val="EEF0FBB6"/>
    <w:lvl w:ilvl="0" w:tplc="FB40501E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0">
    <w:nsid w:val="33AE500D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B1C4B"/>
    <w:multiLevelType w:val="hybridMultilevel"/>
    <w:tmpl w:val="D98EDBA6"/>
    <w:lvl w:ilvl="0" w:tplc="3266F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6FC10FA"/>
    <w:multiLevelType w:val="hybridMultilevel"/>
    <w:tmpl w:val="6658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620CD"/>
    <w:multiLevelType w:val="hybridMultilevel"/>
    <w:tmpl w:val="43265A0E"/>
    <w:lvl w:ilvl="0" w:tplc="3A368F62">
      <w:start w:val="202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C685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E8419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949C7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6E4D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EBCD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563FB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3230E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C0F7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A120981"/>
    <w:multiLevelType w:val="hybridMultilevel"/>
    <w:tmpl w:val="74E29A48"/>
    <w:lvl w:ilvl="0" w:tplc="2AF8E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A32539F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62F90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43897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62FCF"/>
    <w:multiLevelType w:val="hybridMultilevel"/>
    <w:tmpl w:val="A0EE3946"/>
    <w:lvl w:ilvl="0" w:tplc="FB40501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8E9595F"/>
    <w:multiLevelType w:val="hybridMultilevel"/>
    <w:tmpl w:val="FF748E20"/>
    <w:lvl w:ilvl="0" w:tplc="56124C2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04CA094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D">
      <w:start w:val="1"/>
      <w:numFmt w:val="bullet"/>
      <w:lvlText w:val="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4A16680F"/>
    <w:multiLevelType w:val="hybridMultilevel"/>
    <w:tmpl w:val="C700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8303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4BD56083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B72FB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8A580E"/>
    <w:multiLevelType w:val="hybridMultilevel"/>
    <w:tmpl w:val="B40C9D7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B833BF"/>
    <w:multiLevelType w:val="hybridMultilevel"/>
    <w:tmpl w:val="9612C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5B0FC4"/>
    <w:multiLevelType w:val="hybridMultilevel"/>
    <w:tmpl w:val="43B28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E96A51"/>
    <w:multiLevelType w:val="multilevel"/>
    <w:tmpl w:val="B502A4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5A5B25C6"/>
    <w:multiLevelType w:val="hybridMultilevel"/>
    <w:tmpl w:val="C7A6BAE6"/>
    <w:lvl w:ilvl="0" w:tplc="FB40501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5A8C0266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A5817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157DD8"/>
    <w:multiLevelType w:val="hybridMultilevel"/>
    <w:tmpl w:val="542A3150"/>
    <w:lvl w:ilvl="0" w:tplc="FB40501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7C830A5"/>
    <w:multiLevelType w:val="hybridMultilevel"/>
    <w:tmpl w:val="52C4A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DA1C08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B332BD"/>
    <w:multiLevelType w:val="hybridMultilevel"/>
    <w:tmpl w:val="7BC849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C1247AF"/>
    <w:multiLevelType w:val="hybridMultilevel"/>
    <w:tmpl w:val="851E5BE8"/>
    <w:lvl w:ilvl="0" w:tplc="FB40501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C9140C9"/>
    <w:multiLevelType w:val="hybridMultilevel"/>
    <w:tmpl w:val="5BDC7240"/>
    <w:lvl w:ilvl="0" w:tplc="93BAD802">
      <w:start w:val="1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>
    <w:nsid w:val="6F210710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0B0586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6A5163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821EBB"/>
    <w:multiLevelType w:val="hybridMultilevel"/>
    <w:tmpl w:val="4A527E84"/>
    <w:lvl w:ilvl="0" w:tplc="04190011">
      <w:start w:val="1"/>
      <w:numFmt w:val="decimal"/>
      <w:lvlText w:val="%1)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EDB7A1E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4"/>
  </w:num>
  <w:num w:numId="4">
    <w:abstractNumId w:val="3"/>
  </w:num>
  <w:num w:numId="5">
    <w:abstractNumId w:val="31"/>
  </w:num>
  <w:num w:numId="6">
    <w:abstractNumId w:val="11"/>
  </w:num>
  <w:num w:numId="7">
    <w:abstractNumId w:val="6"/>
  </w:num>
  <w:num w:numId="8">
    <w:abstractNumId w:val="42"/>
  </w:num>
  <w:num w:numId="9">
    <w:abstractNumId w:val="5"/>
  </w:num>
  <w:num w:numId="10">
    <w:abstractNumId w:val="35"/>
  </w:num>
  <w:num w:numId="11">
    <w:abstractNumId w:val="18"/>
  </w:num>
  <w:num w:numId="12">
    <w:abstractNumId w:val="29"/>
  </w:num>
  <w:num w:numId="13">
    <w:abstractNumId w:val="8"/>
  </w:num>
  <w:num w:numId="14">
    <w:abstractNumId w:val="37"/>
  </w:num>
  <w:num w:numId="15">
    <w:abstractNumId w:val="44"/>
  </w:num>
  <w:num w:numId="16">
    <w:abstractNumId w:val="12"/>
  </w:num>
  <w:num w:numId="17">
    <w:abstractNumId w:val="17"/>
  </w:num>
  <w:num w:numId="18">
    <w:abstractNumId w:val="17"/>
    <w:lvlOverride w:ilvl="0">
      <w:lvl w:ilvl="0">
        <w:start w:val="4"/>
        <w:numFmt w:val="decimal"/>
        <w:lvlText w:val="2.5.%1."/>
        <w:legacy w:legacy="1" w:legacySpace="0" w:legacyIndent="7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5"/>
  </w:num>
  <w:num w:numId="20">
    <w:abstractNumId w:val="16"/>
  </w:num>
  <w:num w:numId="21">
    <w:abstractNumId w:val="19"/>
  </w:num>
  <w:num w:numId="22">
    <w:abstractNumId w:val="41"/>
  </w:num>
  <w:num w:numId="23">
    <w:abstractNumId w:val="0"/>
  </w:num>
  <w:num w:numId="24">
    <w:abstractNumId w:val="28"/>
  </w:num>
  <w:num w:numId="25">
    <w:abstractNumId w:val="38"/>
  </w:num>
  <w:num w:numId="26">
    <w:abstractNumId w:val="2"/>
  </w:num>
  <w:num w:numId="27">
    <w:abstractNumId w:val="30"/>
  </w:num>
  <w:num w:numId="28">
    <w:abstractNumId w:val="32"/>
  </w:num>
  <w:num w:numId="29">
    <w:abstractNumId w:val="27"/>
  </w:num>
  <w:num w:numId="30">
    <w:abstractNumId w:val="39"/>
  </w:num>
  <w:num w:numId="31">
    <w:abstractNumId w:val="9"/>
  </w:num>
  <w:num w:numId="32">
    <w:abstractNumId w:val="46"/>
  </w:num>
  <w:num w:numId="33">
    <w:abstractNumId w:val="21"/>
  </w:num>
  <w:num w:numId="34">
    <w:abstractNumId w:val="24"/>
  </w:num>
  <w:num w:numId="35">
    <w:abstractNumId w:val="51"/>
  </w:num>
  <w:num w:numId="36">
    <w:abstractNumId w:val="26"/>
  </w:num>
  <w:num w:numId="37">
    <w:abstractNumId w:val="13"/>
  </w:num>
  <w:num w:numId="38">
    <w:abstractNumId w:val="14"/>
  </w:num>
  <w:num w:numId="39">
    <w:abstractNumId w:val="43"/>
  </w:num>
  <w:num w:numId="40">
    <w:abstractNumId w:val="7"/>
  </w:num>
  <w:num w:numId="41">
    <w:abstractNumId w:val="20"/>
  </w:num>
  <w:num w:numId="42">
    <w:abstractNumId w:val="47"/>
  </w:num>
  <w:num w:numId="43">
    <w:abstractNumId w:val="25"/>
  </w:num>
  <w:num w:numId="44">
    <w:abstractNumId w:val="49"/>
  </w:num>
  <w:num w:numId="45">
    <w:abstractNumId w:val="15"/>
  </w:num>
  <w:num w:numId="46">
    <w:abstractNumId w:val="33"/>
  </w:num>
  <w:num w:numId="47">
    <w:abstractNumId w:val="40"/>
  </w:num>
  <w:num w:numId="48">
    <w:abstractNumId w:val="48"/>
  </w:num>
  <w:num w:numId="49">
    <w:abstractNumId w:val="10"/>
  </w:num>
  <w:num w:numId="50">
    <w:abstractNumId w:val="50"/>
  </w:num>
  <w:num w:numId="51">
    <w:abstractNumId w:val="22"/>
  </w:num>
  <w:num w:numId="52">
    <w:abstractNumId w:val="23"/>
  </w:num>
  <w:num w:numId="53">
    <w:abstractNumId w:val="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AE5BAF"/>
    <w:rsid w:val="00000269"/>
    <w:rsid w:val="00000607"/>
    <w:rsid w:val="000006A4"/>
    <w:rsid w:val="0000131D"/>
    <w:rsid w:val="000015A9"/>
    <w:rsid w:val="00001642"/>
    <w:rsid w:val="000023F8"/>
    <w:rsid w:val="00003495"/>
    <w:rsid w:val="00004BE1"/>
    <w:rsid w:val="00005097"/>
    <w:rsid w:val="0000646A"/>
    <w:rsid w:val="00006E78"/>
    <w:rsid w:val="00007243"/>
    <w:rsid w:val="00007655"/>
    <w:rsid w:val="000101EC"/>
    <w:rsid w:val="000108C1"/>
    <w:rsid w:val="00010ED7"/>
    <w:rsid w:val="0001182B"/>
    <w:rsid w:val="00011C6B"/>
    <w:rsid w:val="0001204A"/>
    <w:rsid w:val="00012070"/>
    <w:rsid w:val="000144CE"/>
    <w:rsid w:val="00015468"/>
    <w:rsid w:val="00015A04"/>
    <w:rsid w:val="00015C2B"/>
    <w:rsid w:val="00016991"/>
    <w:rsid w:val="00016DBD"/>
    <w:rsid w:val="00017175"/>
    <w:rsid w:val="000172BB"/>
    <w:rsid w:val="000176DE"/>
    <w:rsid w:val="00017C55"/>
    <w:rsid w:val="0002384E"/>
    <w:rsid w:val="00023951"/>
    <w:rsid w:val="00024E54"/>
    <w:rsid w:val="000252E3"/>
    <w:rsid w:val="00025BBD"/>
    <w:rsid w:val="000262C6"/>
    <w:rsid w:val="00030B95"/>
    <w:rsid w:val="00030DB7"/>
    <w:rsid w:val="00031925"/>
    <w:rsid w:val="000325D0"/>
    <w:rsid w:val="00032894"/>
    <w:rsid w:val="00032A97"/>
    <w:rsid w:val="000330C2"/>
    <w:rsid w:val="00033125"/>
    <w:rsid w:val="00034C9F"/>
    <w:rsid w:val="000350B7"/>
    <w:rsid w:val="000358A6"/>
    <w:rsid w:val="0003610C"/>
    <w:rsid w:val="0003736F"/>
    <w:rsid w:val="00037392"/>
    <w:rsid w:val="00037C20"/>
    <w:rsid w:val="000404B1"/>
    <w:rsid w:val="000405BC"/>
    <w:rsid w:val="0004125F"/>
    <w:rsid w:val="00041F30"/>
    <w:rsid w:val="00042C38"/>
    <w:rsid w:val="00043070"/>
    <w:rsid w:val="00043BF8"/>
    <w:rsid w:val="00044246"/>
    <w:rsid w:val="000458EE"/>
    <w:rsid w:val="00046EE7"/>
    <w:rsid w:val="00046F4D"/>
    <w:rsid w:val="000479D3"/>
    <w:rsid w:val="00050577"/>
    <w:rsid w:val="00050FD3"/>
    <w:rsid w:val="00052007"/>
    <w:rsid w:val="00052F8E"/>
    <w:rsid w:val="00053ACA"/>
    <w:rsid w:val="00053D52"/>
    <w:rsid w:val="00053DB6"/>
    <w:rsid w:val="00054186"/>
    <w:rsid w:val="00054E86"/>
    <w:rsid w:val="000563D3"/>
    <w:rsid w:val="000601A0"/>
    <w:rsid w:val="00060555"/>
    <w:rsid w:val="000609A2"/>
    <w:rsid w:val="00060CE1"/>
    <w:rsid w:val="00061076"/>
    <w:rsid w:val="000611A3"/>
    <w:rsid w:val="00061762"/>
    <w:rsid w:val="000619C0"/>
    <w:rsid w:val="00062030"/>
    <w:rsid w:val="000621DD"/>
    <w:rsid w:val="000623E2"/>
    <w:rsid w:val="000629A5"/>
    <w:rsid w:val="00063478"/>
    <w:rsid w:val="0006432C"/>
    <w:rsid w:val="00065457"/>
    <w:rsid w:val="00070986"/>
    <w:rsid w:val="00072A06"/>
    <w:rsid w:val="000736C7"/>
    <w:rsid w:val="0007383E"/>
    <w:rsid w:val="00073941"/>
    <w:rsid w:val="00074935"/>
    <w:rsid w:val="000757A7"/>
    <w:rsid w:val="000758D4"/>
    <w:rsid w:val="00075EB3"/>
    <w:rsid w:val="0007613B"/>
    <w:rsid w:val="00076674"/>
    <w:rsid w:val="00076A87"/>
    <w:rsid w:val="000771F8"/>
    <w:rsid w:val="0007725F"/>
    <w:rsid w:val="0008194F"/>
    <w:rsid w:val="00082A50"/>
    <w:rsid w:val="00082E2A"/>
    <w:rsid w:val="00083B7F"/>
    <w:rsid w:val="000840BA"/>
    <w:rsid w:val="00084299"/>
    <w:rsid w:val="00084C41"/>
    <w:rsid w:val="00084F00"/>
    <w:rsid w:val="00084FAC"/>
    <w:rsid w:val="0008556F"/>
    <w:rsid w:val="000863C6"/>
    <w:rsid w:val="000864E4"/>
    <w:rsid w:val="00086703"/>
    <w:rsid w:val="0008733D"/>
    <w:rsid w:val="000904EC"/>
    <w:rsid w:val="00091453"/>
    <w:rsid w:val="00091993"/>
    <w:rsid w:val="00091C67"/>
    <w:rsid w:val="00092684"/>
    <w:rsid w:val="00092BB6"/>
    <w:rsid w:val="0009371D"/>
    <w:rsid w:val="000937F6"/>
    <w:rsid w:val="000938D1"/>
    <w:rsid w:val="0009488B"/>
    <w:rsid w:val="00094D90"/>
    <w:rsid w:val="0009501E"/>
    <w:rsid w:val="0009596D"/>
    <w:rsid w:val="00096337"/>
    <w:rsid w:val="00096495"/>
    <w:rsid w:val="00096519"/>
    <w:rsid w:val="000970DB"/>
    <w:rsid w:val="00097537"/>
    <w:rsid w:val="000A0069"/>
    <w:rsid w:val="000A0152"/>
    <w:rsid w:val="000A026B"/>
    <w:rsid w:val="000A0926"/>
    <w:rsid w:val="000A199F"/>
    <w:rsid w:val="000A20F7"/>
    <w:rsid w:val="000A2D9B"/>
    <w:rsid w:val="000A39BD"/>
    <w:rsid w:val="000A49B2"/>
    <w:rsid w:val="000A4B76"/>
    <w:rsid w:val="000A52A7"/>
    <w:rsid w:val="000A5318"/>
    <w:rsid w:val="000A591E"/>
    <w:rsid w:val="000A689C"/>
    <w:rsid w:val="000A7772"/>
    <w:rsid w:val="000A77A3"/>
    <w:rsid w:val="000A7BCD"/>
    <w:rsid w:val="000B0E43"/>
    <w:rsid w:val="000B292E"/>
    <w:rsid w:val="000B2CEF"/>
    <w:rsid w:val="000B3159"/>
    <w:rsid w:val="000B32C6"/>
    <w:rsid w:val="000B3420"/>
    <w:rsid w:val="000B6602"/>
    <w:rsid w:val="000B663E"/>
    <w:rsid w:val="000C13D0"/>
    <w:rsid w:val="000C2224"/>
    <w:rsid w:val="000C2C44"/>
    <w:rsid w:val="000C31C6"/>
    <w:rsid w:val="000C3480"/>
    <w:rsid w:val="000C361D"/>
    <w:rsid w:val="000C4D82"/>
    <w:rsid w:val="000C5C2F"/>
    <w:rsid w:val="000C6041"/>
    <w:rsid w:val="000C63EA"/>
    <w:rsid w:val="000C6DD5"/>
    <w:rsid w:val="000C73AD"/>
    <w:rsid w:val="000D0615"/>
    <w:rsid w:val="000D0836"/>
    <w:rsid w:val="000D1568"/>
    <w:rsid w:val="000D2644"/>
    <w:rsid w:val="000D26E4"/>
    <w:rsid w:val="000D47F3"/>
    <w:rsid w:val="000D483F"/>
    <w:rsid w:val="000D48B9"/>
    <w:rsid w:val="000D51CC"/>
    <w:rsid w:val="000D65A1"/>
    <w:rsid w:val="000D6974"/>
    <w:rsid w:val="000D6BF5"/>
    <w:rsid w:val="000D7220"/>
    <w:rsid w:val="000D72A5"/>
    <w:rsid w:val="000E0154"/>
    <w:rsid w:val="000E02BD"/>
    <w:rsid w:val="000E0B99"/>
    <w:rsid w:val="000E0C80"/>
    <w:rsid w:val="000E0F67"/>
    <w:rsid w:val="000E1CDB"/>
    <w:rsid w:val="000E2500"/>
    <w:rsid w:val="000E26FD"/>
    <w:rsid w:val="000E2C81"/>
    <w:rsid w:val="000E365F"/>
    <w:rsid w:val="000E3790"/>
    <w:rsid w:val="000E3907"/>
    <w:rsid w:val="000E3C85"/>
    <w:rsid w:val="000E4E21"/>
    <w:rsid w:val="000E5C4E"/>
    <w:rsid w:val="000E6937"/>
    <w:rsid w:val="000E6BD3"/>
    <w:rsid w:val="000E7A42"/>
    <w:rsid w:val="000F025F"/>
    <w:rsid w:val="000F0337"/>
    <w:rsid w:val="000F0655"/>
    <w:rsid w:val="000F068D"/>
    <w:rsid w:val="000F3243"/>
    <w:rsid w:val="000F3667"/>
    <w:rsid w:val="000F5490"/>
    <w:rsid w:val="000F5586"/>
    <w:rsid w:val="000F5A93"/>
    <w:rsid w:val="000F5F4E"/>
    <w:rsid w:val="000F6647"/>
    <w:rsid w:val="000F68BD"/>
    <w:rsid w:val="000F6C22"/>
    <w:rsid w:val="000F74F7"/>
    <w:rsid w:val="00100054"/>
    <w:rsid w:val="001007C9"/>
    <w:rsid w:val="00100FB4"/>
    <w:rsid w:val="00101208"/>
    <w:rsid w:val="001025A5"/>
    <w:rsid w:val="0010260E"/>
    <w:rsid w:val="001028A9"/>
    <w:rsid w:val="00103370"/>
    <w:rsid w:val="0010357F"/>
    <w:rsid w:val="001037A1"/>
    <w:rsid w:val="00103DC5"/>
    <w:rsid w:val="00104794"/>
    <w:rsid w:val="00104CCF"/>
    <w:rsid w:val="00104E05"/>
    <w:rsid w:val="00105668"/>
    <w:rsid w:val="001057DD"/>
    <w:rsid w:val="0010585E"/>
    <w:rsid w:val="001064E9"/>
    <w:rsid w:val="00106859"/>
    <w:rsid w:val="0010768F"/>
    <w:rsid w:val="00110035"/>
    <w:rsid w:val="001106FB"/>
    <w:rsid w:val="00110B51"/>
    <w:rsid w:val="0011261B"/>
    <w:rsid w:val="00112EFA"/>
    <w:rsid w:val="00113360"/>
    <w:rsid w:val="0011339A"/>
    <w:rsid w:val="001133CC"/>
    <w:rsid w:val="001134C4"/>
    <w:rsid w:val="00113720"/>
    <w:rsid w:val="00113C27"/>
    <w:rsid w:val="0011405B"/>
    <w:rsid w:val="00114078"/>
    <w:rsid w:val="001146DB"/>
    <w:rsid w:val="001154FD"/>
    <w:rsid w:val="00115C03"/>
    <w:rsid w:val="00116850"/>
    <w:rsid w:val="00116BC0"/>
    <w:rsid w:val="00116E1F"/>
    <w:rsid w:val="001172BC"/>
    <w:rsid w:val="0011776B"/>
    <w:rsid w:val="00120577"/>
    <w:rsid w:val="00120C26"/>
    <w:rsid w:val="001210D3"/>
    <w:rsid w:val="001218E1"/>
    <w:rsid w:val="00121A27"/>
    <w:rsid w:val="0012344A"/>
    <w:rsid w:val="00123D48"/>
    <w:rsid w:val="0012411B"/>
    <w:rsid w:val="001246BB"/>
    <w:rsid w:val="00124DEE"/>
    <w:rsid w:val="00125345"/>
    <w:rsid w:val="00125B29"/>
    <w:rsid w:val="001262CD"/>
    <w:rsid w:val="001263AC"/>
    <w:rsid w:val="00126E83"/>
    <w:rsid w:val="00127F42"/>
    <w:rsid w:val="00127F5A"/>
    <w:rsid w:val="00130E45"/>
    <w:rsid w:val="00131599"/>
    <w:rsid w:val="00131802"/>
    <w:rsid w:val="00131F20"/>
    <w:rsid w:val="0013287B"/>
    <w:rsid w:val="00133105"/>
    <w:rsid w:val="00133CCA"/>
    <w:rsid w:val="00134289"/>
    <w:rsid w:val="00134695"/>
    <w:rsid w:val="00135036"/>
    <w:rsid w:val="00135BF6"/>
    <w:rsid w:val="00136571"/>
    <w:rsid w:val="00136ADB"/>
    <w:rsid w:val="00136EEE"/>
    <w:rsid w:val="00140492"/>
    <w:rsid w:val="00141425"/>
    <w:rsid w:val="00142A73"/>
    <w:rsid w:val="00142C16"/>
    <w:rsid w:val="00142C36"/>
    <w:rsid w:val="001432B7"/>
    <w:rsid w:val="00143451"/>
    <w:rsid w:val="001436CA"/>
    <w:rsid w:val="00143873"/>
    <w:rsid w:val="0014430C"/>
    <w:rsid w:val="0014435F"/>
    <w:rsid w:val="00146FC9"/>
    <w:rsid w:val="00147B45"/>
    <w:rsid w:val="00147F0A"/>
    <w:rsid w:val="001501FE"/>
    <w:rsid w:val="001503AE"/>
    <w:rsid w:val="001506E2"/>
    <w:rsid w:val="00150F77"/>
    <w:rsid w:val="00150FF0"/>
    <w:rsid w:val="00151113"/>
    <w:rsid w:val="00151813"/>
    <w:rsid w:val="001518C3"/>
    <w:rsid w:val="001520FE"/>
    <w:rsid w:val="001521FF"/>
    <w:rsid w:val="001528B2"/>
    <w:rsid w:val="00153A62"/>
    <w:rsid w:val="001548F3"/>
    <w:rsid w:val="001549D2"/>
    <w:rsid w:val="0015576D"/>
    <w:rsid w:val="00155E85"/>
    <w:rsid w:val="001565D2"/>
    <w:rsid w:val="001623E9"/>
    <w:rsid w:val="00163019"/>
    <w:rsid w:val="0016397A"/>
    <w:rsid w:val="00163CD5"/>
    <w:rsid w:val="00164103"/>
    <w:rsid w:val="00164114"/>
    <w:rsid w:val="00164789"/>
    <w:rsid w:val="00164E12"/>
    <w:rsid w:val="00165910"/>
    <w:rsid w:val="001669BC"/>
    <w:rsid w:val="0017000F"/>
    <w:rsid w:val="001713E6"/>
    <w:rsid w:val="00171589"/>
    <w:rsid w:val="00171966"/>
    <w:rsid w:val="00171E96"/>
    <w:rsid w:val="00171EF3"/>
    <w:rsid w:val="001720A9"/>
    <w:rsid w:val="0017383C"/>
    <w:rsid w:val="00173BB5"/>
    <w:rsid w:val="001743A6"/>
    <w:rsid w:val="00174443"/>
    <w:rsid w:val="00174A11"/>
    <w:rsid w:val="00174B5D"/>
    <w:rsid w:val="00174F12"/>
    <w:rsid w:val="00174F83"/>
    <w:rsid w:val="00175A13"/>
    <w:rsid w:val="00176992"/>
    <w:rsid w:val="00177D13"/>
    <w:rsid w:val="001801E5"/>
    <w:rsid w:val="0018066C"/>
    <w:rsid w:val="00180BB8"/>
    <w:rsid w:val="001813B3"/>
    <w:rsid w:val="0018145F"/>
    <w:rsid w:val="0018156D"/>
    <w:rsid w:val="00183067"/>
    <w:rsid w:val="0018324B"/>
    <w:rsid w:val="00184198"/>
    <w:rsid w:val="00184289"/>
    <w:rsid w:val="001851BF"/>
    <w:rsid w:val="00185429"/>
    <w:rsid w:val="00185C24"/>
    <w:rsid w:val="0018637C"/>
    <w:rsid w:val="0018756D"/>
    <w:rsid w:val="0018790B"/>
    <w:rsid w:val="00187B49"/>
    <w:rsid w:val="001900AA"/>
    <w:rsid w:val="00190C70"/>
    <w:rsid w:val="00190F57"/>
    <w:rsid w:val="00191654"/>
    <w:rsid w:val="00191A44"/>
    <w:rsid w:val="0019270E"/>
    <w:rsid w:val="0019278A"/>
    <w:rsid w:val="001930F9"/>
    <w:rsid w:val="001935CF"/>
    <w:rsid w:val="00193D06"/>
    <w:rsid w:val="00193D50"/>
    <w:rsid w:val="00194A79"/>
    <w:rsid w:val="001950CA"/>
    <w:rsid w:val="00195EF1"/>
    <w:rsid w:val="001A0338"/>
    <w:rsid w:val="001A03DA"/>
    <w:rsid w:val="001A0CFD"/>
    <w:rsid w:val="001A1713"/>
    <w:rsid w:val="001A17EC"/>
    <w:rsid w:val="001A19BA"/>
    <w:rsid w:val="001A1AF6"/>
    <w:rsid w:val="001A2412"/>
    <w:rsid w:val="001A24B9"/>
    <w:rsid w:val="001A2FC0"/>
    <w:rsid w:val="001A3026"/>
    <w:rsid w:val="001A327B"/>
    <w:rsid w:val="001A3D4A"/>
    <w:rsid w:val="001A3E91"/>
    <w:rsid w:val="001A52B9"/>
    <w:rsid w:val="001A5A32"/>
    <w:rsid w:val="001A5A9A"/>
    <w:rsid w:val="001A5F31"/>
    <w:rsid w:val="001A6AA6"/>
    <w:rsid w:val="001A6AB5"/>
    <w:rsid w:val="001A7963"/>
    <w:rsid w:val="001B0EDF"/>
    <w:rsid w:val="001B3CD1"/>
    <w:rsid w:val="001B4851"/>
    <w:rsid w:val="001B6915"/>
    <w:rsid w:val="001B78A5"/>
    <w:rsid w:val="001B7907"/>
    <w:rsid w:val="001B7B1B"/>
    <w:rsid w:val="001B7F41"/>
    <w:rsid w:val="001B7FD8"/>
    <w:rsid w:val="001C034B"/>
    <w:rsid w:val="001C14B2"/>
    <w:rsid w:val="001C167E"/>
    <w:rsid w:val="001C1B08"/>
    <w:rsid w:val="001C2E0C"/>
    <w:rsid w:val="001C3395"/>
    <w:rsid w:val="001C5304"/>
    <w:rsid w:val="001C737B"/>
    <w:rsid w:val="001C7A3F"/>
    <w:rsid w:val="001D02DE"/>
    <w:rsid w:val="001D0A3A"/>
    <w:rsid w:val="001D1734"/>
    <w:rsid w:val="001D2A15"/>
    <w:rsid w:val="001D4927"/>
    <w:rsid w:val="001E08D1"/>
    <w:rsid w:val="001E0A3B"/>
    <w:rsid w:val="001E0BEA"/>
    <w:rsid w:val="001E0E1D"/>
    <w:rsid w:val="001E13C0"/>
    <w:rsid w:val="001E1ADF"/>
    <w:rsid w:val="001E1B34"/>
    <w:rsid w:val="001E1D69"/>
    <w:rsid w:val="001E1F4B"/>
    <w:rsid w:val="001E5AB7"/>
    <w:rsid w:val="001E6794"/>
    <w:rsid w:val="001E6797"/>
    <w:rsid w:val="001E6B8A"/>
    <w:rsid w:val="001E7999"/>
    <w:rsid w:val="001E7A66"/>
    <w:rsid w:val="001E7C1E"/>
    <w:rsid w:val="001F13E6"/>
    <w:rsid w:val="001F2773"/>
    <w:rsid w:val="001F2CCA"/>
    <w:rsid w:val="001F3469"/>
    <w:rsid w:val="001F3508"/>
    <w:rsid w:val="001F3A1A"/>
    <w:rsid w:val="001F419C"/>
    <w:rsid w:val="001F6296"/>
    <w:rsid w:val="001F699D"/>
    <w:rsid w:val="001F7337"/>
    <w:rsid w:val="001F7D8F"/>
    <w:rsid w:val="00200DF9"/>
    <w:rsid w:val="00200EBE"/>
    <w:rsid w:val="00201549"/>
    <w:rsid w:val="002017EC"/>
    <w:rsid w:val="00201D43"/>
    <w:rsid w:val="0020279E"/>
    <w:rsid w:val="00202D39"/>
    <w:rsid w:val="002040CE"/>
    <w:rsid w:val="00204F6A"/>
    <w:rsid w:val="00205000"/>
    <w:rsid w:val="002056A8"/>
    <w:rsid w:val="00205C3C"/>
    <w:rsid w:val="00206129"/>
    <w:rsid w:val="00206E2A"/>
    <w:rsid w:val="0020704B"/>
    <w:rsid w:val="0021115D"/>
    <w:rsid w:val="002112B5"/>
    <w:rsid w:val="002115CC"/>
    <w:rsid w:val="00211B95"/>
    <w:rsid w:val="002123AF"/>
    <w:rsid w:val="00212947"/>
    <w:rsid w:val="00212D3B"/>
    <w:rsid w:val="0021344F"/>
    <w:rsid w:val="00213E1B"/>
    <w:rsid w:val="002141C0"/>
    <w:rsid w:val="002144A5"/>
    <w:rsid w:val="00214763"/>
    <w:rsid w:val="00214809"/>
    <w:rsid w:val="00214F7D"/>
    <w:rsid w:val="00215284"/>
    <w:rsid w:val="002157DB"/>
    <w:rsid w:val="00215D38"/>
    <w:rsid w:val="00215EFD"/>
    <w:rsid w:val="0021624F"/>
    <w:rsid w:val="002163C0"/>
    <w:rsid w:val="00216CB1"/>
    <w:rsid w:val="00221EF5"/>
    <w:rsid w:val="00222340"/>
    <w:rsid w:val="00222A4C"/>
    <w:rsid w:val="00223A49"/>
    <w:rsid w:val="002242BD"/>
    <w:rsid w:val="00224443"/>
    <w:rsid w:val="002248B1"/>
    <w:rsid w:val="00225926"/>
    <w:rsid w:val="00225A08"/>
    <w:rsid w:val="00225B2D"/>
    <w:rsid w:val="00225DE4"/>
    <w:rsid w:val="002260A7"/>
    <w:rsid w:val="00226D57"/>
    <w:rsid w:val="002271AB"/>
    <w:rsid w:val="00231E01"/>
    <w:rsid w:val="002321A9"/>
    <w:rsid w:val="00232794"/>
    <w:rsid w:val="00233A49"/>
    <w:rsid w:val="00233D20"/>
    <w:rsid w:val="00233DC2"/>
    <w:rsid w:val="00234165"/>
    <w:rsid w:val="00235094"/>
    <w:rsid w:val="002351C5"/>
    <w:rsid w:val="00235E33"/>
    <w:rsid w:val="00236074"/>
    <w:rsid w:val="002363BC"/>
    <w:rsid w:val="002364CB"/>
    <w:rsid w:val="00236D6D"/>
    <w:rsid w:val="00237237"/>
    <w:rsid w:val="00237327"/>
    <w:rsid w:val="002406BA"/>
    <w:rsid w:val="00240C2B"/>
    <w:rsid w:val="002417BE"/>
    <w:rsid w:val="00241B49"/>
    <w:rsid w:val="002421FA"/>
    <w:rsid w:val="00242496"/>
    <w:rsid w:val="00242968"/>
    <w:rsid w:val="0024297F"/>
    <w:rsid w:val="00242E9D"/>
    <w:rsid w:val="002432AA"/>
    <w:rsid w:val="00243373"/>
    <w:rsid w:val="00243640"/>
    <w:rsid w:val="0024381A"/>
    <w:rsid w:val="00243AF6"/>
    <w:rsid w:val="00243BD2"/>
    <w:rsid w:val="00244D46"/>
    <w:rsid w:val="00246350"/>
    <w:rsid w:val="00246B91"/>
    <w:rsid w:val="002473F5"/>
    <w:rsid w:val="0025028A"/>
    <w:rsid w:val="00251B94"/>
    <w:rsid w:val="002523A7"/>
    <w:rsid w:val="002525DA"/>
    <w:rsid w:val="00252ECC"/>
    <w:rsid w:val="002531D9"/>
    <w:rsid w:val="00254058"/>
    <w:rsid w:val="00254BA1"/>
    <w:rsid w:val="00254D3B"/>
    <w:rsid w:val="00254FFD"/>
    <w:rsid w:val="0025645D"/>
    <w:rsid w:val="002567E8"/>
    <w:rsid w:val="00257550"/>
    <w:rsid w:val="00257EAA"/>
    <w:rsid w:val="00260B8D"/>
    <w:rsid w:val="00261C24"/>
    <w:rsid w:val="002630BF"/>
    <w:rsid w:val="00263158"/>
    <w:rsid w:val="002639FB"/>
    <w:rsid w:val="00263B20"/>
    <w:rsid w:val="002645EF"/>
    <w:rsid w:val="00264BC0"/>
    <w:rsid w:val="00265421"/>
    <w:rsid w:val="002658E2"/>
    <w:rsid w:val="002668FE"/>
    <w:rsid w:val="0026761E"/>
    <w:rsid w:val="00270C6F"/>
    <w:rsid w:val="00273EE8"/>
    <w:rsid w:val="0027410A"/>
    <w:rsid w:val="00275C5B"/>
    <w:rsid w:val="00275F59"/>
    <w:rsid w:val="00276719"/>
    <w:rsid w:val="00276EE4"/>
    <w:rsid w:val="002770B4"/>
    <w:rsid w:val="002778D1"/>
    <w:rsid w:val="00277BF2"/>
    <w:rsid w:val="0028098F"/>
    <w:rsid w:val="00280E58"/>
    <w:rsid w:val="0028154B"/>
    <w:rsid w:val="00282CE4"/>
    <w:rsid w:val="002838A8"/>
    <w:rsid w:val="00284F37"/>
    <w:rsid w:val="00286018"/>
    <w:rsid w:val="00286D01"/>
    <w:rsid w:val="00287309"/>
    <w:rsid w:val="0028782F"/>
    <w:rsid w:val="00287ECA"/>
    <w:rsid w:val="00290CD1"/>
    <w:rsid w:val="0029125B"/>
    <w:rsid w:val="002917C2"/>
    <w:rsid w:val="00291B26"/>
    <w:rsid w:val="0029201D"/>
    <w:rsid w:val="002921C5"/>
    <w:rsid w:val="00292512"/>
    <w:rsid w:val="00292D03"/>
    <w:rsid w:val="00292D27"/>
    <w:rsid w:val="00292EF2"/>
    <w:rsid w:val="00293523"/>
    <w:rsid w:val="0029451A"/>
    <w:rsid w:val="00294963"/>
    <w:rsid w:val="00295188"/>
    <w:rsid w:val="00295262"/>
    <w:rsid w:val="00297A60"/>
    <w:rsid w:val="002A0063"/>
    <w:rsid w:val="002A1880"/>
    <w:rsid w:val="002A19F2"/>
    <w:rsid w:val="002A2E18"/>
    <w:rsid w:val="002A2EA3"/>
    <w:rsid w:val="002A43C5"/>
    <w:rsid w:val="002A4F19"/>
    <w:rsid w:val="002A5E41"/>
    <w:rsid w:val="002A7CCF"/>
    <w:rsid w:val="002A7FF7"/>
    <w:rsid w:val="002B028B"/>
    <w:rsid w:val="002B0E38"/>
    <w:rsid w:val="002B0FB4"/>
    <w:rsid w:val="002B2C83"/>
    <w:rsid w:val="002B311C"/>
    <w:rsid w:val="002B3643"/>
    <w:rsid w:val="002B4744"/>
    <w:rsid w:val="002B4CC8"/>
    <w:rsid w:val="002B5015"/>
    <w:rsid w:val="002B5AA8"/>
    <w:rsid w:val="002B650C"/>
    <w:rsid w:val="002B6700"/>
    <w:rsid w:val="002B6E06"/>
    <w:rsid w:val="002B709F"/>
    <w:rsid w:val="002B7A9D"/>
    <w:rsid w:val="002C0A0A"/>
    <w:rsid w:val="002C0AAC"/>
    <w:rsid w:val="002C0FA5"/>
    <w:rsid w:val="002C1BAE"/>
    <w:rsid w:val="002C1E5A"/>
    <w:rsid w:val="002C1F93"/>
    <w:rsid w:val="002C2214"/>
    <w:rsid w:val="002C2BB0"/>
    <w:rsid w:val="002C32D0"/>
    <w:rsid w:val="002C42A8"/>
    <w:rsid w:val="002C4389"/>
    <w:rsid w:val="002C4608"/>
    <w:rsid w:val="002C49E9"/>
    <w:rsid w:val="002C4A07"/>
    <w:rsid w:val="002C614D"/>
    <w:rsid w:val="002C62D7"/>
    <w:rsid w:val="002C64F0"/>
    <w:rsid w:val="002D01B8"/>
    <w:rsid w:val="002D0494"/>
    <w:rsid w:val="002D0E28"/>
    <w:rsid w:val="002D1A34"/>
    <w:rsid w:val="002D1B65"/>
    <w:rsid w:val="002D1BA7"/>
    <w:rsid w:val="002D1DAA"/>
    <w:rsid w:val="002D2032"/>
    <w:rsid w:val="002D2672"/>
    <w:rsid w:val="002D3031"/>
    <w:rsid w:val="002D3134"/>
    <w:rsid w:val="002D3161"/>
    <w:rsid w:val="002D339D"/>
    <w:rsid w:val="002D3D48"/>
    <w:rsid w:val="002D51F8"/>
    <w:rsid w:val="002D56E8"/>
    <w:rsid w:val="002D6B49"/>
    <w:rsid w:val="002D757D"/>
    <w:rsid w:val="002E03FC"/>
    <w:rsid w:val="002E0D27"/>
    <w:rsid w:val="002E0ECC"/>
    <w:rsid w:val="002E1B66"/>
    <w:rsid w:val="002E2905"/>
    <w:rsid w:val="002E3B1D"/>
    <w:rsid w:val="002E4361"/>
    <w:rsid w:val="002E4A40"/>
    <w:rsid w:val="002E4D46"/>
    <w:rsid w:val="002E5F2D"/>
    <w:rsid w:val="002E609D"/>
    <w:rsid w:val="002E61D6"/>
    <w:rsid w:val="002E6853"/>
    <w:rsid w:val="002E6AFE"/>
    <w:rsid w:val="002E6B68"/>
    <w:rsid w:val="002E72CC"/>
    <w:rsid w:val="002E770F"/>
    <w:rsid w:val="002E7F65"/>
    <w:rsid w:val="002F1499"/>
    <w:rsid w:val="002F164E"/>
    <w:rsid w:val="002F2015"/>
    <w:rsid w:val="002F28AA"/>
    <w:rsid w:val="002F465D"/>
    <w:rsid w:val="002F50F9"/>
    <w:rsid w:val="002F543A"/>
    <w:rsid w:val="002F5B4A"/>
    <w:rsid w:val="0030050B"/>
    <w:rsid w:val="00300A8A"/>
    <w:rsid w:val="003013C5"/>
    <w:rsid w:val="003025FE"/>
    <w:rsid w:val="0030285D"/>
    <w:rsid w:val="003030BE"/>
    <w:rsid w:val="00304D00"/>
    <w:rsid w:val="003053F0"/>
    <w:rsid w:val="0030579A"/>
    <w:rsid w:val="00306860"/>
    <w:rsid w:val="00306E94"/>
    <w:rsid w:val="00307FDF"/>
    <w:rsid w:val="00310B78"/>
    <w:rsid w:val="00311297"/>
    <w:rsid w:val="003115B1"/>
    <w:rsid w:val="0031177D"/>
    <w:rsid w:val="003117B6"/>
    <w:rsid w:val="00313077"/>
    <w:rsid w:val="0031329F"/>
    <w:rsid w:val="00313905"/>
    <w:rsid w:val="003139C9"/>
    <w:rsid w:val="00314059"/>
    <w:rsid w:val="00314146"/>
    <w:rsid w:val="003147D5"/>
    <w:rsid w:val="003155BF"/>
    <w:rsid w:val="00315C16"/>
    <w:rsid w:val="003162EF"/>
    <w:rsid w:val="003164D2"/>
    <w:rsid w:val="00316C33"/>
    <w:rsid w:val="00317725"/>
    <w:rsid w:val="00317971"/>
    <w:rsid w:val="00320A92"/>
    <w:rsid w:val="00320ABC"/>
    <w:rsid w:val="00320F9E"/>
    <w:rsid w:val="00321C39"/>
    <w:rsid w:val="003221DB"/>
    <w:rsid w:val="003230DA"/>
    <w:rsid w:val="00324A5C"/>
    <w:rsid w:val="003267B1"/>
    <w:rsid w:val="003267E8"/>
    <w:rsid w:val="00330002"/>
    <w:rsid w:val="00330B18"/>
    <w:rsid w:val="00330FF1"/>
    <w:rsid w:val="003314B7"/>
    <w:rsid w:val="00331A42"/>
    <w:rsid w:val="00333304"/>
    <w:rsid w:val="00333C43"/>
    <w:rsid w:val="003344AF"/>
    <w:rsid w:val="003345B4"/>
    <w:rsid w:val="00334978"/>
    <w:rsid w:val="00334A1A"/>
    <w:rsid w:val="00334BF3"/>
    <w:rsid w:val="00334EBC"/>
    <w:rsid w:val="00335D54"/>
    <w:rsid w:val="00336366"/>
    <w:rsid w:val="003404F0"/>
    <w:rsid w:val="00340605"/>
    <w:rsid w:val="00340695"/>
    <w:rsid w:val="003408BC"/>
    <w:rsid w:val="00341809"/>
    <w:rsid w:val="00343A06"/>
    <w:rsid w:val="00343D39"/>
    <w:rsid w:val="00343EEB"/>
    <w:rsid w:val="00344EBF"/>
    <w:rsid w:val="00345188"/>
    <w:rsid w:val="003456CC"/>
    <w:rsid w:val="00345FC8"/>
    <w:rsid w:val="00346062"/>
    <w:rsid w:val="00347576"/>
    <w:rsid w:val="00347841"/>
    <w:rsid w:val="00347CFF"/>
    <w:rsid w:val="003521A5"/>
    <w:rsid w:val="003523F9"/>
    <w:rsid w:val="003529C4"/>
    <w:rsid w:val="0035344D"/>
    <w:rsid w:val="003538AB"/>
    <w:rsid w:val="00354D1F"/>
    <w:rsid w:val="00355833"/>
    <w:rsid w:val="00355CFB"/>
    <w:rsid w:val="00355FE7"/>
    <w:rsid w:val="003578F2"/>
    <w:rsid w:val="00360020"/>
    <w:rsid w:val="00360230"/>
    <w:rsid w:val="003609E5"/>
    <w:rsid w:val="00360BF5"/>
    <w:rsid w:val="00360CE5"/>
    <w:rsid w:val="00361EEC"/>
    <w:rsid w:val="003620B4"/>
    <w:rsid w:val="00363E8D"/>
    <w:rsid w:val="00363F73"/>
    <w:rsid w:val="00366896"/>
    <w:rsid w:val="00367A89"/>
    <w:rsid w:val="00367FE6"/>
    <w:rsid w:val="003704B0"/>
    <w:rsid w:val="0037176A"/>
    <w:rsid w:val="00371AAD"/>
    <w:rsid w:val="00372685"/>
    <w:rsid w:val="00372ADB"/>
    <w:rsid w:val="00373192"/>
    <w:rsid w:val="00373594"/>
    <w:rsid w:val="0037398E"/>
    <w:rsid w:val="003740E9"/>
    <w:rsid w:val="003750A4"/>
    <w:rsid w:val="00375675"/>
    <w:rsid w:val="00375AC4"/>
    <w:rsid w:val="00375B90"/>
    <w:rsid w:val="003776D6"/>
    <w:rsid w:val="00377B22"/>
    <w:rsid w:val="00377DB1"/>
    <w:rsid w:val="003801E0"/>
    <w:rsid w:val="00380408"/>
    <w:rsid w:val="00380A3C"/>
    <w:rsid w:val="0038175F"/>
    <w:rsid w:val="00381D31"/>
    <w:rsid w:val="00382330"/>
    <w:rsid w:val="0038236D"/>
    <w:rsid w:val="0038336F"/>
    <w:rsid w:val="00383B90"/>
    <w:rsid w:val="003844A8"/>
    <w:rsid w:val="0038452E"/>
    <w:rsid w:val="00384B31"/>
    <w:rsid w:val="00385234"/>
    <w:rsid w:val="00386E0E"/>
    <w:rsid w:val="00386F62"/>
    <w:rsid w:val="003870DD"/>
    <w:rsid w:val="003871D5"/>
    <w:rsid w:val="00387301"/>
    <w:rsid w:val="003902E5"/>
    <w:rsid w:val="00390D3D"/>
    <w:rsid w:val="003912FF"/>
    <w:rsid w:val="00392113"/>
    <w:rsid w:val="00392135"/>
    <w:rsid w:val="003921A1"/>
    <w:rsid w:val="0039230B"/>
    <w:rsid w:val="003925E4"/>
    <w:rsid w:val="00392931"/>
    <w:rsid w:val="00392BF5"/>
    <w:rsid w:val="00393050"/>
    <w:rsid w:val="0039374E"/>
    <w:rsid w:val="00393BE3"/>
    <w:rsid w:val="0039435C"/>
    <w:rsid w:val="0039475A"/>
    <w:rsid w:val="003947FA"/>
    <w:rsid w:val="003950CE"/>
    <w:rsid w:val="003973DC"/>
    <w:rsid w:val="0039790E"/>
    <w:rsid w:val="00397DF0"/>
    <w:rsid w:val="003A04B0"/>
    <w:rsid w:val="003A05F2"/>
    <w:rsid w:val="003A0643"/>
    <w:rsid w:val="003A1527"/>
    <w:rsid w:val="003A15C5"/>
    <w:rsid w:val="003A16CD"/>
    <w:rsid w:val="003A1CB9"/>
    <w:rsid w:val="003A2CBD"/>
    <w:rsid w:val="003A5060"/>
    <w:rsid w:val="003A6428"/>
    <w:rsid w:val="003A6843"/>
    <w:rsid w:val="003A6BC9"/>
    <w:rsid w:val="003A6CCC"/>
    <w:rsid w:val="003A76B2"/>
    <w:rsid w:val="003B0EEB"/>
    <w:rsid w:val="003B1346"/>
    <w:rsid w:val="003B1B24"/>
    <w:rsid w:val="003B25CE"/>
    <w:rsid w:val="003B2C0F"/>
    <w:rsid w:val="003B35FF"/>
    <w:rsid w:val="003B3BDD"/>
    <w:rsid w:val="003B429D"/>
    <w:rsid w:val="003B43A1"/>
    <w:rsid w:val="003B4481"/>
    <w:rsid w:val="003B4B56"/>
    <w:rsid w:val="003B58E2"/>
    <w:rsid w:val="003B618E"/>
    <w:rsid w:val="003B790A"/>
    <w:rsid w:val="003B7994"/>
    <w:rsid w:val="003C0B48"/>
    <w:rsid w:val="003C24D4"/>
    <w:rsid w:val="003C2CAE"/>
    <w:rsid w:val="003C3540"/>
    <w:rsid w:val="003C3E0C"/>
    <w:rsid w:val="003C41AB"/>
    <w:rsid w:val="003C4F4C"/>
    <w:rsid w:val="003C5321"/>
    <w:rsid w:val="003C55D6"/>
    <w:rsid w:val="003C56CE"/>
    <w:rsid w:val="003C592B"/>
    <w:rsid w:val="003C608E"/>
    <w:rsid w:val="003C67CA"/>
    <w:rsid w:val="003C7244"/>
    <w:rsid w:val="003D04F8"/>
    <w:rsid w:val="003D181D"/>
    <w:rsid w:val="003D2ADA"/>
    <w:rsid w:val="003D3902"/>
    <w:rsid w:val="003D393F"/>
    <w:rsid w:val="003D581D"/>
    <w:rsid w:val="003D61B0"/>
    <w:rsid w:val="003D6273"/>
    <w:rsid w:val="003D64EA"/>
    <w:rsid w:val="003D65F3"/>
    <w:rsid w:val="003D70EB"/>
    <w:rsid w:val="003D72DA"/>
    <w:rsid w:val="003D73F2"/>
    <w:rsid w:val="003D748C"/>
    <w:rsid w:val="003E0288"/>
    <w:rsid w:val="003E0642"/>
    <w:rsid w:val="003E0646"/>
    <w:rsid w:val="003E1862"/>
    <w:rsid w:val="003E23E6"/>
    <w:rsid w:val="003E312F"/>
    <w:rsid w:val="003E32CF"/>
    <w:rsid w:val="003E33A3"/>
    <w:rsid w:val="003E3B51"/>
    <w:rsid w:val="003E4092"/>
    <w:rsid w:val="003E4098"/>
    <w:rsid w:val="003E4B85"/>
    <w:rsid w:val="003E4E1D"/>
    <w:rsid w:val="003E5345"/>
    <w:rsid w:val="003E6DAA"/>
    <w:rsid w:val="003E727E"/>
    <w:rsid w:val="003E7701"/>
    <w:rsid w:val="003F0606"/>
    <w:rsid w:val="003F181A"/>
    <w:rsid w:val="003F1998"/>
    <w:rsid w:val="003F1C6E"/>
    <w:rsid w:val="003F1DAC"/>
    <w:rsid w:val="003F2511"/>
    <w:rsid w:val="003F2B8C"/>
    <w:rsid w:val="003F2BA1"/>
    <w:rsid w:val="003F31C3"/>
    <w:rsid w:val="003F3B1F"/>
    <w:rsid w:val="003F5144"/>
    <w:rsid w:val="003F5C67"/>
    <w:rsid w:val="003F6928"/>
    <w:rsid w:val="003F706D"/>
    <w:rsid w:val="004010EE"/>
    <w:rsid w:val="00401327"/>
    <w:rsid w:val="004016B0"/>
    <w:rsid w:val="00401760"/>
    <w:rsid w:val="0040225E"/>
    <w:rsid w:val="00402260"/>
    <w:rsid w:val="00402381"/>
    <w:rsid w:val="004030DB"/>
    <w:rsid w:val="00403BF0"/>
    <w:rsid w:val="0040415A"/>
    <w:rsid w:val="0040467F"/>
    <w:rsid w:val="00404A7F"/>
    <w:rsid w:val="00404E50"/>
    <w:rsid w:val="00405B4B"/>
    <w:rsid w:val="004065A0"/>
    <w:rsid w:val="00406D40"/>
    <w:rsid w:val="00406D67"/>
    <w:rsid w:val="0041297A"/>
    <w:rsid w:val="00412EE1"/>
    <w:rsid w:val="00413223"/>
    <w:rsid w:val="0041390B"/>
    <w:rsid w:val="00413A39"/>
    <w:rsid w:val="00414710"/>
    <w:rsid w:val="00415AC6"/>
    <w:rsid w:val="00415D5F"/>
    <w:rsid w:val="00416178"/>
    <w:rsid w:val="0041620D"/>
    <w:rsid w:val="00416320"/>
    <w:rsid w:val="00416B8A"/>
    <w:rsid w:val="00417898"/>
    <w:rsid w:val="00420FCC"/>
    <w:rsid w:val="00423025"/>
    <w:rsid w:val="00423A45"/>
    <w:rsid w:val="004241C9"/>
    <w:rsid w:val="0042447B"/>
    <w:rsid w:val="0042456E"/>
    <w:rsid w:val="0042517E"/>
    <w:rsid w:val="00425BC5"/>
    <w:rsid w:val="00425E00"/>
    <w:rsid w:val="0042760E"/>
    <w:rsid w:val="004278A6"/>
    <w:rsid w:val="004305CF"/>
    <w:rsid w:val="00430EE9"/>
    <w:rsid w:val="004317DA"/>
    <w:rsid w:val="0043281D"/>
    <w:rsid w:val="00432BD1"/>
    <w:rsid w:val="00432DC5"/>
    <w:rsid w:val="00433139"/>
    <w:rsid w:val="00433B5F"/>
    <w:rsid w:val="004346CF"/>
    <w:rsid w:val="0043541D"/>
    <w:rsid w:val="00435653"/>
    <w:rsid w:val="004357E5"/>
    <w:rsid w:val="00435AF9"/>
    <w:rsid w:val="00436093"/>
    <w:rsid w:val="00437A91"/>
    <w:rsid w:val="00440D7B"/>
    <w:rsid w:val="00441DC9"/>
    <w:rsid w:val="00443C56"/>
    <w:rsid w:val="00443CF7"/>
    <w:rsid w:val="004443F8"/>
    <w:rsid w:val="00444FB5"/>
    <w:rsid w:val="004457FA"/>
    <w:rsid w:val="0044586B"/>
    <w:rsid w:val="004458A1"/>
    <w:rsid w:val="00445CF4"/>
    <w:rsid w:val="00445D9E"/>
    <w:rsid w:val="00447427"/>
    <w:rsid w:val="0045086A"/>
    <w:rsid w:val="00450BE3"/>
    <w:rsid w:val="00450CA0"/>
    <w:rsid w:val="004519CE"/>
    <w:rsid w:val="00452955"/>
    <w:rsid w:val="00453743"/>
    <w:rsid w:val="00453D37"/>
    <w:rsid w:val="00454028"/>
    <w:rsid w:val="00454430"/>
    <w:rsid w:val="004560BB"/>
    <w:rsid w:val="004564FF"/>
    <w:rsid w:val="00460136"/>
    <w:rsid w:val="00461FD9"/>
    <w:rsid w:val="004629E0"/>
    <w:rsid w:val="00464652"/>
    <w:rsid w:val="0046591B"/>
    <w:rsid w:val="0046592F"/>
    <w:rsid w:val="00466A9F"/>
    <w:rsid w:val="004708C3"/>
    <w:rsid w:val="00471298"/>
    <w:rsid w:val="004726AB"/>
    <w:rsid w:val="00472C10"/>
    <w:rsid w:val="00475AEC"/>
    <w:rsid w:val="00475B92"/>
    <w:rsid w:val="00475DAC"/>
    <w:rsid w:val="00476DF7"/>
    <w:rsid w:val="004770C2"/>
    <w:rsid w:val="004807F8"/>
    <w:rsid w:val="00480A49"/>
    <w:rsid w:val="00480CBD"/>
    <w:rsid w:val="00481908"/>
    <w:rsid w:val="00483340"/>
    <w:rsid w:val="004843B5"/>
    <w:rsid w:val="00484911"/>
    <w:rsid w:val="00484958"/>
    <w:rsid w:val="00484D15"/>
    <w:rsid w:val="00484F3B"/>
    <w:rsid w:val="004851CB"/>
    <w:rsid w:val="00485823"/>
    <w:rsid w:val="00487B22"/>
    <w:rsid w:val="00490785"/>
    <w:rsid w:val="00491098"/>
    <w:rsid w:val="004913C4"/>
    <w:rsid w:val="004929F6"/>
    <w:rsid w:val="00492E3D"/>
    <w:rsid w:val="004932E0"/>
    <w:rsid w:val="0049391C"/>
    <w:rsid w:val="00494066"/>
    <w:rsid w:val="00494216"/>
    <w:rsid w:val="0049476F"/>
    <w:rsid w:val="00494C67"/>
    <w:rsid w:val="00494C68"/>
    <w:rsid w:val="00495541"/>
    <w:rsid w:val="00496E15"/>
    <w:rsid w:val="00497919"/>
    <w:rsid w:val="00497EBB"/>
    <w:rsid w:val="004A0038"/>
    <w:rsid w:val="004A0896"/>
    <w:rsid w:val="004A08F5"/>
    <w:rsid w:val="004A0951"/>
    <w:rsid w:val="004A1820"/>
    <w:rsid w:val="004A19C4"/>
    <w:rsid w:val="004A1E00"/>
    <w:rsid w:val="004A1F03"/>
    <w:rsid w:val="004A2C3D"/>
    <w:rsid w:val="004A2E53"/>
    <w:rsid w:val="004A3BA9"/>
    <w:rsid w:val="004A422F"/>
    <w:rsid w:val="004A6050"/>
    <w:rsid w:val="004A6A63"/>
    <w:rsid w:val="004A7447"/>
    <w:rsid w:val="004A7AAC"/>
    <w:rsid w:val="004A7DAF"/>
    <w:rsid w:val="004B0427"/>
    <w:rsid w:val="004B1457"/>
    <w:rsid w:val="004B216D"/>
    <w:rsid w:val="004B2B31"/>
    <w:rsid w:val="004B365B"/>
    <w:rsid w:val="004B3FCE"/>
    <w:rsid w:val="004B43A2"/>
    <w:rsid w:val="004B5495"/>
    <w:rsid w:val="004B6FB4"/>
    <w:rsid w:val="004B722B"/>
    <w:rsid w:val="004C05AC"/>
    <w:rsid w:val="004C129D"/>
    <w:rsid w:val="004C19EE"/>
    <w:rsid w:val="004C2A24"/>
    <w:rsid w:val="004C2E35"/>
    <w:rsid w:val="004C3220"/>
    <w:rsid w:val="004C3EF4"/>
    <w:rsid w:val="004C4E17"/>
    <w:rsid w:val="004C5276"/>
    <w:rsid w:val="004C5355"/>
    <w:rsid w:val="004C6524"/>
    <w:rsid w:val="004C66A7"/>
    <w:rsid w:val="004D1340"/>
    <w:rsid w:val="004D19BC"/>
    <w:rsid w:val="004D1F96"/>
    <w:rsid w:val="004D21B6"/>
    <w:rsid w:val="004D2CCE"/>
    <w:rsid w:val="004D35FF"/>
    <w:rsid w:val="004D4643"/>
    <w:rsid w:val="004D4F7B"/>
    <w:rsid w:val="004D52EC"/>
    <w:rsid w:val="004D5961"/>
    <w:rsid w:val="004D5AD0"/>
    <w:rsid w:val="004D639A"/>
    <w:rsid w:val="004D67C9"/>
    <w:rsid w:val="004D746B"/>
    <w:rsid w:val="004D74D0"/>
    <w:rsid w:val="004E07B8"/>
    <w:rsid w:val="004E1AF4"/>
    <w:rsid w:val="004E2483"/>
    <w:rsid w:val="004E2616"/>
    <w:rsid w:val="004E2825"/>
    <w:rsid w:val="004E31FF"/>
    <w:rsid w:val="004E35F3"/>
    <w:rsid w:val="004E3E80"/>
    <w:rsid w:val="004E474B"/>
    <w:rsid w:val="004E4809"/>
    <w:rsid w:val="004E5A4A"/>
    <w:rsid w:val="004E5B5C"/>
    <w:rsid w:val="004E5C72"/>
    <w:rsid w:val="004E66C9"/>
    <w:rsid w:val="004E6793"/>
    <w:rsid w:val="004E6F88"/>
    <w:rsid w:val="004E724E"/>
    <w:rsid w:val="004E7545"/>
    <w:rsid w:val="004E78C9"/>
    <w:rsid w:val="004E7D49"/>
    <w:rsid w:val="004F0CD4"/>
    <w:rsid w:val="004F0FBD"/>
    <w:rsid w:val="004F16F6"/>
    <w:rsid w:val="004F2094"/>
    <w:rsid w:val="004F2CD4"/>
    <w:rsid w:val="004F3047"/>
    <w:rsid w:val="004F36BC"/>
    <w:rsid w:val="004F36D4"/>
    <w:rsid w:val="004F385E"/>
    <w:rsid w:val="004F4847"/>
    <w:rsid w:val="004F5081"/>
    <w:rsid w:val="004F5C83"/>
    <w:rsid w:val="004F60E4"/>
    <w:rsid w:val="004F6230"/>
    <w:rsid w:val="004F624F"/>
    <w:rsid w:val="004F647B"/>
    <w:rsid w:val="004F7305"/>
    <w:rsid w:val="004F75D7"/>
    <w:rsid w:val="004F7DC0"/>
    <w:rsid w:val="005004D6"/>
    <w:rsid w:val="0050085E"/>
    <w:rsid w:val="0050097D"/>
    <w:rsid w:val="00500EF5"/>
    <w:rsid w:val="005014EA"/>
    <w:rsid w:val="00501BD6"/>
    <w:rsid w:val="00502754"/>
    <w:rsid w:val="0050302C"/>
    <w:rsid w:val="00503186"/>
    <w:rsid w:val="0050394B"/>
    <w:rsid w:val="00503D1F"/>
    <w:rsid w:val="00503F2D"/>
    <w:rsid w:val="005040DB"/>
    <w:rsid w:val="005058E9"/>
    <w:rsid w:val="005067FA"/>
    <w:rsid w:val="005077A8"/>
    <w:rsid w:val="005107D7"/>
    <w:rsid w:val="00510C66"/>
    <w:rsid w:val="00510F2A"/>
    <w:rsid w:val="00511C3B"/>
    <w:rsid w:val="00512AB1"/>
    <w:rsid w:val="00512B57"/>
    <w:rsid w:val="00515549"/>
    <w:rsid w:val="0051660F"/>
    <w:rsid w:val="00516D74"/>
    <w:rsid w:val="00517DF4"/>
    <w:rsid w:val="00520342"/>
    <w:rsid w:val="005209A9"/>
    <w:rsid w:val="00520F28"/>
    <w:rsid w:val="0052101B"/>
    <w:rsid w:val="005229AF"/>
    <w:rsid w:val="00522E13"/>
    <w:rsid w:val="00522EBA"/>
    <w:rsid w:val="0052308C"/>
    <w:rsid w:val="00523A6E"/>
    <w:rsid w:val="00523A7C"/>
    <w:rsid w:val="005241C7"/>
    <w:rsid w:val="0052560C"/>
    <w:rsid w:val="00526566"/>
    <w:rsid w:val="00526E1C"/>
    <w:rsid w:val="00526E83"/>
    <w:rsid w:val="00527173"/>
    <w:rsid w:val="005275F6"/>
    <w:rsid w:val="005276C0"/>
    <w:rsid w:val="00527A5B"/>
    <w:rsid w:val="00527E50"/>
    <w:rsid w:val="0053178F"/>
    <w:rsid w:val="005319B9"/>
    <w:rsid w:val="00531A24"/>
    <w:rsid w:val="00531A91"/>
    <w:rsid w:val="00531CF5"/>
    <w:rsid w:val="00532E4A"/>
    <w:rsid w:val="00533022"/>
    <w:rsid w:val="00533782"/>
    <w:rsid w:val="00534ACE"/>
    <w:rsid w:val="005350ED"/>
    <w:rsid w:val="005357DE"/>
    <w:rsid w:val="0053591F"/>
    <w:rsid w:val="0053593D"/>
    <w:rsid w:val="00535A60"/>
    <w:rsid w:val="00535D5F"/>
    <w:rsid w:val="005361DF"/>
    <w:rsid w:val="00537033"/>
    <w:rsid w:val="00537593"/>
    <w:rsid w:val="0053793C"/>
    <w:rsid w:val="00537D53"/>
    <w:rsid w:val="00540385"/>
    <w:rsid w:val="005407BB"/>
    <w:rsid w:val="005408AD"/>
    <w:rsid w:val="00540FDD"/>
    <w:rsid w:val="005410B4"/>
    <w:rsid w:val="005414D2"/>
    <w:rsid w:val="00541DD4"/>
    <w:rsid w:val="00543EAC"/>
    <w:rsid w:val="00544159"/>
    <w:rsid w:val="005445B1"/>
    <w:rsid w:val="005445E0"/>
    <w:rsid w:val="00544A3A"/>
    <w:rsid w:val="00545301"/>
    <w:rsid w:val="00545B38"/>
    <w:rsid w:val="00545C79"/>
    <w:rsid w:val="00546216"/>
    <w:rsid w:val="00546ABA"/>
    <w:rsid w:val="00546EE9"/>
    <w:rsid w:val="0054705D"/>
    <w:rsid w:val="0055001F"/>
    <w:rsid w:val="005500C6"/>
    <w:rsid w:val="00550726"/>
    <w:rsid w:val="00550989"/>
    <w:rsid w:val="00550C94"/>
    <w:rsid w:val="00551AE0"/>
    <w:rsid w:val="005520F9"/>
    <w:rsid w:val="005528C7"/>
    <w:rsid w:val="00552DA5"/>
    <w:rsid w:val="00552E0D"/>
    <w:rsid w:val="005548ED"/>
    <w:rsid w:val="00555090"/>
    <w:rsid w:val="00556909"/>
    <w:rsid w:val="00556F6E"/>
    <w:rsid w:val="0055769C"/>
    <w:rsid w:val="0056025E"/>
    <w:rsid w:val="00560B2A"/>
    <w:rsid w:val="00560FF1"/>
    <w:rsid w:val="00561226"/>
    <w:rsid w:val="00563256"/>
    <w:rsid w:val="00564393"/>
    <w:rsid w:val="00564ABA"/>
    <w:rsid w:val="00565E94"/>
    <w:rsid w:val="00566BAC"/>
    <w:rsid w:val="00566EB5"/>
    <w:rsid w:val="005675A5"/>
    <w:rsid w:val="00571B73"/>
    <w:rsid w:val="0057252B"/>
    <w:rsid w:val="00572EFB"/>
    <w:rsid w:val="00573167"/>
    <w:rsid w:val="00573916"/>
    <w:rsid w:val="00573A6C"/>
    <w:rsid w:val="00573E8E"/>
    <w:rsid w:val="00575FAC"/>
    <w:rsid w:val="00576529"/>
    <w:rsid w:val="0057776B"/>
    <w:rsid w:val="00577811"/>
    <w:rsid w:val="00577D64"/>
    <w:rsid w:val="00577D96"/>
    <w:rsid w:val="00580075"/>
    <w:rsid w:val="0058034B"/>
    <w:rsid w:val="00580975"/>
    <w:rsid w:val="005813C7"/>
    <w:rsid w:val="00581AC9"/>
    <w:rsid w:val="00581D58"/>
    <w:rsid w:val="0058315E"/>
    <w:rsid w:val="00585111"/>
    <w:rsid w:val="00585260"/>
    <w:rsid w:val="005860EA"/>
    <w:rsid w:val="00586AF8"/>
    <w:rsid w:val="005872B0"/>
    <w:rsid w:val="00587F79"/>
    <w:rsid w:val="005901BD"/>
    <w:rsid w:val="00590CCE"/>
    <w:rsid w:val="005910F2"/>
    <w:rsid w:val="005923CB"/>
    <w:rsid w:val="005927C9"/>
    <w:rsid w:val="005928ED"/>
    <w:rsid w:val="00592DE2"/>
    <w:rsid w:val="00593127"/>
    <w:rsid w:val="00593604"/>
    <w:rsid w:val="005937EE"/>
    <w:rsid w:val="00593B3C"/>
    <w:rsid w:val="00593CF3"/>
    <w:rsid w:val="00593D7D"/>
    <w:rsid w:val="00594459"/>
    <w:rsid w:val="0059460E"/>
    <w:rsid w:val="00595F5C"/>
    <w:rsid w:val="005962F2"/>
    <w:rsid w:val="00596BB1"/>
    <w:rsid w:val="005A0C07"/>
    <w:rsid w:val="005A166D"/>
    <w:rsid w:val="005A17C4"/>
    <w:rsid w:val="005A1D8A"/>
    <w:rsid w:val="005A2201"/>
    <w:rsid w:val="005A2DA5"/>
    <w:rsid w:val="005A353E"/>
    <w:rsid w:val="005A36E1"/>
    <w:rsid w:val="005A4012"/>
    <w:rsid w:val="005A57B3"/>
    <w:rsid w:val="005A654E"/>
    <w:rsid w:val="005A65A4"/>
    <w:rsid w:val="005A65C3"/>
    <w:rsid w:val="005A6B07"/>
    <w:rsid w:val="005A6BC9"/>
    <w:rsid w:val="005A771F"/>
    <w:rsid w:val="005B1A7E"/>
    <w:rsid w:val="005B1A9D"/>
    <w:rsid w:val="005B2F7F"/>
    <w:rsid w:val="005B3C70"/>
    <w:rsid w:val="005B3C93"/>
    <w:rsid w:val="005B5B16"/>
    <w:rsid w:val="005B61CA"/>
    <w:rsid w:val="005B69D3"/>
    <w:rsid w:val="005B6C23"/>
    <w:rsid w:val="005B7011"/>
    <w:rsid w:val="005B7091"/>
    <w:rsid w:val="005B77C9"/>
    <w:rsid w:val="005B79BC"/>
    <w:rsid w:val="005C016A"/>
    <w:rsid w:val="005C0EB3"/>
    <w:rsid w:val="005C2FD3"/>
    <w:rsid w:val="005C3C9D"/>
    <w:rsid w:val="005C4C04"/>
    <w:rsid w:val="005C4C46"/>
    <w:rsid w:val="005C5257"/>
    <w:rsid w:val="005C558E"/>
    <w:rsid w:val="005C5FA7"/>
    <w:rsid w:val="005C79F7"/>
    <w:rsid w:val="005D028F"/>
    <w:rsid w:val="005D04B9"/>
    <w:rsid w:val="005D1695"/>
    <w:rsid w:val="005D224D"/>
    <w:rsid w:val="005D238C"/>
    <w:rsid w:val="005D2AC3"/>
    <w:rsid w:val="005D3D1E"/>
    <w:rsid w:val="005D4634"/>
    <w:rsid w:val="005D517D"/>
    <w:rsid w:val="005D5634"/>
    <w:rsid w:val="005D5C6D"/>
    <w:rsid w:val="005D5F7D"/>
    <w:rsid w:val="005D684E"/>
    <w:rsid w:val="005D7296"/>
    <w:rsid w:val="005E0433"/>
    <w:rsid w:val="005E1027"/>
    <w:rsid w:val="005E1215"/>
    <w:rsid w:val="005E12BA"/>
    <w:rsid w:val="005E18C9"/>
    <w:rsid w:val="005E2890"/>
    <w:rsid w:val="005E39E4"/>
    <w:rsid w:val="005E3F01"/>
    <w:rsid w:val="005E40F8"/>
    <w:rsid w:val="005E443B"/>
    <w:rsid w:val="005E5671"/>
    <w:rsid w:val="005E58FA"/>
    <w:rsid w:val="005E5F80"/>
    <w:rsid w:val="005E6444"/>
    <w:rsid w:val="005E6776"/>
    <w:rsid w:val="005E703E"/>
    <w:rsid w:val="005F0D13"/>
    <w:rsid w:val="005F14F7"/>
    <w:rsid w:val="005F1D5E"/>
    <w:rsid w:val="005F20D6"/>
    <w:rsid w:val="005F22A3"/>
    <w:rsid w:val="005F2F95"/>
    <w:rsid w:val="005F3F79"/>
    <w:rsid w:val="005F4E88"/>
    <w:rsid w:val="005F5342"/>
    <w:rsid w:val="005F5631"/>
    <w:rsid w:val="005F5B6C"/>
    <w:rsid w:val="005F65D4"/>
    <w:rsid w:val="005F7259"/>
    <w:rsid w:val="005F7397"/>
    <w:rsid w:val="005F77A8"/>
    <w:rsid w:val="005F7D15"/>
    <w:rsid w:val="005F7E3E"/>
    <w:rsid w:val="00600146"/>
    <w:rsid w:val="006022B5"/>
    <w:rsid w:val="00603043"/>
    <w:rsid w:val="0060352E"/>
    <w:rsid w:val="00603E39"/>
    <w:rsid w:val="00604C3E"/>
    <w:rsid w:val="006056A4"/>
    <w:rsid w:val="0060613A"/>
    <w:rsid w:val="00606503"/>
    <w:rsid w:val="00607862"/>
    <w:rsid w:val="00607FDC"/>
    <w:rsid w:val="0061072B"/>
    <w:rsid w:val="00610BE4"/>
    <w:rsid w:val="0061107E"/>
    <w:rsid w:val="00611106"/>
    <w:rsid w:val="00612B7A"/>
    <w:rsid w:val="00613BBC"/>
    <w:rsid w:val="00614AFB"/>
    <w:rsid w:val="00614BB2"/>
    <w:rsid w:val="00614E4A"/>
    <w:rsid w:val="00615B3B"/>
    <w:rsid w:val="00615C55"/>
    <w:rsid w:val="00615D47"/>
    <w:rsid w:val="006168EB"/>
    <w:rsid w:val="00616BD1"/>
    <w:rsid w:val="00616CBA"/>
    <w:rsid w:val="0061789B"/>
    <w:rsid w:val="00617962"/>
    <w:rsid w:val="00617AF6"/>
    <w:rsid w:val="00617E28"/>
    <w:rsid w:val="00620C6E"/>
    <w:rsid w:val="00620D94"/>
    <w:rsid w:val="0062132E"/>
    <w:rsid w:val="00621BBA"/>
    <w:rsid w:val="00621CBF"/>
    <w:rsid w:val="006232B9"/>
    <w:rsid w:val="00623DF2"/>
    <w:rsid w:val="00624362"/>
    <w:rsid w:val="006244D0"/>
    <w:rsid w:val="0062458B"/>
    <w:rsid w:val="00626E68"/>
    <w:rsid w:val="00627A96"/>
    <w:rsid w:val="00627C69"/>
    <w:rsid w:val="00627F60"/>
    <w:rsid w:val="00627FC6"/>
    <w:rsid w:val="00631C5E"/>
    <w:rsid w:val="0063375B"/>
    <w:rsid w:val="00633F85"/>
    <w:rsid w:val="00634007"/>
    <w:rsid w:val="00634186"/>
    <w:rsid w:val="0063672B"/>
    <w:rsid w:val="006376B2"/>
    <w:rsid w:val="00640077"/>
    <w:rsid w:val="006400DB"/>
    <w:rsid w:val="00640638"/>
    <w:rsid w:val="00642240"/>
    <w:rsid w:val="00642C44"/>
    <w:rsid w:val="00643932"/>
    <w:rsid w:val="00643AAC"/>
    <w:rsid w:val="006451CB"/>
    <w:rsid w:val="006460DD"/>
    <w:rsid w:val="006463AC"/>
    <w:rsid w:val="00646587"/>
    <w:rsid w:val="00646994"/>
    <w:rsid w:val="00646E82"/>
    <w:rsid w:val="0064741F"/>
    <w:rsid w:val="00650EE8"/>
    <w:rsid w:val="0065163C"/>
    <w:rsid w:val="006528C8"/>
    <w:rsid w:val="006532F6"/>
    <w:rsid w:val="00653623"/>
    <w:rsid w:val="006536F9"/>
    <w:rsid w:val="0065375E"/>
    <w:rsid w:val="0065397A"/>
    <w:rsid w:val="00654048"/>
    <w:rsid w:val="00654233"/>
    <w:rsid w:val="00655364"/>
    <w:rsid w:val="006576A0"/>
    <w:rsid w:val="00657770"/>
    <w:rsid w:val="006579B8"/>
    <w:rsid w:val="00657FF3"/>
    <w:rsid w:val="006601FE"/>
    <w:rsid w:val="0066037C"/>
    <w:rsid w:val="006612F0"/>
    <w:rsid w:val="006614D8"/>
    <w:rsid w:val="0066229F"/>
    <w:rsid w:val="006627C3"/>
    <w:rsid w:val="006631A1"/>
    <w:rsid w:val="0066420A"/>
    <w:rsid w:val="0066473A"/>
    <w:rsid w:val="00664FE7"/>
    <w:rsid w:val="00665016"/>
    <w:rsid w:val="00666158"/>
    <w:rsid w:val="006663C2"/>
    <w:rsid w:val="00666D72"/>
    <w:rsid w:val="00666DD4"/>
    <w:rsid w:val="00666F98"/>
    <w:rsid w:val="0066786B"/>
    <w:rsid w:val="00671598"/>
    <w:rsid w:val="00671635"/>
    <w:rsid w:val="006716BF"/>
    <w:rsid w:val="006718D7"/>
    <w:rsid w:val="00671F71"/>
    <w:rsid w:val="006722C0"/>
    <w:rsid w:val="0067356F"/>
    <w:rsid w:val="006737CC"/>
    <w:rsid w:val="00673DEF"/>
    <w:rsid w:val="00674435"/>
    <w:rsid w:val="0067517D"/>
    <w:rsid w:val="00676C77"/>
    <w:rsid w:val="00676EA6"/>
    <w:rsid w:val="00680A26"/>
    <w:rsid w:val="00680B07"/>
    <w:rsid w:val="00680B9F"/>
    <w:rsid w:val="00680D0E"/>
    <w:rsid w:val="006811C3"/>
    <w:rsid w:val="0068205B"/>
    <w:rsid w:val="006827C0"/>
    <w:rsid w:val="006837EC"/>
    <w:rsid w:val="00684336"/>
    <w:rsid w:val="00684925"/>
    <w:rsid w:val="0068549F"/>
    <w:rsid w:val="00685A9C"/>
    <w:rsid w:val="006862E9"/>
    <w:rsid w:val="006862FA"/>
    <w:rsid w:val="00687406"/>
    <w:rsid w:val="0068775A"/>
    <w:rsid w:val="00687CCD"/>
    <w:rsid w:val="00687D09"/>
    <w:rsid w:val="0069079C"/>
    <w:rsid w:val="00690BD9"/>
    <w:rsid w:val="006911BA"/>
    <w:rsid w:val="006918AD"/>
    <w:rsid w:val="00692129"/>
    <w:rsid w:val="00692D92"/>
    <w:rsid w:val="006940AD"/>
    <w:rsid w:val="006946B5"/>
    <w:rsid w:val="0069491F"/>
    <w:rsid w:val="0069542B"/>
    <w:rsid w:val="00695A61"/>
    <w:rsid w:val="00696494"/>
    <w:rsid w:val="00697588"/>
    <w:rsid w:val="00697EA2"/>
    <w:rsid w:val="006A06F1"/>
    <w:rsid w:val="006A0DC9"/>
    <w:rsid w:val="006A1EC2"/>
    <w:rsid w:val="006A25A9"/>
    <w:rsid w:val="006A347B"/>
    <w:rsid w:val="006A37C1"/>
    <w:rsid w:val="006A3AAC"/>
    <w:rsid w:val="006A3FAF"/>
    <w:rsid w:val="006A4221"/>
    <w:rsid w:val="006A66B4"/>
    <w:rsid w:val="006A7008"/>
    <w:rsid w:val="006B085E"/>
    <w:rsid w:val="006B096B"/>
    <w:rsid w:val="006B10D2"/>
    <w:rsid w:val="006B2831"/>
    <w:rsid w:val="006B2A1F"/>
    <w:rsid w:val="006B3BE2"/>
    <w:rsid w:val="006B4D6D"/>
    <w:rsid w:val="006B4E33"/>
    <w:rsid w:val="006B5E24"/>
    <w:rsid w:val="006B6382"/>
    <w:rsid w:val="006C0619"/>
    <w:rsid w:val="006C09A2"/>
    <w:rsid w:val="006C09C6"/>
    <w:rsid w:val="006C201D"/>
    <w:rsid w:val="006C374E"/>
    <w:rsid w:val="006C3A78"/>
    <w:rsid w:val="006C400F"/>
    <w:rsid w:val="006C4FA1"/>
    <w:rsid w:val="006C5557"/>
    <w:rsid w:val="006C5FAA"/>
    <w:rsid w:val="006C622A"/>
    <w:rsid w:val="006C64A0"/>
    <w:rsid w:val="006C66B3"/>
    <w:rsid w:val="006C74AE"/>
    <w:rsid w:val="006C7746"/>
    <w:rsid w:val="006C7EE6"/>
    <w:rsid w:val="006D1933"/>
    <w:rsid w:val="006D1D5F"/>
    <w:rsid w:val="006D2CB6"/>
    <w:rsid w:val="006D306E"/>
    <w:rsid w:val="006D3839"/>
    <w:rsid w:val="006D3BB3"/>
    <w:rsid w:val="006D41F2"/>
    <w:rsid w:val="006D4C6D"/>
    <w:rsid w:val="006D59F6"/>
    <w:rsid w:val="006D5E38"/>
    <w:rsid w:val="006D6A62"/>
    <w:rsid w:val="006D6D2E"/>
    <w:rsid w:val="006D7209"/>
    <w:rsid w:val="006D744C"/>
    <w:rsid w:val="006E09D4"/>
    <w:rsid w:val="006E0EA9"/>
    <w:rsid w:val="006E1017"/>
    <w:rsid w:val="006E1104"/>
    <w:rsid w:val="006E12F6"/>
    <w:rsid w:val="006E1402"/>
    <w:rsid w:val="006E1487"/>
    <w:rsid w:val="006E14F2"/>
    <w:rsid w:val="006E1B23"/>
    <w:rsid w:val="006E2CAA"/>
    <w:rsid w:val="006E2FAC"/>
    <w:rsid w:val="006E355E"/>
    <w:rsid w:val="006E3616"/>
    <w:rsid w:val="006E3BAA"/>
    <w:rsid w:val="006E3D90"/>
    <w:rsid w:val="006E4573"/>
    <w:rsid w:val="006E49E6"/>
    <w:rsid w:val="006E4A7A"/>
    <w:rsid w:val="006E5027"/>
    <w:rsid w:val="006E54B2"/>
    <w:rsid w:val="006E6706"/>
    <w:rsid w:val="006E7A06"/>
    <w:rsid w:val="006F0FD8"/>
    <w:rsid w:val="006F2368"/>
    <w:rsid w:val="006F2394"/>
    <w:rsid w:val="006F25E0"/>
    <w:rsid w:val="006F294B"/>
    <w:rsid w:val="006F2E84"/>
    <w:rsid w:val="006F4696"/>
    <w:rsid w:val="006F5DFE"/>
    <w:rsid w:val="006F74DB"/>
    <w:rsid w:val="006F7B35"/>
    <w:rsid w:val="00700A9F"/>
    <w:rsid w:val="00700C7F"/>
    <w:rsid w:val="007018F2"/>
    <w:rsid w:val="00701919"/>
    <w:rsid w:val="0070230F"/>
    <w:rsid w:val="00702A60"/>
    <w:rsid w:val="00703C8C"/>
    <w:rsid w:val="00703DBC"/>
    <w:rsid w:val="00704A57"/>
    <w:rsid w:val="00704C1F"/>
    <w:rsid w:val="007055F4"/>
    <w:rsid w:val="007063BB"/>
    <w:rsid w:val="007068AA"/>
    <w:rsid w:val="007068DF"/>
    <w:rsid w:val="0070703D"/>
    <w:rsid w:val="00711466"/>
    <w:rsid w:val="0071155D"/>
    <w:rsid w:val="00711C69"/>
    <w:rsid w:val="0071230C"/>
    <w:rsid w:val="0071260E"/>
    <w:rsid w:val="00712727"/>
    <w:rsid w:val="0071298F"/>
    <w:rsid w:val="00712CB8"/>
    <w:rsid w:val="00712FBD"/>
    <w:rsid w:val="0071392A"/>
    <w:rsid w:val="00713B34"/>
    <w:rsid w:val="00714B2C"/>
    <w:rsid w:val="00715167"/>
    <w:rsid w:val="0071529F"/>
    <w:rsid w:val="00716694"/>
    <w:rsid w:val="007172E1"/>
    <w:rsid w:val="00717D8C"/>
    <w:rsid w:val="00717FC5"/>
    <w:rsid w:val="0072075A"/>
    <w:rsid w:val="00720B63"/>
    <w:rsid w:val="0072111E"/>
    <w:rsid w:val="0072112F"/>
    <w:rsid w:val="00721781"/>
    <w:rsid w:val="00722D08"/>
    <w:rsid w:val="00722EE9"/>
    <w:rsid w:val="00723B39"/>
    <w:rsid w:val="00723BF8"/>
    <w:rsid w:val="0072615F"/>
    <w:rsid w:val="007278B4"/>
    <w:rsid w:val="0072792E"/>
    <w:rsid w:val="00731B64"/>
    <w:rsid w:val="00731E6E"/>
    <w:rsid w:val="0073241A"/>
    <w:rsid w:val="00732DD6"/>
    <w:rsid w:val="00732E8E"/>
    <w:rsid w:val="00733CCD"/>
    <w:rsid w:val="007343E0"/>
    <w:rsid w:val="0073523F"/>
    <w:rsid w:val="00735679"/>
    <w:rsid w:val="00736182"/>
    <w:rsid w:val="007367BE"/>
    <w:rsid w:val="00737AFF"/>
    <w:rsid w:val="0074125E"/>
    <w:rsid w:val="0074147D"/>
    <w:rsid w:val="0074250C"/>
    <w:rsid w:val="00742FDA"/>
    <w:rsid w:val="007432E5"/>
    <w:rsid w:val="00744702"/>
    <w:rsid w:val="00744FA9"/>
    <w:rsid w:val="007451C7"/>
    <w:rsid w:val="0074550F"/>
    <w:rsid w:val="007457E0"/>
    <w:rsid w:val="00745B85"/>
    <w:rsid w:val="00745EDB"/>
    <w:rsid w:val="00746544"/>
    <w:rsid w:val="00746C9E"/>
    <w:rsid w:val="007472E4"/>
    <w:rsid w:val="007473A6"/>
    <w:rsid w:val="0075148B"/>
    <w:rsid w:val="0075280C"/>
    <w:rsid w:val="00753B68"/>
    <w:rsid w:val="00754D64"/>
    <w:rsid w:val="00755681"/>
    <w:rsid w:val="007560FD"/>
    <w:rsid w:val="00756973"/>
    <w:rsid w:val="0075705E"/>
    <w:rsid w:val="00760372"/>
    <w:rsid w:val="00760632"/>
    <w:rsid w:val="00761543"/>
    <w:rsid w:val="00761B61"/>
    <w:rsid w:val="00761EEE"/>
    <w:rsid w:val="0076320B"/>
    <w:rsid w:val="0076355B"/>
    <w:rsid w:val="00765508"/>
    <w:rsid w:val="00765A9A"/>
    <w:rsid w:val="00766B9C"/>
    <w:rsid w:val="00766C45"/>
    <w:rsid w:val="007673F4"/>
    <w:rsid w:val="007702A0"/>
    <w:rsid w:val="00770A16"/>
    <w:rsid w:val="00770AD6"/>
    <w:rsid w:val="007714EB"/>
    <w:rsid w:val="00771533"/>
    <w:rsid w:val="0077387B"/>
    <w:rsid w:val="00774080"/>
    <w:rsid w:val="00774490"/>
    <w:rsid w:val="00774707"/>
    <w:rsid w:val="00774C17"/>
    <w:rsid w:val="007752E8"/>
    <w:rsid w:val="0077694F"/>
    <w:rsid w:val="00777869"/>
    <w:rsid w:val="00777872"/>
    <w:rsid w:val="00777A9E"/>
    <w:rsid w:val="00777C13"/>
    <w:rsid w:val="007800E4"/>
    <w:rsid w:val="0078035F"/>
    <w:rsid w:val="00780435"/>
    <w:rsid w:val="00780BD9"/>
    <w:rsid w:val="007818D2"/>
    <w:rsid w:val="00781F86"/>
    <w:rsid w:val="00782252"/>
    <w:rsid w:val="007822A5"/>
    <w:rsid w:val="00784681"/>
    <w:rsid w:val="00785EA4"/>
    <w:rsid w:val="007861DB"/>
    <w:rsid w:val="00786AB9"/>
    <w:rsid w:val="007870BB"/>
    <w:rsid w:val="0078712F"/>
    <w:rsid w:val="007873F1"/>
    <w:rsid w:val="00787510"/>
    <w:rsid w:val="007876F3"/>
    <w:rsid w:val="00787930"/>
    <w:rsid w:val="007939E4"/>
    <w:rsid w:val="00793AAD"/>
    <w:rsid w:val="00793C26"/>
    <w:rsid w:val="00793F58"/>
    <w:rsid w:val="007952F2"/>
    <w:rsid w:val="0079541A"/>
    <w:rsid w:val="00795912"/>
    <w:rsid w:val="007962CF"/>
    <w:rsid w:val="00796909"/>
    <w:rsid w:val="00796CEE"/>
    <w:rsid w:val="00797287"/>
    <w:rsid w:val="00797654"/>
    <w:rsid w:val="007A049E"/>
    <w:rsid w:val="007A2DB7"/>
    <w:rsid w:val="007A2F3F"/>
    <w:rsid w:val="007A46B8"/>
    <w:rsid w:val="007A6163"/>
    <w:rsid w:val="007A6792"/>
    <w:rsid w:val="007A724B"/>
    <w:rsid w:val="007A7604"/>
    <w:rsid w:val="007A7C84"/>
    <w:rsid w:val="007A7FA5"/>
    <w:rsid w:val="007B0086"/>
    <w:rsid w:val="007B025B"/>
    <w:rsid w:val="007B14B8"/>
    <w:rsid w:val="007B1553"/>
    <w:rsid w:val="007B255C"/>
    <w:rsid w:val="007B324A"/>
    <w:rsid w:val="007B3263"/>
    <w:rsid w:val="007B35B5"/>
    <w:rsid w:val="007B3BCD"/>
    <w:rsid w:val="007B41E5"/>
    <w:rsid w:val="007B4441"/>
    <w:rsid w:val="007B4C50"/>
    <w:rsid w:val="007B4CB6"/>
    <w:rsid w:val="007B56D0"/>
    <w:rsid w:val="007B5835"/>
    <w:rsid w:val="007B59DF"/>
    <w:rsid w:val="007B612E"/>
    <w:rsid w:val="007B64A8"/>
    <w:rsid w:val="007B67A9"/>
    <w:rsid w:val="007B6B6A"/>
    <w:rsid w:val="007B74A6"/>
    <w:rsid w:val="007C0193"/>
    <w:rsid w:val="007C0B61"/>
    <w:rsid w:val="007C1159"/>
    <w:rsid w:val="007C14DE"/>
    <w:rsid w:val="007C1774"/>
    <w:rsid w:val="007C17F4"/>
    <w:rsid w:val="007C1A1D"/>
    <w:rsid w:val="007C1A96"/>
    <w:rsid w:val="007C30C7"/>
    <w:rsid w:val="007C3B89"/>
    <w:rsid w:val="007C43D5"/>
    <w:rsid w:val="007C4C33"/>
    <w:rsid w:val="007C4ECF"/>
    <w:rsid w:val="007C684A"/>
    <w:rsid w:val="007C6B08"/>
    <w:rsid w:val="007C6EF9"/>
    <w:rsid w:val="007C7144"/>
    <w:rsid w:val="007C735D"/>
    <w:rsid w:val="007D0189"/>
    <w:rsid w:val="007D0E71"/>
    <w:rsid w:val="007D1561"/>
    <w:rsid w:val="007D1F6D"/>
    <w:rsid w:val="007D1FE4"/>
    <w:rsid w:val="007D1FF5"/>
    <w:rsid w:val="007D25BC"/>
    <w:rsid w:val="007D2B65"/>
    <w:rsid w:val="007D3C7D"/>
    <w:rsid w:val="007D3D95"/>
    <w:rsid w:val="007D4CE1"/>
    <w:rsid w:val="007D5781"/>
    <w:rsid w:val="007D5E91"/>
    <w:rsid w:val="007D60EC"/>
    <w:rsid w:val="007E032C"/>
    <w:rsid w:val="007E2612"/>
    <w:rsid w:val="007E2C68"/>
    <w:rsid w:val="007E3206"/>
    <w:rsid w:val="007E40F0"/>
    <w:rsid w:val="007E5EC8"/>
    <w:rsid w:val="007E707B"/>
    <w:rsid w:val="007E7DCE"/>
    <w:rsid w:val="007E7DE7"/>
    <w:rsid w:val="007E7EC5"/>
    <w:rsid w:val="007F016C"/>
    <w:rsid w:val="007F1680"/>
    <w:rsid w:val="007F296C"/>
    <w:rsid w:val="007F2E90"/>
    <w:rsid w:val="007F3ED6"/>
    <w:rsid w:val="007F434D"/>
    <w:rsid w:val="007F4762"/>
    <w:rsid w:val="007F4A45"/>
    <w:rsid w:val="007F736D"/>
    <w:rsid w:val="007F7C67"/>
    <w:rsid w:val="00800156"/>
    <w:rsid w:val="00800529"/>
    <w:rsid w:val="00801115"/>
    <w:rsid w:val="00802034"/>
    <w:rsid w:val="008021A8"/>
    <w:rsid w:val="00803B59"/>
    <w:rsid w:val="008049DE"/>
    <w:rsid w:val="00805454"/>
    <w:rsid w:val="00805BC6"/>
    <w:rsid w:val="0080648F"/>
    <w:rsid w:val="008064C5"/>
    <w:rsid w:val="00806B29"/>
    <w:rsid w:val="008072DA"/>
    <w:rsid w:val="00807904"/>
    <w:rsid w:val="00807E28"/>
    <w:rsid w:val="008104D6"/>
    <w:rsid w:val="0081093D"/>
    <w:rsid w:val="00810D43"/>
    <w:rsid w:val="00811297"/>
    <w:rsid w:val="0081171E"/>
    <w:rsid w:val="00811822"/>
    <w:rsid w:val="00811C70"/>
    <w:rsid w:val="00811DA6"/>
    <w:rsid w:val="00812053"/>
    <w:rsid w:val="008126D3"/>
    <w:rsid w:val="008130F8"/>
    <w:rsid w:val="008134DC"/>
    <w:rsid w:val="008140B6"/>
    <w:rsid w:val="00814568"/>
    <w:rsid w:val="00814936"/>
    <w:rsid w:val="00814A1C"/>
    <w:rsid w:val="00815C41"/>
    <w:rsid w:val="00815D7D"/>
    <w:rsid w:val="00815F87"/>
    <w:rsid w:val="0081648D"/>
    <w:rsid w:val="008176EC"/>
    <w:rsid w:val="00817E2E"/>
    <w:rsid w:val="008207A0"/>
    <w:rsid w:val="0082114E"/>
    <w:rsid w:val="008216FE"/>
    <w:rsid w:val="00821808"/>
    <w:rsid w:val="00821AB9"/>
    <w:rsid w:val="00821BD6"/>
    <w:rsid w:val="00822D8E"/>
    <w:rsid w:val="00823B15"/>
    <w:rsid w:val="0082490C"/>
    <w:rsid w:val="00824D44"/>
    <w:rsid w:val="00824F7B"/>
    <w:rsid w:val="008251B8"/>
    <w:rsid w:val="0082566F"/>
    <w:rsid w:val="00826096"/>
    <w:rsid w:val="00826786"/>
    <w:rsid w:val="00826A3C"/>
    <w:rsid w:val="008270D8"/>
    <w:rsid w:val="00830459"/>
    <w:rsid w:val="00830BAB"/>
    <w:rsid w:val="008313F7"/>
    <w:rsid w:val="00831AFA"/>
    <w:rsid w:val="0083254A"/>
    <w:rsid w:val="00832E3A"/>
    <w:rsid w:val="00832FA9"/>
    <w:rsid w:val="00833CAE"/>
    <w:rsid w:val="00835157"/>
    <w:rsid w:val="0083547D"/>
    <w:rsid w:val="008360D2"/>
    <w:rsid w:val="00836192"/>
    <w:rsid w:val="00836FB5"/>
    <w:rsid w:val="008379A3"/>
    <w:rsid w:val="00837A97"/>
    <w:rsid w:val="0084043C"/>
    <w:rsid w:val="0084091A"/>
    <w:rsid w:val="008411E6"/>
    <w:rsid w:val="008421CF"/>
    <w:rsid w:val="008432A3"/>
    <w:rsid w:val="00843F15"/>
    <w:rsid w:val="0084465C"/>
    <w:rsid w:val="008449C5"/>
    <w:rsid w:val="00844C3D"/>
    <w:rsid w:val="00844D4F"/>
    <w:rsid w:val="00845027"/>
    <w:rsid w:val="00847CA6"/>
    <w:rsid w:val="008501E8"/>
    <w:rsid w:val="0085065B"/>
    <w:rsid w:val="00850C1E"/>
    <w:rsid w:val="00850EF4"/>
    <w:rsid w:val="008512A6"/>
    <w:rsid w:val="008517B9"/>
    <w:rsid w:val="00851874"/>
    <w:rsid w:val="00851BE5"/>
    <w:rsid w:val="00852AE2"/>
    <w:rsid w:val="00853826"/>
    <w:rsid w:val="008563A5"/>
    <w:rsid w:val="00856B84"/>
    <w:rsid w:val="00856EB7"/>
    <w:rsid w:val="00857389"/>
    <w:rsid w:val="008574C9"/>
    <w:rsid w:val="008576FE"/>
    <w:rsid w:val="0085790D"/>
    <w:rsid w:val="00857A70"/>
    <w:rsid w:val="008608B3"/>
    <w:rsid w:val="00861099"/>
    <w:rsid w:val="008618DA"/>
    <w:rsid w:val="00863C10"/>
    <w:rsid w:val="00863C9B"/>
    <w:rsid w:val="00865272"/>
    <w:rsid w:val="008656F1"/>
    <w:rsid w:val="0086684D"/>
    <w:rsid w:val="00866963"/>
    <w:rsid w:val="00870225"/>
    <w:rsid w:val="00870F99"/>
    <w:rsid w:val="008711DC"/>
    <w:rsid w:val="00871B9F"/>
    <w:rsid w:val="008722D8"/>
    <w:rsid w:val="00872754"/>
    <w:rsid w:val="00872A20"/>
    <w:rsid w:val="00872A41"/>
    <w:rsid w:val="0087303E"/>
    <w:rsid w:val="008733BE"/>
    <w:rsid w:val="00873B92"/>
    <w:rsid w:val="00873E90"/>
    <w:rsid w:val="008745B3"/>
    <w:rsid w:val="008757F9"/>
    <w:rsid w:val="00875B4F"/>
    <w:rsid w:val="00875F9E"/>
    <w:rsid w:val="00876084"/>
    <w:rsid w:val="00876190"/>
    <w:rsid w:val="0087689B"/>
    <w:rsid w:val="008768C2"/>
    <w:rsid w:val="00876AEC"/>
    <w:rsid w:val="008771AD"/>
    <w:rsid w:val="0087740E"/>
    <w:rsid w:val="008774AE"/>
    <w:rsid w:val="00877B8D"/>
    <w:rsid w:val="00877E10"/>
    <w:rsid w:val="0088068B"/>
    <w:rsid w:val="00882694"/>
    <w:rsid w:val="00882B90"/>
    <w:rsid w:val="00883047"/>
    <w:rsid w:val="00883888"/>
    <w:rsid w:val="00883DFE"/>
    <w:rsid w:val="00884274"/>
    <w:rsid w:val="008846F4"/>
    <w:rsid w:val="008847CC"/>
    <w:rsid w:val="00885209"/>
    <w:rsid w:val="00886300"/>
    <w:rsid w:val="008872CF"/>
    <w:rsid w:val="00890C95"/>
    <w:rsid w:val="008913AB"/>
    <w:rsid w:val="008914AA"/>
    <w:rsid w:val="008915B1"/>
    <w:rsid w:val="00892653"/>
    <w:rsid w:val="00893001"/>
    <w:rsid w:val="008937BC"/>
    <w:rsid w:val="00893CBE"/>
    <w:rsid w:val="00894CE2"/>
    <w:rsid w:val="00894FE4"/>
    <w:rsid w:val="00895390"/>
    <w:rsid w:val="008957E1"/>
    <w:rsid w:val="00895889"/>
    <w:rsid w:val="008975D7"/>
    <w:rsid w:val="00897677"/>
    <w:rsid w:val="008A08C7"/>
    <w:rsid w:val="008A125B"/>
    <w:rsid w:val="008A2547"/>
    <w:rsid w:val="008A28CB"/>
    <w:rsid w:val="008A29AF"/>
    <w:rsid w:val="008A2B52"/>
    <w:rsid w:val="008A52CB"/>
    <w:rsid w:val="008A5B59"/>
    <w:rsid w:val="008A6F24"/>
    <w:rsid w:val="008A7271"/>
    <w:rsid w:val="008A739E"/>
    <w:rsid w:val="008A73FD"/>
    <w:rsid w:val="008A799A"/>
    <w:rsid w:val="008B0CEE"/>
    <w:rsid w:val="008B20CF"/>
    <w:rsid w:val="008B2216"/>
    <w:rsid w:val="008B2A20"/>
    <w:rsid w:val="008B3417"/>
    <w:rsid w:val="008B3733"/>
    <w:rsid w:val="008B3A93"/>
    <w:rsid w:val="008B3FE5"/>
    <w:rsid w:val="008B4B6F"/>
    <w:rsid w:val="008B5188"/>
    <w:rsid w:val="008B57B8"/>
    <w:rsid w:val="008B76E0"/>
    <w:rsid w:val="008B7E8D"/>
    <w:rsid w:val="008C0791"/>
    <w:rsid w:val="008C1A59"/>
    <w:rsid w:val="008C1B48"/>
    <w:rsid w:val="008C1BF6"/>
    <w:rsid w:val="008C1C0C"/>
    <w:rsid w:val="008C2F4E"/>
    <w:rsid w:val="008C38CA"/>
    <w:rsid w:val="008C3A3E"/>
    <w:rsid w:val="008C3ED7"/>
    <w:rsid w:val="008C42D0"/>
    <w:rsid w:val="008C4693"/>
    <w:rsid w:val="008C4BF8"/>
    <w:rsid w:val="008C5BE4"/>
    <w:rsid w:val="008C6DB8"/>
    <w:rsid w:val="008C784F"/>
    <w:rsid w:val="008D0127"/>
    <w:rsid w:val="008D0695"/>
    <w:rsid w:val="008D07B7"/>
    <w:rsid w:val="008D1D0F"/>
    <w:rsid w:val="008D3A69"/>
    <w:rsid w:val="008D4ED2"/>
    <w:rsid w:val="008D4F7A"/>
    <w:rsid w:val="008D513F"/>
    <w:rsid w:val="008D5A2C"/>
    <w:rsid w:val="008D607E"/>
    <w:rsid w:val="008D6D78"/>
    <w:rsid w:val="008D7E39"/>
    <w:rsid w:val="008D7E8D"/>
    <w:rsid w:val="008E0E38"/>
    <w:rsid w:val="008E1331"/>
    <w:rsid w:val="008E27C4"/>
    <w:rsid w:val="008E2D52"/>
    <w:rsid w:val="008E31E5"/>
    <w:rsid w:val="008E42EC"/>
    <w:rsid w:val="008E4536"/>
    <w:rsid w:val="008E46E0"/>
    <w:rsid w:val="008E5CEC"/>
    <w:rsid w:val="008E6594"/>
    <w:rsid w:val="008E68F3"/>
    <w:rsid w:val="008E6DA5"/>
    <w:rsid w:val="008E7ABB"/>
    <w:rsid w:val="008E7C0B"/>
    <w:rsid w:val="008F028D"/>
    <w:rsid w:val="008F15C4"/>
    <w:rsid w:val="008F23AB"/>
    <w:rsid w:val="008F2949"/>
    <w:rsid w:val="008F2DAD"/>
    <w:rsid w:val="008F2EDB"/>
    <w:rsid w:val="008F4A4B"/>
    <w:rsid w:val="008F53CC"/>
    <w:rsid w:val="008F5CCC"/>
    <w:rsid w:val="008F5E0A"/>
    <w:rsid w:val="008F69D4"/>
    <w:rsid w:val="008F73D1"/>
    <w:rsid w:val="008F76AD"/>
    <w:rsid w:val="00900CDA"/>
    <w:rsid w:val="00901A82"/>
    <w:rsid w:val="00901FDB"/>
    <w:rsid w:val="009021F1"/>
    <w:rsid w:val="0090335E"/>
    <w:rsid w:val="00903E5E"/>
    <w:rsid w:val="009048BD"/>
    <w:rsid w:val="00904E06"/>
    <w:rsid w:val="00905EE9"/>
    <w:rsid w:val="00906A48"/>
    <w:rsid w:val="00906D33"/>
    <w:rsid w:val="009107C4"/>
    <w:rsid w:val="00910BC0"/>
    <w:rsid w:val="0091102A"/>
    <w:rsid w:val="009110F7"/>
    <w:rsid w:val="00911188"/>
    <w:rsid w:val="0091130D"/>
    <w:rsid w:val="0091161E"/>
    <w:rsid w:val="00911BDD"/>
    <w:rsid w:val="00912D11"/>
    <w:rsid w:val="0091464E"/>
    <w:rsid w:val="009148A8"/>
    <w:rsid w:val="00914F5E"/>
    <w:rsid w:val="00915432"/>
    <w:rsid w:val="00917511"/>
    <w:rsid w:val="009204AB"/>
    <w:rsid w:val="009219DD"/>
    <w:rsid w:val="00922491"/>
    <w:rsid w:val="00922767"/>
    <w:rsid w:val="00922897"/>
    <w:rsid w:val="009229BF"/>
    <w:rsid w:val="00922CE7"/>
    <w:rsid w:val="009231A9"/>
    <w:rsid w:val="00923903"/>
    <w:rsid w:val="00923EEE"/>
    <w:rsid w:val="00926C06"/>
    <w:rsid w:val="00926EA5"/>
    <w:rsid w:val="00927D03"/>
    <w:rsid w:val="00927D3E"/>
    <w:rsid w:val="00931668"/>
    <w:rsid w:val="009324CD"/>
    <w:rsid w:val="00932DF0"/>
    <w:rsid w:val="00934B3D"/>
    <w:rsid w:val="00934B53"/>
    <w:rsid w:val="00935802"/>
    <w:rsid w:val="00935CBC"/>
    <w:rsid w:val="00936013"/>
    <w:rsid w:val="00936EB7"/>
    <w:rsid w:val="00937922"/>
    <w:rsid w:val="009400FB"/>
    <w:rsid w:val="0094071B"/>
    <w:rsid w:val="00940C0F"/>
    <w:rsid w:val="00940CBB"/>
    <w:rsid w:val="009428E5"/>
    <w:rsid w:val="0094296E"/>
    <w:rsid w:val="009437A2"/>
    <w:rsid w:val="00944495"/>
    <w:rsid w:val="009445D9"/>
    <w:rsid w:val="00944EEB"/>
    <w:rsid w:val="0094560F"/>
    <w:rsid w:val="0094599D"/>
    <w:rsid w:val="00946152"/>
    <w:rsid w:val="009461F7"/>
    <w:rsid w:val="0095110E"/>
    <w:rsid w:val="00951114"/>
    <w:rsid w:val="009520C7"/>
    <w:rsid w:val="0095219B"/>
    <w:rsid w:val="0095265A"/>
    <w:rsid w:val="009531CE"/>
    <w:rsid w:val="009533C3"/>
    <w:rsid w:val="009543D4"/>
    <w:rsid w:val="009550FA"/>
    <w:rsid w:val="00955256"/>
    <w:rsid w:val="00955603"/>
    <w:rsid w:val="00956086"/>
    <w:rsid w:val="00956EEF"/>
    <w:rsid w:val="0095786E"/>
    <w:rsid w:val="00957E12"/>
    <w:rsid w:val="00960128"/>
    <w:rsid w:val="00960F5A"/>
    <w:rsid w:val="0096109A"/>
    <w:rsid w:val="00961EA0"/>
    <w:rsid w:val="009625F4"/>
    <w:rsid w:val="009635B4"/>
    <w:rsid w:val="009636DC"/>
    <w:rsid w:val="00963B7B"/>
    <w:rsid w:val="00963F98"/>
    <w:rsid w:val="00964174"/>
    <w:rsid w:val="009647E6"/>
    <w:rsid w:val="00965761"/>
    <w:rsid w:val="00965954"/>
    <w:rsid w:val="00965A4B"/>
    <w:rsid w:val="00965A70"/>
    <w:rsid w:val="00965D53"/>
    <w:rsid w:val="009660E1"/>
    <w:rsid w:val="00966673"/>
    <w:rsid w:val="00967840"/>
    <w:rsid w:val="009712DB"/>
    <w:rsid w:val="009719AE"/>
    <w:rsid w:val="00972C8A"/>
    <w:rsid w:val="009733CE"/>
    <w:rsid w:val="00973756"/>
    <w:rsid w:val="009737D4"/>
    <w:rsid w:val="0097403C"/>
    <w:rsid w:val="00974426"/>
    <w:rsid w:val="00975704"/>
    <w:rsid w:val="00975FC4"/>
    <w:rsid w:val="009762C0"/>
    <w:rsid w:val="0097717E"/>
    <w:rsid w:val="0097781C"/>
    <w:rsid w:val="00980455"/>
    <w:rsid w:val="00981AA6"/>
    <w:rsid w:val="00982EAF"/>
    <w:rsid w:val="009833ED"/>
    <w:rsid w:val="009838DC"/>
    <w:rsid w:val="00983C8C"/>
    <w:rsid w:val="00984266"/>
    <w:rsid w:val="009845FA"/>
    <w:rsid w:val="009876A4"/>
    <w:rsid w:val="009877A8"/>
    <w:rsid w:val="00987F8A"/>
    <w:rsid w:val="0099019D"/>
    <w:rsid w:val="00991D98"/>
    <w:rsid w:val="00991DB1"/>
    <w:rsid w:val="009923A2"/>
    <w:rsid w:val="009928DD"/>
    <w:rsid w:val="00992A27"/>
    <w:rsid w:val="00993703"/>
    <w:rsid w:val="009938F1"/>
    <w:rsid w:val="009955B5"/>
    <w:rsid w:val="009957A6"/>
    <w:rsid w:val="00996333"/>
    <w:rsid w:val="00996515"/>
    <w:rsid w:val="00996855"/>
    <w:rsid w:val="00996D39"/>
    <w:rsid w:val="00997068"/>
    <w:rsid w:val="009973B7"/>
    <w:rsid w:val="009977E3"/>
    <w:rsid w:val="0099795C"/>
    <w:rsid w:val="009A06D5"/>
    <w:rsid w:val="009A11CC"/>
    <w:rsid w:val="009A11D9"/>
    <w:rsid w:val="009A13CC"/>
    <w:rsid w:val="009A1632"/>
    <w:rsid w:val="009A1AC9"/>
    <w:rsid w:val="009A1EC7"/>
    <w:rsid w:val="009A3823"/>
    <w:rsid w:val="009A401C"/>
    <w:rsid w:val="009A4C8A"/>
    <w:rsid w:val="009A5925"/>
    <w:rsid w:val="009A5ADE"/>
    <w:rsid w:val="009A6C72"/>
    <w:rsid w:val="009A73F2"/>
    <w:rsid w:val="009A787E"/>
    <w:rsid w:val="009A7F19"/>
    <w:rsid w:val="009B061F"/>
    <w:rsid w:val="009B0741"/>
    <w:rsid w:val="009B08D8"/>
    <w:rsid w:val="009B08F9"/>
    <w:rsid w:val="009B19E3"/>
    <w:rsid w:val="009B266D"/>
    <w:rsid w:val="009B2C68"/>
    <w:rsid w:val="009B38D3"/>
    <w:rsid w:val="009B61CE"/>
    <w:rsid w:val="009B695E"/>
    <w:rsid w:val="009B784A"/>
    <w:rsid w:val="009C0D7A"/>
    <w:rsid w:val="009C1E04"/>
    <w:rsid w:val="009C23BC"/>
    <w:rsid w:val="009C29B4"/>
    <w:rsid w:val="009C2C74"/>
    <w:rsid w:val="009C2CFE"/>
    <w:rsid w:val="009C2EF3"/>
    <w:rsid w:val="009C3A1D"/>
    <w:rsid w:val="009C4256"/>
    <w:rsid w:val="009C56F1"/>
    <w:rsid w:val="009C589E"/>
    <w:rsid w:val="009C689B"/>
    <w:rsid w:val="009C6E4B"/>
    <w:rsid w:val="009C6F26"/>
    <w:rsid w:val="009D00DD"/>
    <w:rsid w:val="009D01B0"/>
    <w:rsid w:val="009D0727"/>
    <w:rsid w:val="009D237D"/>
    <w:rsid w:val="009D2420"/>
    <w:rsid w:val="009D2628"/>
    <w:rsid w:val="009D3E04"/>
    <w:rsid w:val="009D5B7B"/>
    <w:rsid w:val="009D5F28"/>
    <w:rsid w:val="009D6055"/>
    <w:rsid w:val="009D655A"/>
    <w:rsid w:val="009D65C5"/>
    <w:rsid w:val="009D6637"/>
    <w:rsid w:val="009D67F2"/>
    <w:rsid w:val="009D6B99"/>
    <w:rsid w:val="009D6F8F"/>
    <w:rsid w:val="009D7683"/>
    <w:rsid w:val="009D79DB"/>
    <w:rsid w:val="009D7C35"/>
    <w:rsid w:val="009D7FDD"/>
    <w:rsid w:val="009E0083"/>
    <w:rsid w:val="009E0EFC"/>
    <w:rsid w:val="009E0F90"/>
    <w:rsid w:val="009E1274"/>
    <w:rsid w:val="009E194F"/>
    <w:rsid w:val="009E21B4"/>
    <w:rsid w:val="009E2A0B"/>
    <w:rsid w:val="009E3695"/>
    <w:rsid w:val="009E4537"/>
    <w:rsid w:val="009E4B2A"/>
    <w:rsid w:val="009E5242"/>
    <w:rsid w:val="009E64F9"/>
    <w:rsid w:val="009E660B"/>
    <w:rsid w:val="009E6724"/>
    <w:rsid w:val="009E738C"/>
    <w:rsid w:val="009F16D5"/>
    <w:rsid w:val="009F22DC"/>
    <w:rsid w:val="009F2593"/>
    <w:rsid w:val="009F2A2F"/>
    <w:rsid w:val="009F2F93"/>
    <w:rsid w:val="009F3386"/>
    <w:rsid w:val="009F3542"/>
    <w:rsid w:val="009F3EEC"/>
    <w:rsid w:val="009F46B9"/>
    <w:rsid w:val="009F4844"/>
    <w:rsid w:val="009F4F5C"/>
    <w:rsid w:val="009F5653"/>
    <w:rsid w:val="009F6345"/>
    <w:rsid w:val="009F649B"/>
    <w:rsid w:val="009F6971"/>
    <w:rsid w:val="009F6B55"/>
    <w:rsid w:val="009F6F4D"/>
    <w:rsid w:val="009F7616"/>
    <w:rsid w:val="00A00590"/>
    <w:rsid w:val="00A007D6"/>
    <w:rsid w:val="00A0105A"/>
    <w:rsid w:val="00A01B91"/>
    <w:rsid w:val="00A01D20"/>
    <w:rsid w:val="00A01DC9"/>
    <w:rsid w:val="00A02000"/>
    <w:rsid w:val="00A02915"/>
    <w:rsid w:val="00A03305"/>
    <w:rsid w:val="00A03824"/>
    <w:rsid w:val="00A039E6"/>
    <w:rsid w:val="00A03BBE"/>
    <w:rsid w:val="00A03FAE"/>
    <w:rsid w:val="00A047D1"/>
    <w:rsid w:val="00A049D7"/>
    <w:rsid w:val="00A059A6"/>
    <w:rsid w:val="00A061D1"/>
    <w:rsid w:val="00A062BF"/>
    <w:rsid w:val="00A06A43"/>
    <w:rsid w:val="00A06E68"/>
    <w:rsid w:val="00A07EA6"/>
    <w:rsid w:val="00A07F15"/>
    <w:rsid w:val="00A1039A"/>
    <w:rsid w:val="00A10AC0"/>
    <w:rsid w:val="00A10D35"/>
    <w:rsid w:val="00A11197"/>
    <w:rsid w:val="00A11A3E"/>
    <w:rsid w:val="00A11EED"/>
    <w:rsid w:val="00A12BA3"/>
    <w:rsid w:val="00A12D0E"/>
    <w:rsid w:val="00A132F4"/>
    <w:rsid w:val="00A13998"/>
    <w:rsid w:val="00A13ABD"/>
    <w:rsid w:val="00A142AA"/>
    <w:rsid w:val="00A1483A"/>
    <w:rsid w:val="00A16614"/>
    <w:rsid w:val="00A20FCD"/>
    <w:rsid w:val="00A2230F"/>
    <w:rsid w:val="00A237AA"/>
    <w:rsid w:val="00A237E6"/>
    <w:rsid w:val="00A2399E"/>
    <w:rsid w:val="00A24745"/>
    <w:rsid w:val="00A24F6B"/>
    <w:rsid w:val="00A24F8C"/>
    <w:rsid w:val="00A2507D"/>
    <w:rsid w:val="00A250CA"/>
    <w:rsid w:val="00A259CA"/>
    <w:rsid w:val="00A25DF2"/>
    <w:rsid w:val="00A26B8B"/>
    <w:rsid w:val="00A30D2D"/>
    <w:rsid w:val="00A30DF7"/>
    <w:rsid w:val="00A311BA"/>
    <w:rsid w:val="00A31287"/>
    <w:rsid w:val="00A31583"/>
    <w:rsid w:val="00A32250"/>
    <w:rsid w:val="00A34093"/>
    <w:rsid w:val="00A3423E"/>
    <w:rsid w:val="00A34884"/>
    <w:rsid w:val="00A34A1A"/>
    <w:rsid w:val="00A34FB4"/>
    <w:rsid w:val="00A358D7"/>
    <w:rsid w:val="00A36238"/>
    <w:rsid w:val="00A3661B"/>
    <w:rsid w:val="00A36934"/>
    <w:rsid w:val="00A3765D"/>
    <w:rsid w:val="00A4081F"/>
    <w:rsid w:val="00A40C76"/>
    <w:rsid w:val="00A41D57"/>
    <w:rsid w:val="00A42230"/>
    <w:rsid w:val="00A42638"/>
    <w:rsid w:val="00A429D4"/>
    <w:rsid w:val="00A42AE9"/>
    <w:rsid w:val="00A4362B"/>
    <w:rsid w:val="00A43709"/>
    <w:rsid w:val="00A4374A"/>
    <w:rsid w:val="00A443A0"/>
    <w:rsid w:val="00A45326"/>
    <w:rsid w:val="00A45730"/>
    <w:rsid w:val="00A45FBA"/>
    <w:rsid w:val="00A464CD"/>
    <w:rsid w:val="00A47B09"/>
    <w:rsid w:val="00A50B17"/>
    <w:rsid w:val="00A53228"/>
    <w:rsid w:val="00A54FD2"/>
    <w:rsid w:val="00A54FEC"/>
    <w:rsid w:val="00A55455"/>
    <w:rsid w:val="00A55D37"/>
    <w:rsid w:val="00A5674F"/>
    <w:rsid w:val="00A568CC"/>
    <w:rsid w:val="00A56D5B"/>
    <w:rsid w:val="00A577F2"/>
    <w:rsid w:val="00A60085"/>
    <w:rsid w:val="00A60104"/>
    <w:rsid w:val="00A60348"/>
    <w:rsid w:val="00A607F3"/>
    <w:rsid w:val="00A608AD"/>
    <w:rsid w:val="00A60968"/>
    <w:rsid w:val="00A61289"/>
    <w:rsid w:val="00A61C76"/>
    <w:rsid w:val="00A62085"/>
    <w:rsid w:val="00A63CD4"/>
    <w:rsid w:val="00A6444C"/>
    <w:rsid w:val="00A64F6C"/>
    <w:rsid w:val="00A677F7"/>
    <w:rsid w:val="00A70653"/>
    <w:rsid w:val="00A70EE9"/>
    <w:rsid w:val="00A712E6"/>
    <w:rsid w:val="00A71539"/>
    <w:rsid w:val="00A7169B"/>
    <w:rsid w:val="00A71CB1"/>
    <w:rsid w:val="00A7208F"/>
    <w:rsid w:val="00A72563"/>
    <w:rsid w:val="00A72BBD"/>
    <w:rsid w:val="00A72FC9"/>
    <w:rsid w:val="00A73061"/>
    <w:rsid w:val="00A7365B"/>
    <w:rsid w:val="00A73893"/>
    <w:rsid w:val="00A73D0A"/>
    <w:rsid w:val="00A74015"/>
    <w:rsid w:val="00A7404E"/>
    <w:rsid w:val="00A74938"/>
    <w:rsid w:val="00A74C58"/>
    <w:rsid w:val="00A74DAA"/>
    <w:rsid w:val="00A75F46"/>
    <w:rsid w:val="00A7654A"/>
    <w:rsid w:val="00A76F45"/>
    <w:rsid w:val="00A77258"/>
    <w:rsid w:val="00A777DA"/>
    <w:rsid w:val="00A81BE6"/>
    <w:rsid w:val="00A81D9B"/>
    <w:rsid w:val="00A831F4"/>
    <w:rsid w:val="00A834E7"/>
    <w:rsid w:val="00A8382E"/>
    <w:rsid w:val="00A83CCA"/>
    <w:rsid w:val="00A84172"/>
    <w:rsid w:val="00A84244"/>
    <w:rsid w:val="00A850E2"/>
    <w:rsid w:val="00A858B1"/>
    <w:rsid w:val="00A8637D"/>
    <w:rsid w:val="00A86649"/>
    <w:rsid w:val="00A866A8"/>
    <w:rsid w:val="00A86BEC"/>
    <w:rsid w:val="00A86EE6"/>
    <w:rsid w:val="00A900EF"/>
    <w:rsid w:val="00A9010F"/>
    <w:rsid w:val="00A90F10"/>
    <w:rsid w:val="00A919F2"/>
    <w:rsid w:val="00A91F7E"/>
    <w:rsid w:val="00A9265B"/>
    <w:rsid w:val="00A93D91"/>
    <w:rsid w:val="00A94775"/>
    <w:rsid w:val="00A94A4E"/>
    <w:rsid w:val="00A94A73"/>
    <w:rsid w:val="00A94E53"/>
    <w:rsid w:val="00A9582A"/>
    <w:rsid w:val="00A95B5C"/>
    <w:rsid w:val="00A968AD"/>
    <w:rsid w:val="00A96BB7"/>
    <w:rsid w:val="00AA12F4"/>
    <w:rsid w:val="00AA2961"/>
    <w:rsid w:val="00AA3366"/>
    <w:rsid w:val="00AA3757"/>
    <w:rsid w:val="00AA46E5"/>
    <w:rsid w:val="00AA480F"/>
    <w:rsid w:val="00AA4A6F"/>
    <w:rsid w:val="00AA5D0C"/>
    <w:rsid w:val="00AA5DD2"/>
    <w:rsid w:val="00AA60FA"/>
    <w:rsid w:val="00AA6701"/>
    <w:rsid w:val="00AA694A"/>
    <w:rsid w:val="00AA6D59"/>
    <w:rsid w:val="00AA6DF6"/>
    <w:rsid w:val="00AA74AD"/>
    <w:rsid w:val="00AA75EA"/>
    <w:rsid w:val="00AB0226"/>
    <w:rsid w:val="00AB029B"/>
    <w:rsid w:val="00AB041B"/>
    <w:rsid w:val="00AB1F08"/>
    <w:rsid w:val="00AB25AB"/>
    <w:rsid w:val="00AB3047"/>
    <w:rsid w:val="00AB3076"/>
    <w:rsid w:val="00AB459A"/>
    <w:rsid w:val="00AB4DD2"/>
    <w:rsid w:val="00AB6B28"/>
    <w:rsid w:val="00AB7796"/>
    <w:rsid w:val="00AC0719"/>
    <w:rsid w:val="00AC1ED7"/>
    <w:rsid w:val="00AC262F"/>
    <w:rsid w:val="00AC2750"/>
    <w:rsid w:val="00AC298C"/>
    <w:rsid w:val="00AC2CF4"/>
    <w:rsid w:val="00AC3CBF"/>
    <w:rsid w:val="00AC4B31"/>
    <w:rsid w:val="00AC4DCC"/>
    <w:rsid w:val="00AC5015"/>
    <w:rsid w:val="00AC54EA"/>
    <w:rsid w:val="00AC5E91"/>
    <w:rsid w:val="00AC61A9"/>
    <w:rsid w:val="00AC6D8C"/>
    <w:rsid w:val="00AC6E8E"/>
    <w:rsid w:val="00AC77A0"/>
    <w:rsid w:val="00AC7926"/>
    <w:rsid w:val="00AC7F5E"/>
    <w:rsid w:val="00AD076E"/>
    <w:rsid w:val="00AD1443"/>
    <w:rsid w:val="00AD1587"/>
    <w:rsid w:val="00AD1F35"/>
    <w:rsid w:val="00AD25BB"/>
    <w:rsid w:val="00AD2EE8"/>
    <w:rsid w:val="00AD2F9D"/>
    <w:rsid w:val="00AD325A"/>
    <w:rsid w:val="00AD3AE5"/>
    <w:rsid w:val="00AD41E8"/>
    <w:rsid w:val="00AD46D4"/>
    <w:rsid w:val="00AD6328"/>
    <w:rsid w:val="00AD65B4"/>
    <w:rsid w:val="00AD7494"/>
    <w:rsid w:val="00AD7B19"/>
    <w:rsid w:val="00AE01E7"/>
    <w:rsid w:val="00AE0A4E"/>
    <w:rsid w:val="00AE14D3"/>
    <w:rsid w:val="00AE1537"/>
    <w:rsid w:val="00AE19DF"/>
    <w:rsid w:val="00AE20EE"/>
    <w:rsid w:val="00AE288C"/>
    <w:rsid w:val="00AE43B4"/>
    <w:rsid w:val="00AE5880"/>
    <w:rsid w:val="00AE5BAF"/>
    <w:rsid w:val="00AE5EDE"/>
    <w:rsid w:val="00AE69C2"/>
    <w:rsid w:val="00AE6AE1"/>
    <w:rsid w:val="00AE6DC2"/>
    <w:rsid w:val="00AE6DDD"/>
    <w:rsid w:val="00AE7AC4"/>
    <w:rsid w:val="00AF03E9"/>
    <w:rsid w:val="00AF0600"/>
    <w:rsid w:val="00AF0816"/>
    <w:rsid w:val="00AF14BB"/>
    <w:rsid w:val="00AF1853"/>
    <w:rsid w:val="00AF18B2"/>
    <w:rsid w:val="00AF1E67"/>
    <w:rsid w:val="00AF2589"/>
    <w:rsid w:val="00AF267A"/>
    <w:rsid w:val="00AF2FFF"/>
    <w:rsid w:val="00AF33B5"/>
    <w:rsid w:val="00AF3769"/>
    <w:rsid w:val="00AF4037"/>
    <w:rsid w:val="00AF488A"/>
    <w:rsid w:val="00AF5DF0"/>
    <w:rsid w:val="00AF6BF0"/>
    <w:rsid w:val="00AF7FFA"/>
    <w:rsid w:val="00B0010F"/>
    <w:rsid w:val="00B0247E"/>
    <w:rsid w:val="00B02791"/>
    <w:rsid w:val="00B02BC6"/>
    <w:rsid w:val="00B03D29"/>
    <w:rsid w:val="00B03DD9"/>
    <w:rsid w:val="00B04300"/>
    <w:rsid w:val="00B049F8"/>
    <w:rsid w:val="00B05543"/>
    <w:rsid w:val="00B05BB4"/>
    <w:rsid w:val="00B06034"/>
    <w:rsid w:val="00B06081"/>
    <w:rsid w:val="00B064BA"/>
    <w:rsid w:val="00B067CC"/>
    <w:rsid w:val="00B07295"/>
    <w:rsid w:val="00B07638"/>
    <w:rsid w:val="00B10409"/>
    <w:rsid w:val="00B10999"/>
    <w:rsid w:val="00B10A87"/>
    <w:rsid w:val="00B10B2A"/>
    <w:rsid w:val="00B113E1"/>
    <w:rsid w:val="00B11FCC"/>
    <w:rsid w:val="00B124C2"/>
    <w:rsid w:val="00B13400"/>
    <w:rsid w:val="00B13B5D"/>
    <w:rsid w:val="00B1484E"/>
    <w:rsid w:val="00B149A4"/>
    <w:rsid w:val="00B15434"/>
    <w:rsid w:val="00B16AF7"/>
    <w:rsid w:val="00B17309"/>
    <w:rsid w:val="00B17860"/>
    <w:rsid w:val="00B17EF8"/>
    <w:rsid w:val="00B20D0F"/>
    <w:rsid w:val="00B217CA"/>
    <w:rsid w:val="00B21B4C"/>
    <w:rsid w:val="00B223A7"/>
    <w:rsid w:val="00B226FE"/>
    <w:rsid w:val="00B22DFD"/>
    <w:rsid w:val="00B23ACF"/>
    <w:rsid w:val="00B24358"/>
    <w:rsid w:val="00B25126"/>
    <w:rsid w:val="00B2556B"/>
    <w:rsid w:val="00B258FC"/>
    <w:rsid w:val="00B26053"/>
    <w:rsid w:val="00B26C7C"/>
    <w:rsid w:val="00B27C0C"/>
    <w:rsid w:val="00B31751"/>
    <w:rsid w:val="00B319C0"/>
    <w:rsid w:val="00B32127"/>
    <w:rsid w:val="00B33E78"/>
    <w:rsid w:val="00B353F9"/>
    <w:rsid w:val="00B357E4"/>
    <w:rsid w:val="00B358BA"/>
    <w:rsid w:val="00B37C96"/>
    <w:rsid w:val="00B401A1"/>
    <w:rsid w:val="00B407C2"/>
    <w:rsid w:val="00B41054"/>
    <w:rsid w:val="00B41417"/>
    <w:rsid w:val="00B41B18"/>
    <w:rsid w:val="00B41FC7"/>
    <w:rsid w:val="00B436AF"/>
    <w:rsid w:val="00B43A29"/>
    <w:rsid w:val="00B43C35"/>
    <w:rsid w:val="00B44103"/>
    <w:rsid w:val="00B4434B"/>
    <w:rsid w:val="00B44474"/>
    <w:rsid w:val="00B45DBC"/>
    <w:rsid w:val="00B45FBB"/>
    <w:rsid w:val="00B46CCC"/>
    <w:rsid w:val="00B4709C"/>
    <w:rsid w:val="00B50119"/>
    <w:rsid w:val="00B501AC"/>
    <w:rsid w:val="00B50603"/>
    <w:rsid w:val="00B50E21"/>
    <w:rsid w:val="00B516DD"/>
    <w:rsid w:val="00B52157"/>
    <w:rsid w:val="00B523DE"/>
    <w:rsid w:val="00B52BFA"/>
    <w:rsid w:val="00B52C81"/>
    <w:rsid w:val="00B53B0D"/>
    <w:rsid w:val="00B54AB2"/>
    <w:rsid w:val="00B55989"/>
    <w:rsid w:val="00B55FDB"/>
    <w:rsid w:val="00B5662D"/>
    <w:rsid w:val="00B5667D"/>
    <w:rsid w:val="00B5679E"/>
    <w:rsid w:val="00B572CA"/>
    <w:rsid w:val="00B57B97"/>
    <w:rsid w:val="00B57D09"/>
    <w:rsid w:val="00B6046F"/>
    <w:rsid w:val="00B60913"/>
    <w:rsid w:val="00B60C28"/>
    <w:rsid w:val="00B62467"/>
    <w:rsid w:val="00B62E00"/>
    <w:rsid w:val="00B63CCF"/>
    <w:rsid w:val="00B649ED"/>
    <w:rsid w:val="00B65991"/>
    <w:rsid w:val="00B65A5C"/>
    <w:rsid w:val="00B65A83"/>
    <w:rsid w:val="00B660C9"/>
    <w:rsid w:val="00B661DC"/>
    <w:rsid w:val="00B66274"/>
    <w:rsid w:val="00B66962"/>
    <w:rsid w:val="00B6704B"/>
    <w:rsid w:val="00B671AE"/>
    <w:rsid w:val="00B67683"/>
    <w:rsid w:val="00B6787B"/>
    <w:rsid w:val="00B70132"/>
    <w:rsid w:val="00B70D92"/>
    <w:rsid w:val="00B70F41"/>
    <w:rsid w:val="00B71397"/>
    <w:rsid w:val="00B717A3"/>
    <w:rsid w:val="00B7197C"/>
    <w:rsid w:val="00B723E7"/>
    <w:rsid w:val="00B72894"/>
    <w:rsid w:val="00B73FE8"/>
    <w:rsid w:val="00B742A9"/>
    <w:rsid w:val="00B744B5"/>
    <w:rsid w:val="00B74B7F"/>
    <w:rsid w:val="00B74D33"/>
    <w:rsid w:val="00B7511E"/>
    <w:rsid w:val="00B75F3C"/>
    <w:rsid w:val="00B76508"/>
    <w:rsid w:val="00B77B93"/>
    <w:rsid w:val="00B80103"/>
    <w:rsid w:val="00B802E5"/>
    <w:rsid w:val="00B80AED"/>
    <w:rsid w:val="00B80C0A"/>
    <w:rsid w:val="00B81E5A"/>
    <w:rsid w:val="00B82286"/>
    <w:rsid w:val="00B82380"/>
    <w:rsid w:val="00B82676"/>
    <w:rsid w:val="00B82747"/>
    <w:rsid w:val="00B83573"/>
    <w:rsid w:val="00B837D1"/>
    <w:rsid w:val="00B83F91"/>
    <w:rsid w:val="00B847B6"/>
    <w:rsid w:val="00B8509E"/>
    <w:rsid w:val="00B8608B"/>
    <w:rsid w:val="00B86D9A"/>
    <w:rsid w:val="00B906F7"/>
    <w:rsid w:val="00B90754"/>
    <w:rsid w:val="00B91E5A"/>
    <w:rsid w:val="00B91E75"/>
    <w:rsid w:val="00B91EF3"/>
    <w:rsid w:val="00B922EE"/>
    <w:rsid w:val="00B92467"/>
    <w:rsid w:val="00B92CC9"/>
    <w:rsid w:val="00B930FD"/>
    <w:rsid w:val="00B957FA"/>
    <w:rsid w:val="00B958C5"/>
    <w:rsid w:val="00B96027"/>
    <w:rsid w:val="00B96420"/>
    <w:rsid w:val="00B968FB"/>
    <w:rsid w:val="00B97DEA"/>
    <w:rsid w:val="00B97F49"/>
    <w:rsid w:val="00B97FD8"/>
    <w:rsid w:val="00BA02A4"/>
    <w:rsid w:val="00BA0571"/>
    <w:rsid w:val="00BA2CED"/>
    <w:rsid w:val="00BA36DC"/>
    <w:rsid w:val="00BA38E4"/>
    <w:rsid w:val="00BA38E8"/>
    <w:rsid w:val="00BA3A8C"/>
    <w:rsid w:val="00BA3B17"/>
    <w:rsid w:val="00BA3EB3"/>
    <w:rsid w:val="00BA4196"/>
    <w:rsid w:val="00BA581E"/>
    <w:rsid w:val="00BA5EDF"/>
    <w:rsid w:val="00BA5FDB"/>
    <w:rsid w:val="00BA686A"/>
    <w:rsid w:val="00BA6E1C"/>
    <w:rsid w:val="00BA6F49"/>
    <w:rsid w:val="00BA72B0"/>
    <w:rsid w:val="00BA73D3"/>
    <w:rsid w:val="00BA74AC"/>
    <w:rsid w:val="00BA7C77"/>
    <w:rsid w:val="00BB01C3"/>
    <w:rsid w:val="00BB2CA1"/>
    <w:rsid w:val="00BB2CB9"/>
    <w:rsid w:val="00BB329D"/>
    <w:rsid w:val="00BB37D5"/>
    <w:rsid w:val="00BB3BFD"/>
    <w:rsid w:val="00BB3F83"/>
    <w:rsid w:val="00BB4EA8"/>
    <w:rsid w:val="00BB574B"/>
    <w:rsid w:val="00BB642D"/>
    <w:rsid w:val="00BB66FE"/>
    <w:rsid w:val="00BB7F6D"/>
    <w:rsid w:val="00BC0C7B"/>
    <w:rsid w:val="00BC1015"/>
    <w:rsid w:val="00BC2256"/>
    <w:rsid w:val="00BC2376"/>
    <w:rsid w:val="00BC2F37"/>
    <w:rsid w:val="00BC35B1"/>
    <w:rsid w:val="00BC3754"/>
    <w:rsid w:val="00BC40A4"/>
    <w:rsid w:val="00BC4F37"/>
    <w:rsid w:val="00BC51BC"/>
    <w:rsid w:val="00BC68AD"/>
    <w:rsid w:val="00BC7044"/>
    <w:rsid w:val="00BC7F5E"/>
    <w:rsid w:val="00BD0019"/>
    <w:rsid w:val="00BD0C76"/>
    <w:rsid w:val="00BD1893"/>
    <w:rsid w:val="00BD1A4B"/>
    <w:rsid w:val="00BD245A"/>
    <w:rsid w:val="00BD43AE"/>
    <w:rsid w:val="00BD453E"/>
    <w:rsid w:val="00BD4ADC"/>
    <w:rsid w:val="00BD4D63"/>
    <w:rsid w:val="00BD6167"/>
    <w:rsid w:val="00BD69C6"/>
    <w:rsid w:val="00BE0656"/>
    <w:rsid w:val="00BE0694"/>
    <w:rsid w:val="00BE0C2A"/>
    <w:rsid w:val="00BE0DB1"/>
    <w:rsid w:val="00BE263D"/>
    <w:rsid w:val="00BE3860"/>
    <w:rsid w:val="00BE49FB"/>
    <w:rsid w:val="00BE4BAA"/>
    <w:rsid w:val="00BE7816"/>
    <w:rsid w:val="00BE7FF1"/>
    <w:rsid w:val="00BF0BA2"/>
    <w:rsid w:val="00BF0EA6"/>
    <w:rsid w:val="00BF106A"/>
    <w:rsid w:val="00BF1461"/>
    <w:rsid w:val="00BF1751"/>
    <w:rsid w:val="00BF196F"/>
    <w:rsid w:val="00BF1F1A"/>
    <w:rsid w:val="00BF22B8"/>
    <w:rsid w:val="00BF2DD9"/>
    <w:rsid w:val="00BF32C5"/>
    <w:rsid w:val="00BF3D9A"/>
    <w:rsid w:val="00BF4353"/>
    <w:rsid w:val="00BF4803"/>
    <w:rsid w:val="00BF4AC4"/>
    <w:rsid w:val="00BF4AD6"/>
    <w:rsid w:val="00BF4E9F"/>
    <w:rsid w:val="00BF5756"/>
    <w:rsid w:val="00BF5A83"/>
    <w:rsid w:val="00BF66FF"/>
    <w:rsid w:val="00BF7ABD"/>
    <w:rsid w:val="00C00CFE"/>
    <w:rsid w:val="00C0165E"/>
    <w:rsid w:val="00C02320"/>
    <w:rsid w:val="00C02708"/>
    <w:rsid w:val="00C0279E"/>
    <w:rsid w:val="00C02D56"/>
    <w:rsid w:val="00C0488B"/>
    <w:rsid w:val="00C0565A"/>
    <w:rsid w:val="00C06508"/>
    <w:rsid w:val="00C10117"/>
    <w:rsid w:val="00C105A6"/>
    <w:rsid w:val="00C106E4"/>
    <w:rsid w:val="00C10C9C"/>
    <w:rsid w:val="00C11581"/>
    <w:rsid w:val="00C11727"/>
    <w:rsid w:val="00C119A3"/>
    <w:rsid w:val="00C1202A"/>
    <w:rsid w:val="00C12878"/>
    <w:rsid w:val="00C13193"/>
    <w:rsid w:val="00C135B8"/>
    <w:rsid w:val="00C13C8B"/>
    <w:rsid w:val="00C1474A"/>
    <w:rsid w:val="00C1524F"/>
    <w:rsid w:val="00C152F2"/>
    <w:rsid w:val="00C15D40"/>
    <w:rsid w:val="00C15F57"/>
    <w:rsid w:val="00C160A8"/>
    <w:rsid w:val="00C17C72"/>
    <w:rsid w:val="00C201C0"/>
    <w:rsid w:val="00C20EA2"/>
    <w:rsid w:val="00C215DC"/>
    <w:rsid w:val="00C22089"/>
    <w:rsid w:val="00C2245F"/>
    <w:rsid w:val="00C23146"/>
    <w:rsid w:val="00C24837"/>
    <w:rsid w:val="00C259D7"/>
    <w:rsid w:val="00C25D8A"/>
    <w:rsid w:val="00C25D9E"/>
    <w:rsid w:val="00C26644"/>
    <w:rsid w:val="00C2678F"/>
    <w:rsid w:val="00C26884"/>
    <w:rsid w:val="00C305F7"/>
    <w:rsid w:val="00C308BF"/>
    <w:rsid w:val="00C31DD9"/>
    <w:rsid w:val="00C31FCA"/>
    <w:rsid w:val="00C32361"/>
    <w:rsid w:val="00C3368B"/>
    <w:rsid w:val="00C3487D"/>
    <w:rsid w:val="00C34ACA"/>
    <w:rsid w:val="00C34AF8"/>
    <w:rsid w:val="00C34F24"/>
    <w:rsid w:val="00C35653"/>
    <w:rsid w:val="00C35CBF"/>
    <w:rsid w:val="00C363E8"/>
    <w:rsid w:val="00C36E14"/>
    <w:rsid w:val="00C36F03"/>
    <w:rsid w:val="00C37115"/>
    <w:rsid w:val="00C372D1"/>
    <w:rsid w:val="00C40D5A"/>
    <w:rsid w:val="00C414C2"/>
    <w:rsid w:val="00C41C30"/>
    <w:rsid w:val="00C4203E"/>
    <w:rsid w:val="00C42095"/>
    <w:rsid w:val="00C425DD"/>
    <w:rsid w:val="00C431BB"/>
    <w:rsid w:val="00C4374F"/>
    <w:rsid w:val="00C446BB"/>
    <w:rsid w:val="00C45986"/>
    <w:rsid w:val="00C45AF2"/>
    <w:rsid w:val="00C45F58"/>
    <w:rsid w:val="00C462EA"/>
    <w:rsid w:val="00C46446"/>
    <w:rsid w:val="00C4665A"/>
    <w:rsid w:val="00C4747E"/>
    <w:rsid w:val="00C47691"/>
    <w:rsid w:val="00C5054F"/>
    <w:rsid w:val="00C51A4B"/>
    <w:rsid w:val="00C51CFA"/>
    <w:rsid w:val="00C52BF6"/>
    <w:rsid w:val="00C53DDA"/>
    <w:rsid w:val="00C54157"/>
    <w:rsid w:val="00C54522"/>
    <w:rsid w:val="00C54BFE"/>
    <w:rsid w:val="00C54CE5"/>
    <w:rsid w:val="00C54E7D"/>
    <w:rsid w:val="00C55FC1"/>
    <w:rsid w:val="00C562C0"/>
    <w:rsid w:val="00C56649"/>
    <w:rsid w:val="00C56E58"/>
    <w:rsid w:val="00C57546"/>
    <w:rsid w:val="00C600F9"/>
    <w:rsid w:val="00C60D16"/>
    <w:rsid w:val="00C60F9E"/>
    <w:rsid w:val="00C613A8"/>
    <w:rsid w:val="00C62459"/>
    <w:rsid w:val="00C6254F"/>
    <w:rsid w:val="00C63327"/>
    <w:rsid w:val="00C63F85"/>
    <w:rsid w:val="00C644CF"/>
    <w:rsid w:val="00C645FA"/>
    <w:rsid w:val="00C653ED"/>
    <w:rsid w:val="00C662B8"/>
    <w:rsid w:val="00C6674D"/>
    <w:rsid w:val="00C667F7"/>
    <w:rsid w:val="00C67522"/>
    <w:rsid w:val="00C67A7A"/>
    <w:rsid w:val="00C67C40"/>
    <w:rsid w:val="00C70C26"/>
    <w:rsid w:val="00C70FF3"/>
    <w:rsid w:val="00C711C6"/>
    <w:rsid w:val="00C714BF"/>
    <w:rsid w:val="00C71F45"/>
    <w:rsid w:val="00C73852"/>
    <w:rsid w:val="00C74196"/>
    <w:rsid w:val="00C7444B"/>
    <w:rsid w:val="00C7481D"/>
    <w:rsid w:val="00C74BF2"/>
    <w:rsid w:val="00C75C83"/>
    <w:rsid w:val="00C75D8A"/>
    <w:rsid w:val="00C76A94"/>
    <w:rsid w:val="00C76B1F"/>
    <w:rsid w:val="00C7702F"/>
    <w:rsid w:val="00C77828"/>
    <w:rsid w:val="00C77A54"/>
    <w:rsid w:val="00C77DD8"/>
    <w:rsid w:val="00C77EDA"/>
    <w:rsid w:val="00C8132E"/>
    <w:rsid w:val="00C81673"/>
    <w:rsid w:val="00C82314"/>
    <w:rsid w:val="00C823A1"/>
    <w:rsid w:val="00C838D1"/>
    <w:rsid w:val="00C83AA2"/>
    <w:rsid w:val="00C84157"/>
    <w:rsid w:val="00C8451F"/>
    <w:rsid w:val="00C846C9"/>
    <w:rsid w:val="00C8495F"/>
    <w:rsid w:val="00C8503D"/>
    <w:rsid w:val="00C853B0"/>
    <w:rsid w:val="00C85FB1"/>
    <w:rsid w:val="00C867FF"/>
    <w:rsid w:val="00C9185C"/>
    <w:rsid w:val="00C91A7C"/>
    <w:rsid w:val="00C91C21"/>
    <w:rsid w:val="00C924E0"/>
    <w:rsid w:val="00C92DB5"/>
    <w:rsid w:val="00C93642"/>
    <w:rsid w:val="00C93A4B"/>
    <w:rsid w:val="00C93E92"/>
    <w:rsid w:val="00C93FE3"/>
    <w:rsid w:val="00C94F74"/>
    <w:rsid w:val="00C954F0"/>
    <w:rsid w:val="00C95E3E"/>
    <w:rsid w:val="00CA013B"/>
    <w:rsid w:val="00CA0183"/>
    <w:rsid w:val="00CA076F"/>
    <w:rsid w:val="00CA1340"/>
    <w:rsid w:val="00CA1EA1"/>
    <w:rsid w:val="00CA278B"/>
    <w:rsid w:val="00CA2F6F"/>
    <w:rsid w:val="00CA33E4"/>
    <w:rsid w:val="00CA3670"/>
    <w:rsid w:val="00CA36B2"/>
    <w:rsid w:val="00CA3836"/>
    <w:rsid w:val="00CA4043"/>
    <w:rsid w:val="00CA4AF3"/>
    <w:rsid w:val="00CA59DF"/>
    <w:rsid w:val="00CB01FB"/>
    <w:rsid w:val="00CB091C"/>
    <w:rsid w:val="00CB16C3"/>
    <w:rsid w:val="00CB18E2"/>
    <w:rsid w:val="00CB2AF0"/>
    <w:rsid w:val="00CB4EE3"/>
    <w:rsid w:val="00CB4FDE"/>
    <w:rsid w:val="00CB618F"/>
    <w:rsid w:val="00CB78E7"/>
    <w:rsid w:val="00CC008E"/>
    <w:rsid w:val="00CC088C"/>
    <w:rsid w:val="00CC09CD"/>
    <w:rsid w:val="00CC15D2"/>
    <w:rsid w:val="00CC16E6"/>
    <w:rsid w:val="00CC1B53"/>
    <w:rsid w:val="00CC1C3F"/>
    <w:rsid w:val="00CC2731"/>
    <w:rsid w:val="00CC2D6A"/>
    <w:rsid w:val="00CC2EBF"/>
    <w:rsid w:val="00CC3FDE"/>
    <w:rsid w:val="00CC4B35"/>
    <w:rsid w:val="00CC57BA"/>
    <w:rsid w:val="00CC5A1A"/>
    <w:rsid w:val="00CC6F4E"/>
    <w:rsid w:val="00CD1AAB"/>
    <w:rsid w:val="00CD1D4B"/>
    <w:rsid w:val="00CD1E82"/>
    <w:rsid w:val="00CD20F2"/>
    <w:rsid w:val="00CD26EC"/>
    <w:rsid w:val="00CD289D"/>
    <w:rsid w:val="00CD3450"/>
    <w:rsid w:val="00CD34EA"/>
    <w:rsid w:val="00CD418F"/>
    <w:rsid w:val="00CD4BFF"/>
    <w:rsid w:val="00CD53E1"/>
    <w:rsid w:val="00CD5DBD"/>
    <w:rsid w:val="00CD7563"/>
    <w:rsid w:val="00CD778D"/>
    <w:rsid w:val="00CD7E1A"/>
    <w:rsid w:val="00CE01D0"/>
    <w:rsid w:val="00CE0475"/>
    <w:rsid w:val="00CE0C16"/>
    <w:rsid w:val="00CE0F4A"/>
    <w:rsid w:val="00CE100C"/>
    <w:rsid w:val="00CE1118"/>
    <w:rsid w:val="00CE17F3"/>
    <w:rsid w:val="00CE1FDB"/>
    <w:rsid w:val="00CE2849"/>
    <w:rsid w:val="00CE2893"/>
    <w:rsid w:val="00CE3875"/>
    <w:rsid w:val="00CE3F11"/>
    <w:rsid w:val="00CE4626"/>
    <w:rsid w:val="00CE5502"/>
    <w:rsid w:val="00CE5C3D"/>
    <w:rsid w:val="00CE5DCE"/>
    <w:rsid w:val="00CE6480"/>
    <w:rsid w:val="00CE68DC"/>
    <w:rsid w:val="00CE6E35"/>
    <w:rsid w:val="00CE7978"/>
    <w:rsid w:val="00CE7B6A"/>
    <w:rsid w:val="00CF105C"/>
    <w:rsid w:val="00CF15E6"/>
    <w:rsid w:val="00CF2156"/>
    <w:rsid w:val="00CF2598"/>
    <w:rsid w:val="00CF2742"/>
    <w:rsid w:val="00CF32DA"/>
    <w:rsid w:val="00CF41A1"/>
    <w:rsid w:val="00CF41EA"/>
    <w:rsid w:val="00CF4ADC"/>
    <w:rsid w:val="00CF4D34"/>
    <w:rsid w:val="00CF5115"/>
    <w:rsid w:val="00CF6421"/>
    <w:rsid w:val="00CF6449"/>
    <w:rsid w:val="00CF6595"/>
    <w:rsid w:val="00CF70CB"/>
    <w:rsid w:val="00D00365"/>
    <w:rsid w:val="00D009BA"/>
    <w:rsid w:val="00D00D7B"/>
    <w:rsid w:val="00D00EE8"/>
    <w:rsid w:val="00D017C8"/>
    <w:rsid w:val="00D0255A"/>
    <w:rsid w:val="00D03027"/>
    <w:rsid w:val="00D030C4"/>
    <w:rsid w:val="00D03650"/>
    <w:rsid w:val="00D03DFC"/>
    <w:rsid w:val="00D03E35"/>
    <w:rsid w:val="00D05184"/>
    <w:rsid w:val="00D060FE"/>
    <w:rsid w:val="00D061D1"/>
    <w:rsid w:val="00D06505"/>
    <w:rsid w:val="00D07959"/>
    <w:rsid w:val="00D07A91"/>
    <w:rsid w:val="00D12072"/>
    <w:rsid w:val="00D13359"/>
    <w:rsid w:val="00D1377B"/>
    <w:rsid w:val="00D13EE1"/>
    <w:rsid w:val="00D1488B"/>
    <w:rsid w:val="00D150C1"/>
    <w:rsid w:val="00D151DA"/>
    <w:rsid w:val="00D15701"/>
    <w:rsid w:val="00D15DE7"/>
    <w:rsid w:val="00D16450"/>
    <w:rsid w:val="00D16971"/>
    <w:rsid w:val="00D17F9A"/>
    <w:rsid w:val="00D23889"/>
    <w:rsid w:val="00D23F5C"/>
    <w:rsid w:val="00D23FC4"/>
    <w:rsid w:val="00D26DE0"/>
    <w:rsid w:val="00D26E95"/>
    <w:rsid w:val="00D26ECE"/>
    <w:rsid w:val="00D277FC"/>
    <w:rsid w:val="00D301EF"/>
    <w:rsid w:val="00D30CE2"/>
    <w:rsid w:val="00D30D1F"/>
    <w:rsid w:val="00D3190A"/>
    <w:rsid w:val="00D31D7F"/>
    <w:rsid w:val="00D31F54"/>
    <w:rsid w:val="00D3248C"/>
    <w:rsid w:val="00D32C0E"/>
    <w:rsid w:val="00D33312"/>
    <w:rsid w:val="00D33444"/>
    <w:rsid w:val="00D338E4"/>
    <w:rsid w:val="00D33B6E"/>
    <w:rsid w:val="00D34825"/>
    <w:rsid w:val="00D34F4C"/>
    <w:rsid w:val="00D37343"/>
    <w:rsid w:val="00D376E9"/>
    <w:rsid w:val="00D37B12"/>
    <w:rsid w:val="00D40936"/>
    <w:rsid w:val="00D418BF"/>
    <w:rsid w:val="00D42A18"/>
    <w:rsid w:val="00D42FF2"/>
    <w:rsid w:val="00D4323A"/>
    <w:rsid w:val="00D4352F"/>
    <w:rsid w:val="00D43C84"/>
    <w:rsid w:val="00D43D03"/>
    <w:rsid w:val="00D445A6"/>
    <w:rsid w:val="00D50621"/>
    <w:rsid w:val="00D51E4E"/>
    <w:rsid w:val="00D522ED"/>
    <w:rsid w:val="00D52CDB"/>
    <w:rsid w:val="00D538FA"/>
    <w:rsid w:val="00D53D56"/>
    <w:rsid w:val="00D55740"/>
    <w:rsid w:val="00D55B61"/>
    <w:rsid w:val="00D5630B"/>
    <w:rsid w:val="00D57CCC"/>
    <w:rsid w:val="00D57D06"/>
    <w:rsid w:val="00D60A0E"/>
    <w:rsid w:val="00D60B48"/>
    <w:rsid w:val="00D60CBD"/>
    <w:rsid w:val="00D60F1B"/>
    <w:rsid w:val="00D61132"/>
    <w:rsid w:val="00D620A1"/>
    <w:rsid w:val="00D624A6"/>
    <w:rsid w:val="00D625F8"/>
    <w:rsid w:val="00D62ABA"/>
    <w:rsid w:val="00D6378D"/>
    <w:rsid w:val="00D64429"/>
    <w:rsid w:val="00D6540A"/>
    <w:rsid w:val="00D65757"/>
    <w:rsid w:val="00D6649E"/>
    <w:rsid w:val="00D72EF3"/>
    <w:rsid w:val="00D72FD6"/>
    <w:rsid w:val="00D73ABE"/>
    <w:rsid w:val="00D741B3"/>
    <w:rsid w:val="00D74F56"/>
    <w:rsid w:val="00D75BF0"/>
    <w:rsid w:val="00D778DC"/>
    <w:rsid w:val="00D77B6B"/>
    <w:rsid w:val="00D80DC2"/>
    <w:rsid w:val="00D8139F"/>
    <w:rsid w:val="00D81CD4"/>
    <w:rsid w:val="00D81D9A"/>
    <w:rsid w:val="00D81F5A"/>
    <w:rsid w:val="00D82EDA"/>
    <w:rsid w:val="00D83188"/>
    <w:rsid w:val="00D83E32"/>
    <w:rsid w:val="00D840E8"/>
    <w:rsid w:val="00D8433C"/>
    <w:rsid w:val="00D8555E"/>
    <w:rsid w:val="00D857BF"/>
    <w:rsid w:val="00D85E8A"/>
    <w:rsid w:val="00D87066"/>
    <w:rsid w:val="00D87133"/>
    <w:rsid w:val="00D90297"/>
    <w:rsid w:val="00D905FE"/>
    <w:rsid w:val="00D90ADB"/>
    <w:rsid w:val="00D911CA"/>
    <w:rsid w:val="00D92647"/>
    <w:rsid w:val="00D93270"/>
    <w:rsid w:val="00D934DD"/>
    <w:rsid w:val="00D9361C"/>
    <w:rsid w:val="00D94838"/>
    <w:rsid w:val="00D968DA"/>
    <w:rsid w:val="00D97896"/>
    <w:rsid w:val="00D97D0A"/>
    <w:rsid w:val="00DA1A01"/>
    <w:rsid w:val="00DA1E4B"/>
    <w:rsid w:val="00DA39EA"/>
    <w:rsid w:val="00DA3C4A"/>
    <w:rsid w:val="00DA4024"/>
    <w:rsid w:val="00DA5A13"/>
    <w:rsid w:val="00DA645F"/>
    <w:rsid w:val="00DA6E51"/>
    <w:rsid w:val="00DA7F0A"/>
    <w:rsid w:val="00DB1746"/>
    <w:rsid w:val="00DB1D04"/>
    <w:rsid w:val="00DB2A73"/>
    <w:rsid w:val="00DB3732"/>
    <w:rsid w:val="00DB4398"/>
    <w:rsid w:val="00DB481A"/>
    <w:rsid w:val="00DB4A11"/>
    <w:rsid w:val="00DB5C70"/>
    <w:rsid w:val="00DB672C"/>
    <w:rsid w:val="00DB6984"/>
    <w:rsid w:val="00DB69AA"/>
    <w:rsid w:val="00DB6D5A"/>
    <w:rsid w:val="00DB7FC5"/>
    <w:rsid w:val="00DC0023"/>
    <w:rsid w:val="00DC05BE"/>
    <w:rsid w:val="00DC0CAF"/>
    <w:rsid w:val="00DC0EAB"/>
    <w:rsid w:val="00DC10DA"/>
    <w:rsid w:val="00DC11BD"/>
    <w:rsid w:val="00DC1C60"/>
    <w:rsid w:val="00DC2B4B"/>
    <w:rsid w:val="00DC4628"/>
    <w:rsid w:val="00DC5361"/>
    <w:rsid w:val="00DC552A"/>
    <w:rsid w:val="00DC60EE"/>
    <w:rsid w:val="00DC68DD"/>
    <w:rsid w:val="00DC68DE"/>
    <w:rsid w:val="00DC72DB"/>
    <w:rsid w:val="00DC7C6C"/>
    <w:rsid w:val="00DD0B65"/>
    <w:rsid w:val="00DD2A63"/>
    <w:rsid w:val="00DD3AAD"/>
    <w:rsid w:val="00DD3D87"/>
    <w:rsid w:val="00DD4B11"/>
    <w:rsid w:val="00DD60E0"/>
    <w:rsid w:val="00DD64EF"/>
    <w:rsid w:val="00DD6BC1"/>
    <w:rsid w:val="00DD75AE"/>
    <w:rsid w:val="00DD781A"/>
    <w:rsid w:val="00DE0214"/>
    <w:rsid w:val="00DE021A"/>
    <w:rsid w:val="00DE0472"/>
    <w:rsid w:val="00DE1A87"/>
    <w:rsid w:val="00DE1AED"/>
    <w:rsid w:val="00DE353A"/>
    <w:rsid w:val="00DE3E02"/>
    <w:rsid w:val="00DE597B"/>
    <w:rsid w:val="00DE5D06"/>
    <w:rsid w:val="00DE5FEA"/>
    <w:rsid w:val="00DE618D"/>
    <w:rsid w:val="00DE625E"/>
    <w:rsid w:val="00DE70BE"/>
    <w:rsid w:val="00DE7195"/>
    <w:rsid w:val="00DE7703"/>
    <w:rsid w:val="00DF0D38"/>
    <w:rsid w:val="00DF1AD1"/>
    <w:rsid w:val="00DF1B92"/>
    <w:rsid w:val="00DF22B0"/>
    <w:rsid w:val="00DF367E"/>
    <w:rsid w:val="00DF39C7"/>
    <w:rsid w:val="00DF48C5"/>
    <w:rsid w:val="00DF48D2"/>
    <w:rsid w:val="00DF4D98"/>
    <w:rsid w:val="00DF7275"/>
    <w:rsid w:val="00DF7900"/>
    <w:rsid w:val="00E00255"/>
    <w:rsid w:val="00E00BFA"/>
    <w:rsid w:val="00E00CDF"/>
    <w:rsid w:val="00E00FC4"/>
    <w:rsid w:val="00E01B1C"/>
    <w:rsid w:val="00E02B6C"/>
    <w:rsid w:val="00E02CD1"/>
    <w:rsid w:val="00E03880"/>
    <w:rsid w:val="00E03BF4"/>
    <w:rsid w:val="00E05880"/>
    <w:rsid w:val="00E05934"/>
    <w:rsid w:val="00E0608A"/>
    <w:rsid w:val="00E06908"/>
    <w:rsid w:val="00E069E6"/>
    <w:rsid w:val="00E06C26"/>
    <w:rsid w:val="00E06CAB"/>
    <w:rsid w:val="00E06F53"/>
    <w:rsid w:val="00E0741E"/>
    <w:rsid w:val="00E07430"/>
    <w:rsid w:val="00E1093C"/>
    <w:rsid w:val="00E123C9"/>
    <w:rsid w:val="00E126BA"/>
    <w:rsid w:val="00E127B5"/>
    <w:rsid w:val="00E12E5A"/>
    <w:rsid w:val="00E137CB"/>
    <w:rsid w:val="00E13A12"/>
    <w:rsid w:val="00E14FCF"/>
    <w:rsid w:val="00E15389"/>
    <w:rsid w:val="00E158D3"/>
    <w:rsid w:val="00E16948"/>
    <w:rsid w:val="00E16E20"/>
    <w:rsid w:val="00E1722F"/>
    <w:rsid w:val="00E1776A"/>
    <w:rsid w:val="00E178A9"/>
    <w:rsid w:val="00E1795A"/>
    <w:rsid w:val="00E17BFC"/>
    <w:rsid w:val="00E2015D"/>
    <w:rsid w:val="00E20716"/>
    <w:rsid w:val="00E20EB3"/>
    <w:rsid w:val="00E22D6C"/>
    <w:rsid w:val="00E23E41"/>
    <w:rsid w:val="00E24127"/>
    <w:rsid w:val="00E246ED"/>
    <w:rsid w:val="00E24D8B"/>
    <w:rsid w:val="00E250B1"/>
    <w:rsid w:val="00E25AE6"/>
    <w:rsid w:val="00E26AF7"/>
    <w:rsid w:val="00E2702B"/>
    <w:rsid w:val="00E27346"/>
    <w:rsid w:val="00E275EB"/>
    <w:rsid w:val="00E27A45"/>
    <w:rsid w:val="00E30F77"/>
    <w:rsid w:val="00E31107"/>
    <w:rsid w:val="00E31B01"/>
    <w:rsid w:val="00E32705"/>
    <w:rsid w:val="00E33126"/>
    <w:rsid w:val="00E34E6B"/>
    <w:rsid w:val="00E3534D"/>
    <w:rsid w:val="00E356FD"/>
    <w:rsid w:val="00E35B1A"/>
    <w:rsid w:val="00E36387"/>
    <w:rsid w:val="00E3642C"/>
    <w:rsid w:val="00E36905"/>
    <w:rsid w:val="00E37292"/>
    <w:rsid w:val="00E37C54"/>
    <w:rsid w:val="00E37F13"/>
    <w:rsid w:val="00E40244"/>
    <w:rsid w:val="00E4095C"/>
    <w:rsid w:val="00E42355"/>
    <w:rsid w:val="00E42BC3"/>
    <w:rsid w:val="00E43469"/>
    <w:rsid w:val="00E4352B"/>
    <w:rsid w:val="00E436ED"/>
    <w:rsid w:val="00E4374A"/>
    <w:rsid w:val="00E43CE5"/>
    <w:rsid w:val="00E4458C"/>
    <w:rsid w:val="00E4491F"/>
    <w:rsid w:val="00E454A9"/>
    <w:rsid w:val="00E47001"/>
    <w:rsid w:val="00E47AFF"/>
    <w:rsid w:val="00E52EC6"/>
    <w:rsid w:val="00E53DA6"/>
    <w:rsid w:val="00E555F3"/>
    <w:rsid w:val="00E5595C"/>
    <w:rsid w:val="00E56D6B"/>
    <w:rsid w:val="00E609F9"/>
    <w:rsid w:val="00E61271"/>
    <w:rsid w:val="00E6148A"/>
    <w:rsid w:val="00E61549"/>
    <w:rsid w:val="00E638D5"/>
    <w:rsid w:val="00E63C58"/>
    <w:rsid w:val="00E63E5C"/>
    <w:rsid w:val="00E64112"/>
    <w:rsid w:val="00E643F2"/>
    <w:rsid w:val="00E64DCE"/>
    <w:rsid w:val="00E65402"/>
    <w:rsid w:val="00E655CA"/>
    <w:rsid w:val="00E65B0A"/>
    <w:rsid w:val="00E666E8"/>
    <w:rsid w:val="00E67377"/>
    <w:rsid w:val="00E6796A"/>
    <w:rsid w:val="00E67EC3"/>
    <w:rsid w:val="00E7021C"/>
    <w:rsid w:val="00E702D1"/>
    <w:rsid w:val="00E7076A"/>
    <w:rsid w:val="00E73C76"/>
    <w:rsid w:val="00E74C6F"/>
    <w:rsid w:val="00E74DDB"/>
    <w:rsid w:val="00E76183"/>
    <w:rsid w:val="00E762F5"/>
    <w:rsid w:val="00E76404"/>
    <w:rsid w:val="00E77FE0"/>
    <w:rsid w:val="00E80441"/>
    <w:rsid w:val="00E80671"/>
    <w:rsid w:val="00E81445"/>
    <w:rsid w:val="00E820F4"/>
    <w:rsid w:val="00E82A1E"/>
    <w:rsid w:val="00E8321B"/>
    <w:rsid w:val="00E834B7"/>
    <w:rsid w:val="00E852AA"/>
    <w:rsid w:val="00E85E5D"/>
    <w:rsid w:val="00E860FD"/>
    <w:rsid w:val="00E8757B"/>
    <w:rsid w:val="00E8771B"/>
    <w:rsid w:val="00E87F62"/>
    <w:rsid w:val="00E912AF"/>
    <w:rsid w:val="00E92169"/>
    <w:rsid w:val="00E92827"/>
    <w:rsid w:val="00E92A2B"/>
    <w:rsid w:val="00E92D6D"/>
    <w:rsid w:val="00E93F95"/>
    <w:rsid w:val="00E9424A"/>
    <w:rsid w:val="00E94EFD"/>
    <w:rsid w:val="00E952D1"/>
    <w:rsid w:val="00E957D2"/>
    <w:rsid w:val="00E96493"/>
    <w:rsid w:val="00E969CD"/>
    <w:rsid w:val="00E9768D"/>
    <w:rsid w:val="00E97E15"/>
    <w:rsid w:val="00EA05B0"/>
    <w:rsid w:val="00EA0E6B"/>
    <w:rsid w:val="00EA0FBB"/>
    <w:rsid w:val="00EA12D5"/>
    <w:rsid w:val="00EA1491"/>
    <w:rsid w:val="00EA1D4A"/>
    <w:rsid w:val="00EA269F"/>
    <w:rsid w:val="00EA27CE"/>
    <w:rsid w:val="00EA3421"/>
    <w:rsid w:val="00EA36F7"/>
    <w:rsid w:val="00EA38F9"/>
    <w:rsid w:val="00EA39B3"/>
    <w:rsid w:val="00EA3A2A"/>
    <w:rsid w:val="00EA3C9F"/>
    <w:rsid w:val="00EA46AC"/>
    <w:rsid w:val="00EA517B"/>
    <w:rsid w:val="00EA5D0D"/>
    <w:rsid w:val="00EA5E51"/>
    <w:rsid w:val="00EA6F9D"/>
    <w:rsid w:val="00EA7FD1"/>
    <w:rsid w:val="00EB0269"/>
    <w:rsid w:val="00EB06CD"/>
    <w:rsid w:val="00EB0EB2"/>
    <w:rsid w:val="00EB14A4"/>
    <w:rsid w:val="00EB1D3A"/>
    <w:rsid w:val="00EB20F0"/>
    <w:rsid w:val="00EB2311"/>
    <w:rsid w:val="00EB23FA"/>
    <w:rsid w:val="00EB4E15"/>
    <w:rsid w:val="00EB57F0"/>
    <w:rsid w:val="00EB5AD4"/>
    <w:rsid w:val="00EB5D71"/>
    <w:rsid w:val="00EB6974"/>
    <w:rsid w:val="00EB6BBD"/>
    <w:rsid w:val="00EB70A7"/>
    <w:rsid w:val="00EB71B2"/>
    <w:rsid w:val="00EC01E5"/>
    <w:rsid w:val="00EC0374"/>
    <w:rsid w:val="00EC09D2"/>
    <w:rsid w:val="00EC1990"/>
    <w:rsid w:val="00EC1BB1"/>
    <w:rsid w:val="00EC2010"/>
    <w:rsid w:val="00EC285E"/>
    <w:rsid w:val="00EC4F41"/>
    <w:rsid w:val="00EC5181"/>
    <w:rsid w:val="00EC58FA"/>
    <w:rsid w:val="00EC63F3"/>
    <w:rsid w:val="00EC694E"/>
    <w:rsid w:val="00EC766D"/>
    <w:rsid w:val="00EC7F19"/>
    <w:rsid w:val="00ED07A4"/>
    <w:rsid w:val="00ED0B9C"/>
    <w:rsid w:val="00ED141B"/>
    <w:rsid w:val="00ED1E96"/>
    <w:rsid w:val="00ED346E"/>
    <w:rsid w:val="00ED3526"/>
    <w:rsid w:val="00ED3A15"/>
    <w:rsid w:val="00ED476E"/>
    <w:rsid w:val="00ED502E"/>
    <w:rsid w:val="00ED55AE"/>
    <w:rsid w:val="00ED6749"/>
    <w:rsid w:val="00ED6EAF"/>
    <w:rsid w:val="00ED6FAE"/>
    <w:rsid w:val="00ED72AC"/>
    <w:rsid w:val="00ED75D4"/>
    <w:rsid w:val="00ED7699"/>
    <w:rsid w:val="00ED7DB2"/>
    <w:rsid w:val="00EE0C80"/>
    <w:rsid w:val="00EE235E"/>
    <w:rsid w:val="00EE2956"/>
    <w:rsid w:val="00EE44F9"/>
    <w:rsid w:val="00EE46A6"/>
    <w:rsid w:val="00EE49FA"/>
    <w:rsid w:val="00EE4B36"/>
    <w:rsid w:val="00EE56A4"/>
    <w:rsid w:val="00EE65FE"/>
    <w:rsid w:val="00EE6671"/>
    <w:rsid w:val="00EE7A16"/>
    <w:rsid w:val="00EF05FE"/>
    <w:rsid w:val="00EF0880"/>
    <w:rsid w:val="00EF11A3"/>
    <w:rsid w:val="00EF1563"/>
    <w:rsid w:val="00EF16D1"/>
    <w:rsid w:val="00EF1F82"/>
    <w:rsid w:val="00EF2C7E"/>
    <w:rsid w:val="00EF2CB8"/>
    <w:rsid w:val="00EF3E9D"/>
    <w:rsid w:val="00EF533A"/>
    <w:rsid w:val="00EF54D5"/>
    <w:rsid w:val="00EF59FA"/>
    <w:rsid w:val="00EF63A0"/>
    <w:rsid w:val="00EF64D6"/>
    <w:rsid w:val="00F00FCF"/>
    <w:rsid w:val="00F012DC"/>
    <w:rsid w:val="00F02C9C"/>
    <w:rsid w:val="00F032BD"/>
    <w:rsid w:val="00F03E71"/>
    <w:rsid w:val="00F0499B"/>
    <w:rsid w:val="00F04AAC"/>
    <w:rsid w:val="00F05513"/>
    <w:rsid w:val="00F071A8"/>
    <w:rsid w:val="00F0762F"/>
    <w:rsid w:val="00F07BA8"/>
    <w:rsid w:val="00F101BC"/>
    <w:rsid w:val="00F11D1F"/>
    <w:rsid w:val="00F125FB"/>
    <w:rsid w:val="00F12670"/>
    <w:rsid w:val="00F12DC0"/>
    <w:rsid w:val="00F13324"/>
    <w:rsid w:val="00F14D5F"/>
    <w:rsid w:val="00F1630F"/>
    <w:rsid w:val="00F16547"/>
    <w:rsid w:val="00F16EE1"/>
    <w:rsid w:val="00F17BD2"/>
    <w:rsid w:val="00F204F3"/>
    <w:rsid w:val="00F20ABE"/>
    <w:rsid w:val="00F20FF3"/>
    <w:rsid w:val="00F2125A"/>
    <w:rsid w:val="00F21857"/>
    <w:rsid w:val="00F21A00"/>
    <w:rsid w:val="00F21BD9"/>
    <w:rsid w:val="00F21E7D"/>
    <w:rsid w:val="00F22F79"/>
    <w:rsid w:val="00F237FF"/>
    <w:rsid w:val="00F238AF"/>
    <w:rsid w:val="00F24321"/>
    <w:rsid w:val="00F24AE7"/>
    <w:rsid w:val="00F251AC"/>
    <w:rsid w:val="00F251EC"/>
    <w:rsid w:val="00F26B51"/>
    <w:rsid w:val="00F26BA6"/>
    <w:rsid w:val="00F26BC6"/>
    <w:rsid w:val="00F27DC6"/>
    <w:rsid w:val="00F27EDB"/>
    <w:rsid w:val="00F300A8"/>
    <w:rsid w:val="00F32089"/>
    <w:rsid w:val="00F33D54"/>
    <w:rsid w:val="00F34303"/>
    <w:rsid w:val="00F34A38"/>
    <w:rsid w:val="00F34B5D"/>
    <w:rsid w:val="00F34E4C"/>
    <w:rsid w:val="00F35173"/>
    <w:rsid w:val="00F36E04"/>
    <w:rsid w:val="00F3764B"/>
    <w:rsid w:val="00F40391"/>
    <w:rsid w:val="00F4076F"/>
    <w:rsid w:val="00F40A3C"/>
    <w:rsid w:val="00F415DE"/>
    <w:rsid w:val="00F42EA1"/>
    <w:rsid w:val="00F42FC1"/>
    <w:rsid w:val="00F432D8"/>
    <w:rsid w:val="00F435DF"/>
    <w:rsid w:val="00F437D9"/>
    <w:rsid w:val="00F4424C"/>
    <w:rsid w:val="00F44DD9"/>
    <w:rsid w:val="00F45D55"/>
    <w:rsid w:val="00F45DBF"/>
    <w:rsid w:val="00F4609B"/>
    <w:rsid w:val="00F46117"/>
    <w:rsid w:val="00F4723C"/>
    <w:rsid w:val="00F50035"/>
    <w:rsid w:val="00F50198"/>
    <w:rsid w:val="00F512A4"/>
    <w:rsid w:val="00F51A64"/>
    <w:rsid w:val="00F520BA"/>
    <w:rsid w:val="00F52D9B"/>
    <w:rsid w:val="00F540EA"/>
    <w:rsid w:val="00F541BE"/>
    <w:rsid w:val="00F5494E"/>
    <w:rsid w:val="00F54C55"/>
    <w:rsid w:val="00F555E2"/>
    <w:rsid w:val="00F562B4"/>
    <w:rsid w:val="00F5650D"/>
    <w:rsid w:val="00F56CF3"/>
    <w:rsid w:val="00F56EF3"/>
    <w:rsid w:val="00F57D67"/>
    <w:rsid w:val="00F61F56"/>
    <w:rsid w:val="00F61F77"/>
    <w:rsid w:val="00F62F3F"/>
    <w:rsid w:val="00F63FAF"/>
    <w:rsid w:val="00F649EC"/>
    <w:rsid w:val="00F65157"/>
    <w:rsid w:val="00F6554F"/>
    <w:rsid w:val="00F66FFA"/>
    <w:rsid w:val="00F71842"/>
    <w:rsid w:val="00F72168"/>
    <w:rsid w:val="00F72669"/>
    <w:rsid w:val="00F72D33"/>
    <w:rsid w:val="00F73133"/>
    <w:rsid w:val="00F73531"/>
    <w:rsid w:val="00F73867"/>
    <w:rsid w:val="00F742C4"/>
    <w:rsid w:val="00F7499D"/>
    <w:rsid w:val="00F75144"/>
    <w:rsid w:val="00F75BF3"/>
    <w:rsid w:val="00F761BF"/>
    <w:rsid w:val="00F80E56"/>
    <w:rsid w:val="00F810DF"/>
    <w:rsid w:val="00F83C4B"/>
    <w:rsid w:val="00F844CF"/>
    <w:rsid w:val="00F84C02"/>
    <w:rsid w:val="00F854E8"/>
    <w:rsid w:val="00F86D4C"/>
    <w:rsid w:val="00F9053C"/>
    <w:rsid w:val="00F9057E"/>
    <w:rsid w:val="00F90E1C"/>
    <w:rsid w:val="00F92B36"/>
    <w:rsid w:val="00F92E59"/>
    <w:rsid w:val="00F9308C"/>
    <w:rsid w:val="00F9328F"/>
    <w:rsid w:val="00F93841"/>
    <w:rsid w:val="00F94228"/>
    <w:rsid w:val="00F94356"/>
    <w:rsid w:val="00F96284"/>
    <w:rsid w:val="00F96936"/>
    <w:rsid w:val="00F96947"/>
    <w:rsid w:val="00FA012B"/>
    <w:rsid w:val="00FA0907"/>
    <w:rsid w:val="00FA094A"/>
    <w:rsid w:val="00FA2078"/>
    <w:rsid w:val="00FA2509"/>
    <w:rsid w:val="00FA2565"/>
    <w:rsid w:val="00FA3232"/>
    <w:rsid w:val="00FA33A9"/>
    <w:rsid w:val="00FA3931"/>
    <w:rsid w:val="00FA3E41"/>
    <w:rsid w:val="00FA48DC"/>
    <w:rsid w:val="00FA493A"/>
    <w:rsid w:val="00FA4E14"/>
    <w:rsid w:val="00FA5167"/>
    <w:rsid w:val="00FA6631"/>
    <w:rsid w:val="00FA66E6"/>
    <w:rsid w:val="00FA6FD9"/>
    <w:rsid w:val="00FA77B3"/>
    <w:rsid w:val="00FB0104"/>
    <w:rsid w:val="00FB0755"/>
    <w:rsid w:val="00FB13BA"/>
    <w:rsid w:val="00FB1CE4"/>
    <w:rsid w:val="00FB1E83"/>
    <w:rsid w:val="00FB1F0A"/>
    <w:rsid w:val="00FB218D"/>
    <w:rsid w:val="00FB2E57"/>
    <w:rsid w:val="00FB3177"/>
    <w:rsid w:val="00FB3E5B"/>
    <w:rsid w:val="00FB42FD"/>
    <w:rsid w:val="00FB4D82"/>
    <w:rsid w:val="00FB4D84"/>
    <w:rsid w:val="00FB5327"/>
    <w:rsid w:val="00FB63AF"/>
    <w:rsid w:val="00FB76DC"/>
    <w:rsid w:val="00FC01AF"/>
    <w:rsid w:val="00FC0EA5"/>
    <w:rsid w:val="00FC1853"/>
    <w:rsid w:val="00FC2E96"/>
    <w:rsid w:val="00FC3790"/>
    <w:rsid w:val="00FC3FD5"/>
    <w:rsid w:val="00FC46AE"/>
    <w:rsid w:val="00FC4A30"/>
    <w:rsid w:val="00FC4CA6"/>
    <w:rsid w:val="00FC5E4A"/>
    <w:rsid w:val="00FC675B"/>
    <w:rsid w:val="00FC69F0"/>
    <w:rsid w:val="00FC778C"/>
    <w:rsid w:val="00FC7B21"/>
    <w:rsid w:val="00FD0264"/>
    <w:rsid w:val="00FD0D1B"/>
    <w:rsid w:val="00FD16BB"/>
    <w:rsid w:val="00FD2586"/>
    <w:rsid w:val="00FD35B2"/>
    <w:rsid w:val="00FD3862"/>
    <w:rsid w:val="00FD49F6"/>
    <w:rsid w:val="00FD4B5D"/>
    <w:rsid w:val="00FD4DE7"/>
    <w:rsid w:val="00FD4E85"/>
    <w:rsid w:val="00FD5324"/>
    <w:rsid w:val="00FD63F6"/>
    <w:rsid w:val="00FD67C1"/>
    <w:rsid w:val="00FD68A8"/>
    <w:rsid w:val="00FD6A0D"/>
    <w:rsid w:val="00FD6AC4"/>
    <w:rsid w:val="00FD7040"/>
    <w:rsid w:val="00FE0098"/>
    <w:rsid w:val="00FE1F9D"/>
    <w:rsid w:val="00FE214B"/>
    <w:rsid w:val="00FE37A5"/>
    <w:rsid w:val="00FE3D90"/>
    <w:rsid w:val="00FE4436"/>
    <w:rsid w:val="00FE449A"/>
    <w:rsid w:val="00FE4C6F"/>
    <w:rsid w:val="00FE5430"/>
    <w:rsid w:val="00FE572F"/>
    <w:rsid w:val="00FE5772"/>
    <w:rsid w:val="00FE6119"/>
    <w:rsid w:val="00FE67BF"/>
    <w:rsid w:val="00FE6D9E"/>
    <w:rsid w:val="00FE794D"/>
    <w:rsid w:val="00FF0A43"/>
    <w:rsid w:val="00FF11B6"/>
    <w:rsid w:val="00FF233C"/>
    <w:rsid w:val="00FF27B4"/>
    <w:rsid w:val="00FF27BB"/>
    <w:rsid w:val="00FF32E7"/>
    <w:rsid w:val="00FF3596"/>
    <w:rsid w:val="00FF363E"/>
    <w:rsid w:val="00FF4B47"/>
    <w:rsid w:val="00FF4B84"/>
    <w:rsid w:val="00FF4D84"/>
    <w:rsid w:val="00FF4E65"/>
    <w:rsid w:val="00FF52FD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61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F3E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4508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22767"/>
    <w:pPr>
      <w:keepNext/>
      <w:jc w:val="center"/>
      <w:outlineLvl w:val="3"/>
    </w:pPr>
    <w:rPr>
      <w:b/>
      <w:snapToGrid w:val="0"/>
      <w:sz w:val="26"/>
      <w:szCs w:val="20"/>
    </w:rPr>
  </w:style>
  <w:style w:type="paragraph" w:styleId="5">
    <w:name w:val="heading 5"/>
    <w:basedOn w:val="a"/>
    <w:next w:val="a"/>
    <w:link w:val="50"/>
    <w:qFormat/>
    <w:rsid w:val="00922767"/>
    <w:pPr>
      <w:keepNext/>
      <w:outlineLvl w:val="4"/>
    </w:pPr>
    <w:rPr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E5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F2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E5A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241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footer"/>
    <w:basedOn w:val="a"/>
    <w:link w:val="a5"/>
    <w:uiPriority w:val="99"/>
    <w:rsid w:val="000013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131D"/>
  </w:style>
  <w:style w:type="paragraph" w:styleId="a7">
    <w:name w:val="Balloon Text"/>
    <w:basedOn w:val="a"/>
    <w:link w:val="a8"/>
    <w:uiPriority w:val="99"/>
    <w:semiHidden/>
    <w:rsid w:val="00345188"/>
    <w:rPr>
      <w:rFonts w:ascii="Tahoma" w:hAnsi="Tahoma"/>
      <w:sz w:val="16"/>
      <w:szCs w:val="16"/>
    </w:rPr>
  </w:style>
  <w:style w:type="character" w:styleId="a9">
    <w:name w:val="Hyperlink"/>
    <w:rsid w:val="00076674"/>
    <w:rPr>
      <w:color w:val="0000FF"/>
      <w:u w:val="single"/>
    </w:rPr>
  </w:style>
  <w:style w:type="paragraph" w:styleId="3">
    <w:name w:val="Body Text 3"/>
    <w:basedOn w:val="a"/>
    <w:rsid w:val="008D7E39"/>
    <w:pPr>
      <w:jc w:val="center"/>
    </w:pPr>
    <w:rPr>
      <w:sz w:val="30"/>
      <w:szCs w:val="30"/>
    </w:rPr>
  </w:style>
  <w:style w:type="paragraph" w:styleId="aa">
    <w:name w:val="header"/>
    <w:basedOn w:val="a"/>
    <w:link w:val="ab"/>
    <w:uiPriority w:val="99"/>
    <w:rsid w:val="009D00DD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6837EC"/>
    <w:rPr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824D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97717E"/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9E4B2A"/>
    <w:pPr>
      <w:spacing w:after="120"/>
    </w:pPr>
  </w:style>
  <w:style w:type="character" w:customStyle="1" w:styleId="ae">
    <w:name w:val="Основной текст Знак"/>
    <w:link w:val="ad"/>
    <w:rsid w:val="009E4B2A"/>
    <w:rPr>
      <w:sz w:val="28"/>
      <w:szCs w:val="28"/>
    </w:rPr>
  </w:style>
  <w:style w:type="paragraph" w:styleId="21">
    <w:name w:val="Body Text 2"/>
    <w:basedOn w:val="a"/>
    <w:link w:val="22"/>
    <w:rsid w:val="00922767"/>
    <w:pPr>
      <w:spacing w:after="120" w:line="480" w:lineRule="auto"/>
    </w:pPr>
  </w:style>
  <w:style w:type="character" w:customStyle="1" w:styleId="22">
    <w:name w:val="Основной текст 2 Знак"/>
    <w:link w:val="21"/>
    <w:rsid w:val="00922767"/>
    <w:rPr>
      <w:sz w:val="28"/>
      <w:szCs w:val="28"/>
    </w:rPr>
  </w:style>
  <w:style w:type="character" w:customStyle="1" w:styleId="40">
    <w:name w:val="Заголовок 4 Знак"/>
    <w:link w:val="4"/>
    <w:rsid w:val="00922767"/>
    <w:rPr>
      <w:b/>
      <w:snapToGrid w:val="0"/>
      <w:sz w:val="26"/>
    </w:rPr>
  </w:style>
  <w:style w:type="character" w:customStyle="1" w:styleId="50">
    <w:name w:val="Заголовок 5 Знак"/>
    <w:link w:val="5"/>
    <w:rsid w:val="00922767"/>
    <w:rPr>
      <w:snapToGrid w:val="0"/>
      <w:sz w:val="26"/>
    </w:rPr>
  </w:style>
  <w:style w:type="paragraph" w:customStyle="1" w:styleId="ConsPlusCell">
    <w:name w:val="ConsPlusCell"/>
    <w:rsid w:val="000A01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7C14DE"/>
    <w:pPr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18066C"/>
    <w:rPr>
      <w:sz w:val="28"/>
      <w:szCs w:val="28"/>
    </w:rPr>
  </w:style>
  <w:style w:type="character" w:customStyle="1" w:styleId="af0">
    <w:name w:val="Символ сноски"/>
    <w:rsid w:val="00DC5361"/>
    <w:rPr>
      <w:vertAlign w:val="superscript"/>
    </w:rPr>
  </w:style>
  <w:style w:type="paragraph" w:styleId="af1">
    <w:name w:val="footnote text"/>
    <w:basedOn w:val="a"/>
    <w:link w:val="af2"/>
    <w:rsid w:val="00DC5361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сноски Знак"/>
    <w:link w:val="af1"/>
    <w:rsid w:val="00DC5361"/>
    <w:rPr>
      <w:lang w:eastAsia="ar-SA"/>
    </w:rPr>
  </w:style>
  <w:style w:type="paragraph" w:styleId="af3">
    <w:name w:val="Normal (Web)"/>
    <w:basedOn w:val="a"/>
    <w:uiPriority w:val="99"/>
    <w:unhideWhenUsed/>
    <w:rsid w:val="00A900EF"/>
    <w:pPr>
      <w:spacing w:before="100" w:beforeAutospacing="1" w:after="100" w:afterAutospacing="1"/>
    </w:pPr>
    <w:rPr>
      <w:sz w:val="24"/>
      <w:szCs w:val="24"/>
    </w:rPr>
  </w:style>
  <w:style w:type="table" w:customStyle="1" w:styleId="220">
    <w:name w:val="Сетка таблицы22"/>
    <w:basedOn w:val="a1"/>
    <w:next w:val="a3"/>
    <w:uiPriority w:val="99"/>
    <w:rsid w:val="0008733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53743"/>
    <w:rPr>
      <w:rFonts w:ascii="Arial" w:hAnsi="Arial" w:cs="Arial"/>
      <w:lang w:val="ru-RU" w:eastAsia="ru-RU" w:bidi="ar-SA"/>
    </w:rPr>
  </w:style>
  <w:style w:type="paragraph" w:customStyle="1" w:styleId="ConsPlusDocList">
    <w:name w:val="ConsPlusDocList"/>
    <w:rsid w:val="00FB1F0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B1F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1F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B1F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8">
    <w:name w:val="Текст выноски Знак"/>
    <w:link w:val="a7"/>
    <w:uiPriority w:val="99"/>
    <w:semiHidden/>
    <w:rsid w:val="00FB1F0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B1F0A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2D8E"/>
    <w:rPr>
      <w:sz w:val="28"/>
      <w:szCs w:val="28"/>
    </w:rPr>
  </w:style>
  <w:style w:type="paragraph" w:customStyle="1" w:styleId="Default">
    <w:name w:val="Default"/>
    <w:rsid w:val="00A47B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50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45086A"/>
  </w:style>
  <w:style w:type="character" w:customStyle="1" w:styleId="10">
    <w:name w:val="Заголовок 1 Знак"/>
    <w:basedOn w:val="a0"/>
    <w:link w:val="1"/>
    <w:rsid w:val="009F3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annotation reference"/>
    <w:basedOn w:val="a0"/>
    <w:rsid w:val="00C0165E"/>
    <w:rPr>
      <w:sz w:val="16"/>
      <w:szCs w:val="16"/>
    </w:rPr>
  </w:style>
  <w:style w:type="paragraph" w:styleId="af5">
    <w:name w:val="annotation text"/>
    <w:basedOn w:val="a"/>
    <w:link w:val="af6"/>
    <w:rsid w:val="00C0165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0165E"/>
  </w:style>
  <w:style w:type="paragraph" w:styleId="af7">
    <w:name w:val="annotation subject"/>
    <w:basedOn w:val="af5"/>
    <w:next w:val="af5"/>
    <w:link w:val="af8"/>
    <w:rsid w:val="00C0165E"/>
    <w:rPr>
      <w:b/>
      <w:bCs/>
    </w:rPr>
  </w:style>
  <w:style w:type="character" w:customStyle="1" w:styleId="af8">
    <w:name w:val="Тема примечания Знак"/>
    <w:basedOn w:val="af6"/>
    <w:link w:val="af7"/>
    <w:rsid w:val="00C016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AC6902DD86DBEADC0D694451185AD29040725F74292A74A88DB5ED9064A7DD1154DE26BBB47C1BB57F45A7E50BF2C6658D907C1D1D2184O568E" TargetMode="External"/><Relationship Id="rId17" Type="http://schemas.openxmlformats.org/officeDocument/2006/relationships/hyperlink" Target="http://www.belebey-m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020C0F58B97C9477C69D74E0B878B8F7E501A862C32925B9724B3C51FF9958EDC37F321B974C40857D0EED47AB59546913F81647ZCS4J" TargetMode="External"/><Relationship Id="rId20" Type="http://schemas.openxmlformats.org/officeDocument/2006/relationships/hyperlink" Target="http://www.belebey-m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AC6902DD86DBEADC0D694451185AD297487C5E762B2A74A88DB5ED9064A7DD1154DE26BBB47A1CB67F45A7E50BF2C6658D907C1D1D2184O568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020C0F58B97C9477C69D74E0B878B8F7E407AE64C32925B9724B3C51FF9958FFC3273C1D9B5914DC2759E044ZASF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elebey-mr.ru" TargetMode="External"/><Relationship Id="rId19" Type="http://schemas.openxmlformats.org/officeDocument/2006/relationships/hyperlink" Target="http://www.belebey-m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3D08-A8A0-4332-83CA-ECBE5C4D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17731</Words>
  <Characters>101069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Программы:</vt:lpstr>
    </vt:vector>
  </TitlesOfParts>
  <Company>Dnsoft</Company>
  <LinksUpToDate>false</LinksUpToDate>
  <CharactersWithSpaces>118563</CharactersWithSpaces>
  <SharedDoc>false</SharedDoc>
  <HLinks>
    <vt:vector size="96" baseType="variant">
      <vt:variant>
        <vt:i4>5898250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consultantplus://offline/ref=756225C8C581CDA3486A67F99D3596AA68DFCA72AF8AB8B90BE3B323A78DEB5C206446A5290F03EA0C42EDuF02F</vt:lpwstr>
      </vt:variant>
      <vt:variant>
        <vt:lpwstr/>
      </vt:variant>
      <vt:variant>
        <vt:i4>524312</vt:i4>
      </vt:variant>
      <vt:variant>
        <vt:i4>42</vt:i4>
      </vt:variant>
      <vt:variant>
        <vt:i4>0</vt:i4>
      </vt:variant>
      <vt:variant>
        <vt:i4>5</vt:i4>
      </vt:variant>
      <vt:variant>
        <vt:lpwstr>http://www.belebey-mr.ru/</vt:lpwstr>
      </vt:variant>
      <vt:variant>
        <vt:lpwstr/>
      </vt:variant>
      <vt:variant>
        <vt:i4>524312</vt:i4>
      </vt:variant>
      <vt:variant>
        <vt:i4>39</vt:i4>
      </vt:variant>
      <vt:variant>
        <vt:i4>0</vt:i4>
      </vt:variant>
      <vt:variant>
        <vt:i4>5</vt:i4>
      </vt:variant>
      <vt:variant>
        <vt:lpwstr>http://www.belebey-mr.ru/</vt:lpwstr>
      </vt:variant>
      <vt:variant>
        <vt:lpwstr/>
      </vt:variant>
      <vt:variant>
        <vt:i4>524312</vt:i4>
      </vt:variant>
      <vt:variant>
        <vt:i4>36</vt:i4>
      </vt:variant>
      <vt:variant>
        <vt:i4>0</vt:i4>
      </vt:variant>
      <vt:variant>
        <vt:i4>5</vt:i4>
      </vt:variant>
      <vt:variant>
        <vt:lpwstr>http://www.belebey-mr.ru/</vt:lpwstr>
      </vt:variant>
      <vt:variant>
        <vt:lpwstr/>
      </vt:variant>
      <vt:variant>
        <vt:i4>524312</vt:i4>
      </vt:variant>
      <vt:variant>
        <vt:i4>33</vt:i4>
      </vt:variant>
      <vt:variant>
        <vt:i4>0</vt:i4>
      </vt:variant>
      <vt:variant>
        <vt:i4>5</vt:i4>
      </vt:variant>
      <vt:variant>
        <vt:lpwstr>http://www.belebey-mr.ru/</vt:lpwstr>
      </vt:variant>
      <vt:variant>
        <vt:lpwstr/>
      </vt:variant>
      <vt:variant>
        <vt:i4>524312</vt:i4>
      </vt:variant>
      <vt:variant>
        <vt:i4>30</vt:i4>
      </vt:variant>
      <vt:variant>
        <vt:i4>0</vt:i4>
      </vt:variant>
      <vt:variant>
        <vt:i4>5</vt:i4>
      </vt:variant>
      <vt:variant>
        <vt:lpwstr>http://www.belebey-mr.ru/</vt:lpwstr>
      </vt:variant>
      <vt:variant>
        <vt:lpwstr/>
      </vt:variant>
      <vt:variant>
        <vt:i4>1704018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consultantplus://offline/ref=78020C0F58B97C9477C69D74E0B878B8F7E501A862C32925B9724B3C51FF9958EDC37F321B974C40857D0EED47AB59546913F81647ZCS4J</vt:lpwstr>
      </vt:variant>
      <vt:variant>
        <vt:lpwstr/>
      </vt:variant>
      <vt:variant>
        <vt:i4>524312</vt:i4>
      </vt:variant>
      <vt:variant>
        <vt:i4>24</vt:i4>
      </vt:variant>
      <vt:variant>
        <vt:i4>0</vt:i4>
      </vt:variant>
      <vt:variant>
        <vt:i4>5</vt:i4>
      </vt:variant>
      <vt:variant>
        <vt:lpwstr>http://www.belebey-mr.ru/</vt:lpwstr>
      </vt:variant>
      <vt:variant>
        <vt:lpwstr/>
      </vt:variant>
      <vt:variant>
        <vt:i4>4259843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consultantplus://offline/ref=78020C0F58B97C9477C69D74E0B878B8F7E407AE64C32925B9724B3C51FF9958FFC3273C1D9B5914DC2759E044ZASFJ</vt:lpwstr>
      </vt:variant>
      <vt:variant>
        <vt:lpwstr/>
      </vt:variant>
      <vt:variant>
        <vt:i4>2293812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consultantplus://offline/ref=7CAC6902DD86DBEADC0D694451185AD29040725F74292A74A88DB5ED9064A7DD1154DE26BBB47C1BB57F45A7E50BF2C6658D907C1D1D2184O568E</vt:lpwstr>
      </vt:variant>
      <vt:variant>
        <vt:lpwstr/>
      </vt:variant>
      <vt:variant>
        <vt:i4>2293808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consultantplus://offline/ref=7CAC6902DD86DBEADC0D694451185AD297487C5E762B2A74A88DB5ED9064A7DD1154DE26BBB47A1CB67F45A7E50BF2C6658D907C1D1D2184O568E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P7890</vt:lpwstr>
      </vt:variant>
      <vt:variant>
        <vt:i4>524312</vt:i4>
      </vt:variant>
      <vt:variant>
        <vt:i4>9</vt:i4>
      </vt:variant>
      <vt:variant>
        <vt:i4>0</vt:i4>
      </vt:variant>
      <vt:variant>
        <vt:i4>5</vt:i4>
      </vt:variant>
      <vt:variant>
        <vt:lpwstr>http://www.belebey-mr.ru/</vt:lpwstr>
      </vt:variant>
      <vt:variant>
        <vt:lpwstr/>
      </vt:variant>
      <vt:variant>
        <vt:i4>524312</vt:i4>
      </vt:variant>
      <vt:variant>
        <vt:i4>6</vt:i4>
      </vt:variant>
      <vt:variant>
        <vt:i4>0</vt:i4>
      </vt:variant>
      <vt:variant>
        <vt:i4>5</vt:i4>
      </vt:variant>
      <vt:variant>
        <vt:lpwstr>http://www.belebey-mr.ru/</vt:lpwstr>
      </vt:variant>
      <vt:variant>
        <vt:lpwstr/>
      </vt:variant>
      <vt:variant>
        <vt:i4>524312</vt:i4>
      </vt:variant>
      <vt:variant>
        <vt:i4>3</vt:i4>
      </vt:variant>
      <vt:variant>
        <vt:i4>0</vt:i4>
      </vt:variant>
      <vt:variant>
        <vt:i4>5</vt:i4>
      </vt:variant>
      <vt:variant>
        <vt:lpwstr>http://www.belebey-mr.ru/</vt:lpwstr>
      </vt:variant>
      <vt:variant>
        <vt:lpwstr/>
      </vt:variant>
      <vt:variant>
        <vt:i4>327747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P2378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Программы:</dc:title>
  <dc:creator>User</dc:creator>
  <cp:lastModifiedBy>Волков</cp:lastModifiedBy>
  <cp:revision>3</cp:revision>
  <cp:lastPrinted>2024-10-03T06:54:00Z</cp:lastPrinted>
  <dcterms:created xsi:type="dcterms:W3CDTF">2024-10-10T09:51:00Z</dcterms:created>
  <dcterms:modified xsi:type="dcterms:W3CDTF">2024-10-10T09:55:00Z</dcterms:modified>
</cp:coreProperties>
</file>